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808" w:rsidRDefault="001A7808" w:rsidP="00AE3A1B">
      <w:pPr>
        <w:spacing w:after="0" w:line="240" w:lineRule="auto"/>
        <w:ind w:right="4"/>
        <w:jc w:val="both"/>
        <w:rPr>
          <w:rFonts w:ascii="Times New Roman" w:hAnsi="Times New Roman"/>
          <w:b/>
          <w:bCs/>
          <w:color w:val="000000"/>
          <w:sz w:val="24"/>
          <w:szCs w:val="24"/>
          <w:lang w:eastAsia="ru-RU"/>
        </w:rPr>
      </w:pPr>
    </w:p>
    <w:p w:rsidR="001A7808" w:rsidRPr="001E0F76" w:rsidRDefault="001A7808" w:rsidP="009F10F0">
      <w:pPr>
        <w:pStyle w:val="1"/>
      </w:pPr>
    </w:p>
    <w:p w:rsidR="001A7808" w:rsidRPr="00140565" w:rsidRDefault="001A7808" w:rsidP="009F10F0">
      <w:pPr>
        <w:jc w:val="center"/>
        <w:rPr>
          <w:rFonts w:ascii="Cambria" w:hAnsi="Cambria"/>
          <w:b/>
          <w:sz w:val="24"/>
          <w:szCs w:val="24"/>
        </w:rPr>
      </w:pPr>
      <w:r w:rsidRPr="00140565">
        <w:rPr>
          <w:rFonts w:ascii="Cambria" w:hAnsi="Cambria"/>
          <w:b/>
          <w:sz w:val="24"/>
          <w:szCs w:val="24"/>
        </w:rPr>
        <w:t>Х. Севостьянов Милютинский район</w:t>
      </w:r>
    </w:p>
    <w:p w:rsidR="001A7808" w:rsidRDefault="001A7808" w:rsidP="009F10F0">
      <w:pPr>
        <w:jc w:val="center"/>
        <w:rPr>
          <w:rFonts w:ascii="Cambria" w:hAnsi="Cambria"/>
          <w:b/>
          <w:sz w:val="24"/>
          <w:szCs w:val="24"/>
        </w:rPr>
      </w:pPr>
      <w:r w:rsidRPr="00140565">
        <w:rPr>
          <w:rFonts w:ascii="Cambria" w:hAnsi="Cambria"/>
          <w:b/>
          <w:sz w:val="24"/>
          <w:szCs w:val="24"/>
        </w:rPr>
        <w:t xml:space="preserve">Муниципальное бюджетное общеобразовательное учреждение </w:t>
      </w:r>
    </w:p>
    <w:p w:rsidR="001A7808" w:rsidRPr="00140565" w:rsidRDefault="001A7808" w:rsidP="009F10F0">
      <w:pPr>
        <w:jc w:val="center"/>
        <w:rPr>
          <w:rFonts w:ascii="Cambria" w:hAnsi="Cambria"/>
          <w:b/>
          <w:sz w:val="24"/>
          <w:szCs w:val="24"/>
        </w:rPr>
      </w:pPr>
      <w:r w:rsidRPr="00140565">
        <w:rPr>
          <w:rFonts w:ascii="Cambria" w:hAnsi="Cambria"/>
          <w:b/>
          <w:sz w:val="24"/>
          <w:szCs w:val="24"/>
        </w:rPr>
        <w:t>Россошанская основная общеобразовательная школа</w:t>
      </w:r>
    </w:p>
    <w:p w:rsidR="001A7808" w:rsidRPr="00140565" w:rsidRDefault="001A7808" w:rsidP="009F10F0">
      <w:pPr>
        <w:jc w:val="center"/>
        <w:rPr>
          <w:rFonts w:ascii="Cambria" w:hAnsi="Cambria"/>
          <w:sz w:val="24"/>
          <w:szCs w:val="24"/>
        </w:rPr>
      </w:pPr>
    </w:p>
    <w:p w:rsidR="001A7808" w:rsidRPr="00140565" w:rsidRDefault="001A7808" w:rsidP="009F10F0">
      <w:pPr>
        <w:rPr>
          <w:rFonts w:ascii="Cambria" w:hAnsi="Cambria"/>
          <w:i/>
          <w:sz w:val="24"/>
          <w:szCs w:val="24"/>
        </w:rPr>
      </w:pPr>
      <w:r w:rsidRPr="00140565">
        <w:rPr>
          <w:rFonts w:ascii="Cambria" w:hAnsi="Cambria"/>
          <w:i/>
          <w:sz w:val="24"/>
          <w:szCs w:val="24"/>
        </w:rPr>
        <w:t xml:space="preserve">                                                                                            </w:t>
      </w:r>
      <w:r>
        <w:rPr>
          <w:rFonts w:ascii="Cambria" w:hAnsi="Cambria"/>
          <w:i/>
          <w:sz w:val="24"/>
          <w:szCs w:val="24"/>
        </w:rPr>
        <w:t xml:space="preserve">                                               </w:t>
      </w:r>
      <w:r w:rsidRPr="00140565">
        <w:rPr>
          <w:rFonts w:ascii="Cambria" w:hAnsi="Cambria"/>
          <w:i/>
          <w:sz w:val="24"/>
          <w:szCs w:val="24"/>
        </w:rPr>
        <w:t xml:space="preserve"> «Утверждаю»</w:t>
      </w:r>
    </w:p>
    <w:p w:rsidR="001A7808" w:rsidRPr="00140565" w:rsidRDefault="001A7808" w:rsidP="009F10F0">
      <w:pPr>
        <w:jc w:val="center"/>
        <w:rPr>
          <w:rFonts w:ascii="Cambria" w:hAnsi="Cambria"/>
          <w:sz w:val="24"/>
          <w:szCs w:val="24"/>
        </w:rPr>
      </w:pPr>
      <w:r>
        <w:rPr>
          <w:rFonts w:ascii="Cambria" w:hAnsi="Cambria"/>
          <w:sz w:val="24"/>
          <w:szCs w:val="24"/>
        </w:rPr>
        <w:t xml:space="preserve">                          </w:t>
      </w:r>
      <w:r w:rsidRPr="00140565">
        <w:rPr>
          <w:rFonts w:ascii="Cambria" w:hAnsi="Cambria"/>
          <w:sz w:val="24"/>
          <w:szCs w:val="24"/>
        </w:rPr>
        <w:t>Директор МБОУ Россошанской ООШ</w:t>
      </w:r>
    </w:p>
    <w:p w:rsidR="001A7808" w:rsidRPr="00140565" w:rsidRDefault="001A7808" w:rsidP="001306A3">
      <w:pPr>
        <w:jc w:val="center"/>
        <w:rPr>
          <w:rFonts w:ascii="Cambria" w:hAnsi="Cambria"/>
          <w:sz w:val="24"/>
          <w:szCs w:val="24"/>
        </w:rPr>
      </w:pPr>
      <w:r w:rsidRPr="00140565">
        <w:rPr>
          <w:rFonts w:ascii="Cambria" w:hAnsi="Cambria"/>
          <w:sz w:val="24"/>
          <w:szCs w:val="24"/>
        </w:rPr>
        <w:t xml:space="preserve">              _________ </w:t>
      </w:r>
      <w:r w:rsidR="001F7CEC">
        <w:rPr>
          <w:rFonts w:ascii="Cambria" w:hAnsi="Cambria"/>
          <w:sz w:val="24"/>
          <w:szCs w:val="24"/>
        </w:rPr>
        <w:t xml:space="preserve">Волоцкова </w:t>
      </w:r>
      <w:r w:rsidRPr="00140565">
        <w:rPr>
          <w:rFonts w:ascii="Cambria" w:hAnsi="Cambria"/>
          <w:sz w:val="24"/>
          <w:szCs w:val="24"/>
        </w:rPr>
        <w:t>Я. В</w:t>
      </w:r>
      <w:r>
        <w:rPr>
          <w:rFonts w:ascii="Cambria" w:hAnsi="Cambria"/>
          <w:sz w:val="24"/>
          <w:szCs w:val="24"/>
        </w:rPr>
        <w:t>.</w:t>
      </w:r>
    </w:p>
    <w:p w:rsidR="001A7808" w:rsidRPr="001306A3" w:rsidRDefault="001A7808" w:rsidP="001306A3">
      <w:pPr>
        <w:jc w:val="center"/>
        <w:rPr>
          <w:rFonts w:ascii="Cambria" w:hAnsi="Cambria"/>
          <w:sz w:val="24"/>
          <w:szCs w:val="24"/>
        </w:rPr>
      </w:pPr>
      <w:r>
        <w:rPr>
          <w:rFonts w:ascii="Cambria" w:hAnsi="Cambria"/>
          <w:sz w:val="24"/>
          <w:szCs w:val="24"/>
        </w:rPr>
        <w:t xml:space="preserve">      </w:t>
      </w:r>
      <w:r w:rsidR="00DD3D73">
        <w:rPr>
          <w:rFonts w:ascii="Cambria" w:hAnsi="Cambria"/>
          <w:sz w:val="24"/>
          <w:szCs w:val="24"/>
        </w:rPr>
        <w:t xml:space="preserve">       Приказ от 27.08.2020г №63</w:t>
      </w:r>
    </w:p>
    <w:p w:rsidR="001A7808" w:rsidRPr="00140565" w:rsidRDefault="001A7808" w:rsidP="009F10F0">
      <w:pPr>
        <w:jc w:val="center"/>
        <w:rPr>
          <w:rFonts w:ascii="Cambria" w:hAnsi="Cambria"/>
          <w:b/>
          <w:sz w:val="24"/>
          <w:szCs w:val="24"/>
        </w:rPr>
      </w:pPr>
      <w:r w:rsidRPr="00140565">
        <w:rPr>
          <w:rFonts w:ascii="Cambria" w:hAnsi="Cambria"/>
          <w:b/>
          <w:sz w:val="24"/>
          <w:szCs w:val="24"/>
        </w:rPr>
        <w:t>РАБОЧАЯ ПРОГРАММА</w:t>
      </w:r>
    </w:p>
    <w:p w:rsidR="001A7808" w:rsidRPr="00140565" w:rsidRDefault="001A7808" w:rsidP="009F10F0">
      <w:pPr>
        <w:jc w:val="center"/>
        <w:rPr>
          <w:rFonts w:ascii="Cambria" w:hAnsi="Cambria"/>
          <w:b/>
          <w:sz w:val="24"/>
          <w:szCs w:val="24"/>
        </w:rPr>
      </w:pPr>
      <w:r w:rsidRPr="00140565">
        <w:rPr>
          <w:rFonts w:ascii="Cambria" w:hAnsi="Cambria"/>
          <w:b/>
          <w:sz w:val="24"/>
          <w:szCs w:val="24"/>
        </w:rPr>
        <w:t>по физике</w:t>
      </w:r>
    </w:p>
    <w:p w:rsidR="001A7808" w:rsidRPr="00140565" w:rsidRDefault="001A7808" w:rsidP="009F10F0">
      <w:pPr>
        <w:rPr>
          <w:rFonts w:ascii="Cambria" w:hAnsi="Cambria"/>
          <w:sz w:val="24"/>
          <w:szCs w:val="24"/>
          <w:u w:val="single"/>
        </w:rPr>
      </w:pPr>
      <w:r>
        <w:rPr>
          <w:rFonts w:ascii="Cambria" w:hAnsi="Cambria"/>
          <w:sz w:val="24"/>
          <w:szCs w:val="24"/>
        </w:rPr>
        <w:t xml:space="preserve">                    </w:t>
      </w:r>
      <w:r w:rsidRPr="00140565">
        <w:rPr>
          <w:rFonts w:ascii="Cambria" w:hAnsi="Cambria"/>
          <w:sz w:val="24"/>
          <w:szCs w:val="24"/>
        </w:rPr>
        <w:t>Уровень общего образования (класс): основное общее образование,    физика</w:t>
      </w:r>
    </w:p>
    <w:p w:rsidR="001A7808" w:rsidRPr="00140565" w:rsidRDefault="001A7808" w:rsidP="009F10F0">
      <w:pPr>
        <w:rPr>
          <w:rFonts w:ascii="Cambria" w:hAnsi="Cambria"/>
          <w:sz w:val="24"/>
          <w:szCs w:val="24"/>
          <w:u w:val="single"/>
        </w:rPr>
      </w:pPr>
      <w:r>
        <w:rPr>
          <w:rFonts w:ascii="Cambria" w:hAnsi="Cambria"/>
          <w:sz w:val="24"/>
          <w:szCs w:val="24"/>
        </w:rPr>
        <w:t xml:space="preserve">                    </w:t>
      </w:r>
      <w:r w:rsidR="00A6379F">
        <w:rPr>
          <w:rFonts w:ascii="Cambria" w:hAnsi="Cambria"/>
          <w:sz w:val="24"/>
          <w:szCs w:val="24"/>
        </w:rPr>
        <w:t>Количество часов:23</w:t>
      </w:r>
      <w:bookmarkStart w:id="0" w:name="_GoBack"/>
      <w:bookmarkEnd w:id="0"/>
      <w:r w:rsidR="001F7CEC">
        <w:rPr>
          <w:rFonts w:ascii="Cambria" w:hAnsi="Cambria"/>
          <w:sz w:val="24"/>
          <w:szCs w:val="24"/>
        </w:rPr>
        <w:t>5</w:t>
      </w:r>
      <w:r w:rsidRPr="00140565">
        <w:rPr>
          <w:rFonts w:ascii="Cambria" w:hAnsi="Cambria"/>
          <w:sz w:val="24"/>
          <w:szCs w:val="24"/>
        </w:rPr>
        <w:t xml:space="preserve"> ч</w:t>
      </w:r>
    </w:p>
    <w:p w:rsidR="001A7808" w:rsidRPr="00140565" w:rsidRDefault="001A7808" w:rsidP="009F10F0">
      <w:pPr>
        <w:rPr>
          <w:rFonts w:ascii="Cambria" w:hAnsi="Cambria"/>
          <w:bCs/>
          <w:color w:val="000000"/>
          <w:sz w:val="24"/>
          <w:szCs w:val="24"/>
        </w:rPr>
      </w:pPr>
      <w:r>
        <w:rPr>
          <w:rFonts w:ascii="Cambria" w:hAnsi="Cambria"/>
          <w:sz w:val="24"/>
          <w:szCs w:val="24"/>
        </w:rPr>
        <w:t xml:space="preserve">                    </w:t>
      </w:r>
      <w:r w:rsidRPr="00140565">
        <w:rPr>
          <w:rFonts w:ascii="Cambria" w:hAnsi="Cambria"/>
          <w:sz w:val="24"/>
          <w:szCs w:val="24"/>
        </w:rPr>
        <w:t>Учитель: Лисогор Любовь Александровна</w:t>
      </w:r>
      <w:r w:rsidRPr="00140565">
        <w:rPr>
          <w:rFonts w:ascii="Cambria" w:hAnsi="Cambria"/>
          <w:bCs/>
          <w:color w:val="000000"/>
          <w:sz w:val="24"/>
          <w:szCs w:val="24"/>
        </w:rPr>
        <w:t> </w:t>
      </w:r>
    </w:p>
    <w:p w:rsidR="001A7808" w:rsidRPr="00140565" w:rsidRDefault="001A7808" w:rsidP="00A0714B">
      <w:pPr>
        <w:spacing w:after="0" w:line="240" w:lineRule="auto"/>
        <w:ind w:right="4"/>
        <w:jc w:val="both"/>
        <w:rPr>
          <w:rFonts w:ascii="Cambria" w:hAnsi="Cambria"/>
          <w:bCs/>
          <w:color w:val="000000"/>
          <w:sz w:val="24"/>
          <w:szCs w:val="24"/>
          <w:lang w:eastAsia="ru-RU"/>
        </w:rPr>
      </w:pPr>
      <w:r>
        <w:rPr>
          <w:rFonts w:ascii="Cambria" w:hAnsi="Cambria"/>
          <w:bCs/>
          <w:color w:val="000000"/>
          <w:sz w:val="24"/>
          <w:szCs w:val="24"/>
          <w:lang w:eastAsia="ru-RU"/>
        </w:rPr>
        <w:t xml:space="preserve">         </w:t>
      </w:r>
      <w:r w:rsidRPr="00140565">
        <w:rPr>
          <w:rFonts w:ascii="Cambria" w:hAnsi="Cambria"/>
          <w:bCs/>
          <w:color w:val="000000"/>
          <w:sz w:val="24"/>
          <w:szCs w:val="24"/>
          <w:lang w:eastAsia="ru-RU"/>
        </w:rPr>
        <w:t>Рабочая программа по  физике  для 7-9 кла</w:t>
      </w:r>
      <w:r>
        <w:rPr>
          <w:rFonts w:ascii="Cambria" w:hAnsi="Cambria"/>
          <w:bCs/>
          <w:color w:val="000000"/>
          <w:sz w:val="24"/>
          <w:szCs w:val="24"/>
          <w:lang w:eastAsia="ru-RU"/>
        </w:rPr>
        <w:t>ссов разработана в соответствии    с программой ПООП  ООО, 2015</w:t>
      </w:r>
    </w:p>
    <w:p w:rsidR="001A7808" w:rsidRPr="00140565" w:rsidRDefault="001A7808" w:rsidP="00DC27F9">
      <w:pPr>
        <w:suppressAutoHyphens/>
        <w:spacing w:after="0" w:line="240" w:lineRule="auto"/>
        <w:ind w:right="4"/>
        <w:jc w:val="both"/>
        <w:rPr>
          <w:rFonts w:ascii="Cambria" w:hAnsi="Cambria"/>
          <w:bCs/>
          <w:color w:val="000000"/>
          <w:sz w:val="24"/>
          <w:szCs w:val="24"/>
          <w:lang w:eastAsia="ru-RU"/>
        </w:rPr>
      </w:pPr>
      <w:r w:rsidRPr="00140565">
        <w:rPr>
          <w:rFonts w:ascii="Cambria" w:hAnsi="Cambria"/>
          <w:bCs/>
          <w:color w:val="000000"/>
          <w:sz w:val="24"/>
          <w:szCs w:val="24"/>
          <w:lang w:eastAsia="ru-RU"/>
        </w:rPr>
        <w:t xml:space="preserve"> </w:t>
      </w:r>
      <w:r>
        <w:rPr>
          <w:rFonts w:ascii="Cambria" w:hAnsi="Cambria"/>
          <w:bCs/>
          <w:color w:val="000000"/>
          <w:sz w:val="24"/>
          <w:szCs w:val="24"/>
          <w:lang w:eastAsia="ru-RU"/>
        </w:rPr>
        <w:t xml:space="preserve">      </w:t>
      </w:r>
      <w:r w:rsidRPr="00140565">
        <w:rPr>
          <w:rFonts w:ascii="Cambria" w:hAnsi="Cambria"/>
          <w:bCs/>
          <w:color w:val="000000"/>
          <w:sz w:val="24"/>
          <w:szCs w:val="24"/>
          <w:lang w:eastAsia="ru-RU"/>
        </w:rPr>
        <w:t xml:space="preserve">авторской  программой основного общего образования по физике для 7-9 классов (Н.В. Филонович, Е.М. Гутник, М., «Дрофа», </w:t>
      </w:r>
      <w:smartTag w:uri="urn:schemas-microsoft-com:office:smarttags" w:element="metricconverter">
        <w:smartTagPr>
          <w:attr w:name="ProductID" w:val="2012 г"/>
        </w:smartTagPr>
        <w:r w:rsidRPr="00140565">
          <w:rPr>
            <w:rFonts w:ascii="Cambria" w:hAnsi="Cambria"/>
            <w:bCs/>
            <w:color w:val="000000"/>
            <w:sz w:val="24"/>
            <w:szCs w:val="24"/>
            <w:lang w:eastAsia="ru-RU"/>
          </w:rPr>
          <w:t>2012 г</w:t>
        </w:r>
      </w:smartTag>
      <w:r w:rsidRPr="00140565">
        <w:rPr>
          <w:rFonts w:ascii="Cambria" w:hAnsi="Cambria"/>
          <w:bCs/>
          <w:color w:val="000000"/>
          <w:sz w:val="24"/>
          <w:szCs w:val="24"/>
          <w:lang w:eastAsia="ru-RU"/>
        </w:rPr>
        <w:t>.)  </w:t>
      </w:r>
    </w:p>
    <w:p w:rsidR="001A7808" w:rsidRDefault="001A7808" w:rsidP="00A0714B">
      <w:pPr>
        <w:suppressAutoHyphens/>
        <w:spacing w:after="0" w:line="240" w:lineRule="auto"/>
        <w:ind w:right="4"/>
        <w:jc w:val="both"/>
        <w:rPr>
          <w:rFonts w:ascii="Cambria" w:hAnsi="Cambria"/>
          <w:bCs/>
          <w:color w:val="000000"/>
          <w:sz w:val="24"/>
          <w:szCs w:val="24"/>
          <w:lang w:eastAsia="ru-RU"/>
        </w:rPr>
      </w:pPr>
      <w:r>
        <w:rPr>
          <w:rFonts w:ascii="Cambria" w:hAnsi="Cambria"/>
          <w:bCs/>
          <w:color w:val="000000"/>
          <w:sz w:val="24"/>
          <w:szCs w:val="24"/>
          <w:lang w:eastAsia="ru-RU"/>
        </w:rPr>
        <w:t xml:space="preserve">      </w:t>
      </w:r>
      <w:r w:rsidRPr="00140565">
        <w:rPr>
          <w:rFonts w:ascii="Cambria" w:hAnsi="Cambria"/>
          <w:bCs/>
          <w:color w:val="000000"/>
          <w:sz w:val="24"/>
          <w:szCs w:val="24"/>
          <w:lang w:eastAsia="ru-RU"/>
        </w:rPr>
        <w:t xml:space="preserve">с возможностями линии УМК по физике для 7–9 классов системы учебников «Вертикаль»  и А. В. Перышкина, Е. М. Гутник </w:t>
      </w:r>
    </w:p>
    <w:p w:rsidR="001A7808" w:rsidRPr="00140565" w:rsidRDefault="001A7808" w:rsidP="00A0714B">
      <w:pPr>
        <w:suppressAutoHyphens/>
        <w:spacing w:after="0" w:line="240" w:lineRule="auto"/>
        <w:ind w:right="4"/>
        <w:jc w:val="both"/>
        <w:rPr>
          <w:rFonts w:ascii="Cambria" w:hAnsi="Cambria"/>
          <w:bCs/>
          <w:color w:val="000000"/>
          <w:sz w:val="24"/>
          <w:szCs w:val="24"/>
          <w:lang w:eastAsia="ru-RU"/>
        </w:rPr>
      </w:pPr>
      <w:r>
        <w:rPr>
          <w:rFonts w:ascii="Cambria" w:hAnsi="Cambria"/>
          <w:bCs/>
          <w:color w:val="000000"/>
          <w:sz w:val="24"/>
          <w:szCs w:val="24"/>
          <w:lang w:eastAsia="ru-RU"/>
        </w:rPr>
        <w:t xml:space="preserve">         </w:t>
      </w:r>
      <w:r w:rsidRPr="00140565">
        <w:rPr>
          <w:rFonts w:ascii="Cambria" w:hAnsi="Cambria"/>
          <w:bCs/>
          <w:color w:val="000000"/>
          <w:sz w:val="24"/>
          <w:szCs w:val="24"/>
          <w:lang w:eastAsia="ru-RU"/>
        </w:rPr>
        <w:t xml:space="preserve">«Физика» </w:t>
      </w:r>
      <w:r>
        <w:rPr>
          <w:rFonts w:ascii="Cambria" w:hAnsi="Cambria"/>
          <w:bCs/>
          <w:color w:val="000000"/>
          <w:sz w:val="24"/>
          <w:szCs w:val="24"/>
          <w:lang w:eastAsia="ru-RU"/>
        </w:rPr>
        <w:t xml:space="preserve"> (для 9 класса)</w:t>
      </w:r>
    </w:p>
    <w:p w:rsidR="001A7808" w:rsidRPr="00140565" w:rsidRDefault="001A7808" w:rsidP="009F10F0">
      <w:pPr>
        <w:rPr>
          <w:rFonts w:ascii="Cambria" w:hAnsi="Cambria"/>
          <w:sz w:val="24"/>
          <w:szCs w:val="24"/>
        </w:rPr>
      </w:pPr>
    </w:p>
    <w:p w:rsidR="001A7808" w:rsidRPr="00140565" w:rsidRDefault="001A7808" w:rsidP="00AE3A1B">
      <w:pPr>
        <w:spacing w:after="0" w:line="240" w:lineRule="auto"/>
        <w:ind w:right="4"/>
        <w:jc w:val="both"/>
        <w:rPr>
          <w:rFonts w:ascii="Cambria" w:hAnsi="Cambria"/>
          <w:b/>
          <w:bCs/>
          <w:color w:val="000000"/>
          <w:sz w:val="24"/>
          <w:szCs w:val="24"/>
          <w:lang w:eastAsia="ru-RU"/>
        </w:rPr>
      </w:pPr>
    </w:p>
    <w:p w:rsidR="001A7808" w:rsidRPr="00140565" w:rsidRDefault="001A7808" w:rsidP="00AE3A1B">
      <w:pPr>
        <w:spacing w:after="0" w:line="240" w:lineRule="auto"/>
        <w:ind w:right="4"/>
        <w:jc w:val="both"/>
        <w:rPr>
          <w:rFonts w:ascii="Cambria" w:hAnsi="Cambria"/>
          <w:b/>
          <w:bCs/>
          <w:color w:val="000000"/>
          <w:sz w:val="24"/>
          <w:szCs w:val="24"/>
          <w:lang w:eastAsia="ru-RU"/>
        </w:rPr>
      </w:pPr>
    </w:p>
    <w:p w:rsidR="001A7808" w:rsidRPr="00140565" w:rsidRDefault="001A7808" w:rsidP="00AE3A1B">
      <w:pPr>
        <w:spacing w:after="0" w:line="240" w:lineRule="auto"/>
        <w:ind w:right="4"/>
        <w:jc w:val="both"/>
        <w:rPr>
          <w:rFonts w:ascii="Cambria" w:hAnsi="Cambria"/>
          <w:b/>
          <w:bCs/>
          <w:color w:val="000000"/>
          <w:sz w:val="24"/>
          <w:szCs w:val="24"/>
          <w:lang w:eastAsia="ru-RU"/>
        </w:rPr>
      </w:pPr>
    </w:p>
    <w:p w:rsidR="001A7808" w:rsidRPr="00F32F2A" w:rsidRDefault="001A7808" w:rsidP="008E3BEF">
      <w:pPr>
        <w:pStyle w:val="a5"/>
        <w:spacing w:after="0" w:line="240" w:lineRule="auto"/>
        <w:ind w:left="1440" w:right="4"/>
        <w:jc w:val="both"/>
        <w:rPr>
          <w:rFonts w:ascii="Times New Roman" w:hAnsi="Times New Roman"/>
          <w:b/>
          <w:bCs/>
          <w:color w:val="000000"/>
          <w:sz w:val="24"/>
          <w:szCs w:val="24"/>
        </w:rPr>
      </w:pPr>
      <w:r w:rsidRPr="00F32F2A">
        <w:rPr>
          <w:rFonts w:ascii="Times New Roman" w:hAnsi="Times New Roman"/>
          <w:b/>
          <w:bCs/>
          <w:color w:val="000000"/>
          <w:sz w:val="24"/>
          <w:szCs w:val="24"/>
        </w:rPr>
        <w:lastRenderedPageBreak/>
        <w:t xml:space="preserve">                                                                    </w:t>
      </w:r>
      <w:r w:rsidRPr="00F32F2A">
        <w:rPr>
          <w:rFonts w:ascii="Times New Roman" w:hAnsi="Times New Roman"/>
          <w:b/>
          <w:bCs/>
          <w:color w:val="000000"/>
          <w:sz w:val="24"/>
          <w:szCs w:val="24"/>
          <w:lang w:val="en-US"/>
        </w:rPr>
        <w:t>I</w:t>
      </w:r>
      <w:r w:rsidRPr="00F32F2A">
        <w:rPr>
          <w:rFonts w:ascii="Times New Roman" w:hAnsi="Times New Roman"/>
          <w:b/>
          <w:bCs/>
          <w:color w:val="000000"/>
          <w:sz w:val="24"/>
          <w:szCs w:val="24"/>
        </w:rPr>
        <w:t>.Пояснительная записка</w:t>
      </w:r>
    </w:p>
    <w:p w:rsidR="001A7808" w:rsidRPr="00F32F2A" w:rsidRDefault="001A7808" w:rsidP="008E3BEF">
      <w:pPr>
        <w:pStyle w:val="a5"/>
        <w:spacing w:after="0" w:line="240" w:lineRule="auto"/>
        <w:ind w:left="1440" w:right="4"/>
        <w:jc w:val="both"/>
        <w:rPr>
          <w:rFonts w:ascii="Times New Roman" w:hAnsi="Times New Roman"/>
          <w:b/>
          <w:bCs/>
          <w:color w:val="000000"/>
          <w:sz w:val="24"/>
          <w:szCs w:val="24"/>
        </w:rPr>
      </w:pPr>
    </w:p>
    <w:p w:rsidR="001A7808" w:rsidRPr="00F32F2A" w:rsidRDefault="001A7808" w:rsidP="008E3BEF">
      <w:pPr>
        <w:pStyle w:val="a5"/>
        <w:spacing w:after="0" w:line="240" w:lineRule="auto"/>
        <w:ind w:left="1440" w:right="4"/>
        <w:jc w:val="both"/>
        <w:rPr>
          <w:rFonts w:ascii="Times New Roman" w:hAnsi="Times New Roman"/>
          <w:b/>
          <w:bCs/>
          <w:color w:val="000000"/>
          <w:sz w:val="24"/>
          <w:szCs w:val="24"/>
        </w:rPr>
      </w:pPr>
    </w:p>
    <w:p w:rsidR="001A7808" w:rsidRPr="00F32F2A" w:rsidRDefault="001A7808" w:rsidP="00A8543E">
      <w:pPr>
        <w:rPr>
          <w:rFonts w:ascii="Times New Roman" w:hAnsi="Times New Roman"/>
          <w:bCs/>
          <w:color w:val="000000"/>
          <w:sz w:val="24"/>
          <w:szCs w:val="24"/>
          <w:shd w:val="clear" w:color="auto" w:fill="FFFFFF"/>
        </w:rPr>
      </w:pPr>
    </w:p>
    <w:p w:rsidR="001A7808" w:rsidRPr="00F32F2A" w:rsidRDefault="001A7808" w:rsidP="004C760D">
      <w:pPr>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Рабочая программа по  физике  для 7-9 классов разработана в соответствии:</w:t>
      </w:r>
    </w:p>
    <w:p w:rsidR="001A7808" w:rsidRPr="00F32F2A" w:rsidRDefault="001A7808" w:rsidP="00FC6447">
      <w:pPr>
        <w:numPr>
          <w:ilvl w:val="0"/>
          <w:numId w:val="4"/>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 xml:space="preserve">с требованиями к результатам обучения Федерального государственного образовательного стандарта основного общего образования (Утвержден приказом Министерства образования и науки Российской Федерации от «17» декабря </w:t>
      </w:r>
      <w:smartTag w:uri="urn:schemas-microsoft-com:office:smarttags" w:element="metricconverter">
        <w:smartTagPr>
          <w:attr w:name="ProductID" w:val="2010 г"/>
        </w:smartTagPr>
        <w:r w:rsidRPr="00F32F2A">
          <w:rPr>
            <w:rFonts w:ascii="Times New Roman" w:hAnsi="Times New Roman"/>
            <w:bCs/>
            <w:color w:val="000000"/>
            <w:sz w:val="24"/>
            <w:szCs w:val="24"/>
            <w:lang w:eastAsia="ru-RU"/>
          </w:rPr>
          <w:t>2010 г</w:t>
        </w:r>
      </w:smartTag>
      <w:r w:rsidRPr="00F32F2A">
        <w:rPr>
          <w:rFonts w:ascii="Times New Roman" w:hAnsi="Times New Roman"/>
          <w:bCs/>
          <w:color w:val="000000"/>
          <w:sz w:val="24"/>
          <w:szCs w:val="24"/>
          <w:lang w:eastAsia="ru-RU"/>
        </w:rPr>
        <w:t>. № 1897, стр.16-17)</w:t>
      </w:r>
    </w:p>
    <w:p w:rsidR="001A7808" w:rsidRPr="00F32F2A" w:rsidRDefault="001A7808" w:rsidP="00FC6447">
      <w:pPr>
        <w:numPr>
          <w:ilvl w:val="0"/>
          <w:numId w:val="4"/>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 xml:space="preserve">с рекомендациями  «Примерной программы основного общего образования по физике. 7-9 классы» (В. А. Орлов, О. Ф. Кабардин, В. А. Коровин, А. Ю. Пентин, Н. С. Пурышева, В. Е. Фрадкин, М., «Просвещение», </w:t>
      </w:r>
      <w:smartTag w:uri="urn:schemas-microsoft-com:office:smarttags" w:element="metricconverter">
        <w:smartTagPr>
          <w:attr w:name="ProductID" w:val="2013 г"/>
        </w:smartTagPr>
        <w:r w:rsidRPr="00F32F2A">
          <w:rPr>
            <w:rFonts w:ascii="Times New Roman" w:hAnsi="Times New Roman"/>
            <w:bCs/>
            <w:color w:val="000000"/>
            <w:sz w:val="24"/>
            <w:szCs w:val="24"/>
            <w:lang w:eastAsia="ru-RU"/>
          </w:rPr>
          <w:t>2013 г</w:t>
        </w:r>
      </w:smartTag>
      <w:r w:rsidRPr="00F32F2A">
        <w:rPr>
          <w:rFonts w:ascii="Times New Roman" w:hAnsi="Times New Roman"/>
          <w:bCs/>
          <w:color w:val="000000"/>
          <w:sz w:val="24"/>
          <w:szCs w:val="24"/>
          <w:lang w:eastAsia="ru-RU"/>
        </w:rPr>
        <w:t>.);</w:t>
      </w:r>
    </w:p>
    <w:p w:rsidR="001A7808" w:rsidRPr="00F32F2A" w:rsidRDefault="001A7808" w:rsidP="00FC6447">
      <w:pPr>
        <w:numPr>
          <w:ilvl w:val="0"/>
          <w:numId w:val="4"/>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 xml:space="preserve">с авторской  программой основного общего образования по физике для 7-9 классов (Н.В. Филонович, Е.М. Гутник, М., «Дрофа», </w:t>
      </w:r>
      <w:smartTag w:uri="urn:schemas-microsoft-com:office:smarttags" w:element="metricconverter">
        <w:smartTagPr>
          <w:attr w:name="ProductID" w:val="2012 г"/>
        </w:smartTagPr>
        <w:r w:rsidRPr="00F32F2A">
          <w:rPr>
            <w:rFonts w:ascii="Times New Roman" w:hAnsi="Times New Roman"/>
            <w:bCs/>
            <w:color w:val="000000"/>
            <w:sz w:val="24"/>
            <w:szCs w:val="24"/>
            <w:lang w:eastAsia="ru-RU"/>
          </w:rPr>
          <w:t>2012 г</w:t>
        </w:r>
      </w:smartTag>
      <w:r w:rsidRPr="00F32F2A">
        <w:rPr>
          <w:rFonts w:ascii="Times New Roman" w:hAnsi="Times New Roman"/>
          <w:bCs/>
          <w:color w:val="000000"/>
          <w:sz w:val="24"/>
          <w:szCs w:val="24"/>
          <w:lang w:eastAsia="ru-RU"/>
        </w:rPr>
        <w:t>.)  </w:t>
      </w:r>
    </w:p>
    <w:p w:rsidR="001A7808" w:rsidRPr="00F32F2A" w:rsidRDefault="001A7808" w:rsidP="00FC6447">
      <w:pPr>
        <w:numPr>
          <w:ilvl w:val="0"/>
          <w:numId w:val="4"/>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с возможностями линии УМК по физике для 7–9 классов системы учебников «Вертикаль»  и А. В. Перышкина, Е. М. Гутник «Физика» для 9 класса);</w:t>
      </w:r>
    </w:p>
    <w:p w:rsidR="001A7808" w:rsidRPr="00F32F2A" w:rsidRDefault="001A7808" w:rsidP="00A8543E">
      <w:pPr>
        <w:rPr>
          <w:rFonts w:ascii="Times New Roman" w:hAnsi="Times New Roman"/>
          <w:bCs/>
          <w:color w:val="000000"/>
          <w:sz w:val="24"/>
          <w:szCs w:val="24"/>
          <w:shd w:val="clear" w:color="auto" w:fill="FFFFFF"/>
        </w:rPr>
      </w:pPr>
      <w:r w:rsidRPr="00F32F2A">
        <w:rPr>
          <w:rFonts w:ascii="Times New Roman" w:hAnsi="Times New Roman"/>
          <w:bCs/>
          <w:color w:val="000000"/>
          <w:sz w:val="24"/>
          <w:szCs w:val="24"/>
          <w:lang w:eastAsia="ru-RU"/>
        </w:rPr>
        <w:t>с особенностями основной образовательной программы и образовательными потребностями и запросами обучающихся воспитанников (см. основную образовательную программу основного общего образования Школы</w:t>
      </w:r>
    </w:p>
    <w:p w:rsidR="001A7808" w:rsidRPr="00F32F2A" w:rsidRDefault="001A7808" w:rsidP="00AA6F4E">
      <w:pPr>
        <w:spacing w:before="40" w:after="0" w:line="240" w:lineRule="auto"/>
        <w:ind w:firstLine="482"/>
        <w:jc w:val="both"/>
        <w:rPr>
          <w:rFonts w:ascii="Times New Roman" w:hAnsi="Times New Roman"/>
          <w:sz w:val="24"/>
          <w:szCs w:val="24"/>
          <w:lang w:eastAsia="ar-SA"/>
        </w:rPr>
      </w:pPr>
      <w:r w:rsidRPr="00F32F2A">
        <w:rPr>
          <w:rFonts w:ascii="Times New Roman" w:hAnsi="Times New Roman"/>
          <w:sz w:val="24"/>
          <w:szCs w:val="24"/>
          <w:lang w:eastAsia="ar-SA"/>
        </w:rPr>
        <w:t xml:space="preserve">Рабочая  программа составлена в соответствии с </w:t>
      </w:r>
      <w:r w:rsidRPr="00F32F2A">
        <w:rPr>
          <w:rFonts w:ascii="Times New Roman" w:hAnsi="Times New Roman"/>
          <w:b/>
          <w:sz w:val="24"/>
          <w:szCs w:val="24"/>
          <w:lang w:eastAsia="ar-SA"/>
        </w:rPr>
        <w:t>нормативными документами:</w:t>
      </w:r>
    </w:p>
    <w:p w:rsidR="001A7808" w:rsidRPr="00F32F2A" w:rsidRDefault="001A7808" w:rsidP="00AA6F4E">
      <w:pPr>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 xml:space="preserve">- Примерной основной образовательной программы основного общего образования (одобрена федеральным учебно-методическим объединением по общему образованию, протокол заседания от 08.04.2015 № 1/15); </w:t>
      </w:r>
    </w:p>
    <w:p w:rsidR="001A7808" w:rsidRPr="00F32F2A" w:rsidRDefault="001A7808" w:rsidP="00AA6F4E">
      <w:pPr>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 Основной образовательной программы основного общего образования МБОУ Россошанской ООШ;</w:t>
      </w:r>
    </w:p>
    <w:p w:rsidR="001A7808" w:rsidRPr="00F32F2A" w:rsidRDefault="001A7808" w:rsidP="00AA6F4E">
      <w:pPr>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 Постановления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p>
    <w:p w:rsidR="001A7808" w:rsidRPr="00F32F2A" w:rsidRDefault="001A7808" w:rsidP="00AA6F4E">
      <w:pPr>
        <w:spacing w:after="0" w:line="240" w:lineRule="auto"/>
        <w:jc w:val="both"/>
        <w:rPr>
          <w:rFonts w:ascii="Times New Roman" w:hAnsi="Times New Roman"/>
          <w:sz w:val="24"/>
          <w:szCs w:val="24"/>
          <w:lang w:eastAsia="ru-RU"/>
        </w:rPr>
      </w:pPr>
      <w:r w:rsidRPr="00F32F2A">
        <w:rPr>
          <w:rFonts w:ascii="Times New Roman" w:hAnsi="Times New Roman"/>
          <w:sz w:val="24"/>
          <w:szCs w:val="24"/>
          <w:lang w:eastAsia="ar-SA"/>
        </w:rPr>
        <w:t xml:space="preserve">- </w:t>
      </w:r>
      <w:r w:rsidRPr="00F32F2A">
        <w:rPr>
          <w:rFonts w:ascii="Times New Roman" w:hAnsi="Times New Roman"/>
          <w:bCs/>
          <w:color w:val="222222"/>
          <w:sz w:val="24"/>
          <w:szCs w:val="24"/>
          <w:lang w:eastAsia="ru-RU"/>
        </w:rPr>
        <w:t xml:space="preserve">приказ Минобрнауки России от 17.12.2010 </w:t>
      </w:r>
      <w:r w:rsidRPr="00F32F2A">
        <w:rPr>
          <w:rFonts w:ascii="Times New Roman" w:hAnsi="Times New Roman"/>
          <w:sz w:val="24"/>
          <w:szCs w:val="24"/>
          <w:lang w:eastAsia="ru-RU"/>
        </w:rPr>
        <w:t>№ 1897 «Об утверждении и введении в действие федерального государственного образовательного стандарта основного общего образования» (в ред. приказов Минобрнауки России от 29.12.2014 № 1644 и от 31.12.2015 г. № 1577);</w:t>
      </w:r>
    </w:p>
    <w:p w:rsidR="001A7808" w:rsidRPr="00F32F2A" w:rsidRDefault="001A7808" w:rsidP="00AA6F4E">
      <w:pPr>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 приказ Минобрнауки России от 14.08.2015 № 825 «О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1A7808" w:rsidRPr="00F32F2A" w:rsidRDefault="001A7808" w:rsidP="00AA6F4E">
      <w:pPr>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 xml:space="preserve">- Письма Минобразования РО от </w:t>
      </w:r>
      <w:smartTag w:uri="urn:schemas-microsoft-com:office:smarttags" w:element="metricconverter">
        <w:smartTagPr>
          <w:attr w:name="ProductID" w:val="05.2018 г"/>
        </w:smartTagPr>
        <w:r w:rsidRPr="00F32F2A">
          <w:rPr>
            <w:rFonts w:ascii="Times New Roman" w:hAnsi="Times New Roman"/>
            <w:sz w:val="24"/>
            <w:szCs w:val="24"/>
            <w:lang w:eastAsia="ar-SA"/>
          </w:rPr>
          <w:t>05.2018 г</w:t>
        </w:r>
      </w:smartTag>
      <w:r w:rsidRPr="00F32F2A">
        <w:rPr>
          <w:rFonts w:ascii="Times New Roman" w:hAnsi="Times New Roman"/>
          <w:sz w:val="24"/>
          <w:szCs w:val="24"/>
          <w:lang w:eastAsia="ar-SA"/>
        </w:rPr>
        <w:t xml:space="preserve"> № 24/4.1 «О направлении рекомендаций»;</w:t>
      </w:r>
    </w:p>
    <w:p w:rsidR="001A7808" w:rsidRPr="00F32F2A" w:rsidRDefault="001A7808" w:rsidP="00AA6F4E">
      <w:pPr>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-Устава МБОУ Россошанской ООШ, утверждённого Постановлением Администрации Милютинского района от 03.04.2015 г. № 14</w:t>
      </w:r>
    </w:p>
    <w:p w:rsidR="001A7808" w:rsidRPr="00F32F2A" w:rsidRDefault="001A7808" w:rsidP="00B66069">
      <w:pPr>
        <w:spacing w:after="0" w:line="240" w:lineRule="auto"/>
        <w:ind w:right="4"/>
        <w:jc w:val="both"/>
        <w:rPr>
          <w:rFonts w:ascii="Times New Roman" w:hAnsi="Times New Roman"/>
          <w:bCs/>
          <w:color w:val="000000"/>
          <w:sz w:val="24"/>
          <w:szCs w:val="24"/>
          <w:lang w:eastAsia="ru-RU"/>
        </w:rPr>
      </w:pPr>
    </w:p>
    <w:p w:rsidR="001A7808" w:rsidRPr="00F32F2A" w:rsidRDefault="001A7808" w:rsidP="00AE3A1B">
      <w:pPr>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Цели и задачи:</w:t>
      </w:r>
    </w:p>
    <w:p w:rsidR="001A7808" w:rsidRPr="00F32F2A" w:rsidRDefault="001A7808" w:rsidP="00AE3A1B">
      <w:pPr>
        <w:spacing w:after="0" w:line="240" w:lineRule="auto"/>
        <w:ind w:left="284" w:right="4" w:firstLine="142"/>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lastRenderedPageBreak/>
        <w:t xml:space="preserve">    Цели, на достижение которых направлено изучение физики в школе, определены исходя из целей общего образования, сформулированных         в   Федеральном государственном стандарте общего образования и  конкретизированы в основной образовательной программе основного общего образования Школы:</w:t>
      </w:r>
    </w:p>
    <w:p w:rsidR="001A7808" w:rsidRPr="00F32F2A" w:rsidRDefault="001A7808" w:rsidP="00FC6447">
      <w:pPr>
        <w:numPr>
          <w:ilvl w:val="0"/>
          <w:numId w:val="5"/>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повышение качества образования в соответствии с требованиями социально-экономического и информационного развития общества и основными направлениями развития образования на современном этапе.</w:t>
      </w:r>
    </w:p>
    <w:p w:rsidR="001A7808" w:rsidRPr="00F32F2A" w:rsidRDefault="001A7808" w:rsidP="00FC6447">
      <w:pPr>
        <w:numPr>
          <w:ilvl w:val="0"/>
          <w:numId w:val="5"/>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создание комплекса условий для становления и развития личности выпускника в её индивидуальности, самобытности, уникальности, неповторимости в соответствии с требованиями российского общества</w:t>
      </w:r>
    </w:p>
    <w:p w:rsidR="001A7808" w:rsidRPr="00F32F2A" w:rsidRDefault="001A7808" w:rsidP="00FC6447">
      <w:pPr>
        <w:numPr>
          <w:ilvl w:val="0"/>
          <w:numId w:val="5"/>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обеспечение планируемых результатов по достижению выпускником целевых установок,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среднего школьного возраста, индивидуальными особенностями его развития и состояния здоровья;</w:t>
      </w:r>
    </w:p>
    <w:p w:rsidR="001A7808" w:rsidRPr="00F32F2A" w:rsidRDefault="001A7808" w:rsidP="00FC6447">
      <w:pPr>
        <w:numPr>
          <w:ilvl w:val="0"/>
          <w:numId w:val="5"/>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Усвоение учащимися смысла основных понятий и законов физики, взаимосвязи между ними;</w:t>
      </w:r>
    </w:p>
    <w:p w:rsidR="001A7808" w:rsidRPr="00F32F2A" w:rsidRDefault="001A7808" w:rsidP="00FC6447">
      <w:pPr>
        <w:numPr>
          <w:ilvl w:val="0"/>
          <w:numId w:val="5"/>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Формирование системы научных знаний о природе, ее фундаментальных законах для построения представления о физической картине мира;</w:t>
      </w:r>
    </w:p>
    <w:p w:rsidR="001A7808" w:rsidRPr="00F32F2A" w:rsidRDefault="001A7808" w:rsidP="00FC6447">
      <w:pPr>
        <w:numPr>
          <w:ilvl w:val="0"/>
          <w:numId w:val="5"/>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Формирование убежденности в познаваемости окружающего мира и достоверности научных методов его изучения;</w:t>
      </w:r>
    </w:p>
    <w:p w:rsidR="001A7808" w:rsidRPr="00F32F2A" w:rsidRDefault="001A7808" w:rsidP="00FC6447">
      <w:pPr>
        <w:numPr>
          <w:ilvl w:val="0"/>
          <w:numId w:val="5"/>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Развитие познавательных интересов и творческих способностей учащихся и 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оценка погрешностей любых измерений;</w:t>
      </w:r>
    </w:p>
    <w:p w:rsidR="001A7808" w:rsidRPr="00F32F2A" w:rsidRDefault="001A7808" w:rsidP="00FC6447">
      <w:pPr>
        <w:numPr>
          <w:ilvl w:val="0"/>
          <w:numId w:val="5"/>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Систематизация знаний о многообразии объектов и явлений природы, о закономерностях процессов и о законах физики для осознания возможности разумного использования достижений науки в дальнейшем развитии цивилизации;</w:t>
      </w:r>
    </w:p>
    <w:p w:rsidR="001A7808" w:rsidRPr="00F32F2A" w:rsidRDefault="001A7808" w:rsidP="00FC6447">
      <w:pPr>
        <w:numPr>
          <w:ilvl w:val="0"/>
          <w:numId w:val="5"/>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формирование готовности современного выпускника основной школы к активной учебной деятельности в информационно-образовательной среде общества, использованию методовпознания  в практической деятельности, к расширению и углублению физических знаний и выбора физики как профильного предмета для продолжения образования;</w:t>
      </w:r>
    </w:p>
    <w:p w:rsidR="001A7808" w:rsidRPr="00F32F2A" w:rsidRDefault="001A7808" w:rsidP="00FC6447">
      <w:pPr>
        <w:numPr>
          <w:ilvl w:val="0"/>
          <w:numId w:val="5"/>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Организация экологического мышления и ценностного отношения к природе, осознание необходимости применения достижений физики и технологий для рационального природопользования;</w:t>
      </w:r>
    </w:p>
    <w:p w:rsidR="001A7808" w:rsidRPr="00F32F2A" w:rsidRDefault="001A7808" w:rsidP="00FC6447">
      <w:pPr>
        <w:numPr>
          <w:ilvl w:val="0"/>
          <w:numId w:val="5"/>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осознание возможных причин техногенных  и экологических катастроф;</w:t>
      </w:r>
    </w:p>
    <w:p w:rsidR="001A7808" w:rsidRPr="00F32F2A" w:rsidRDefault="001A7808" w:rsidP="00FC6447">
      <w:pPr>
        <w:numPr>
          <w:ilvl w:val="0"/>
          <w:numId w:val="5"/>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w:t>
      </w:r>
    </w:p>
    <w:p w:rsidR="001A7808" w:rsidRPr="00F32F2A" w:rsidRDefault="001A7808" w:rsidP="00FC6447">
      <w:pPr>
        <w:numPr>
          <w:ilvl w:val="0"/>
          <w:numId w:val="5"/>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1A7808" w:rsidRPr="00F32F2A" w:rsidRDefault="001A7808" w:rsidP="00FC6447">
      <w:pPr>
        <w:numPr>
          <w:ilvl w:val="0"/>
          <w:numId w:val="5"/>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1A7808" w:rsidRPr="00F32F2A" w:rsidRDefault="001A7808" w:rsidP="00AE3A1B">
      <w:pPr>
        <w:spacing w:after="0" w:line="240" w:lineRule="auto"/>
        <w:ind w:right="4"/>
        <w:jc w:val="both"/>
        <w:rPr>
          <w:rFonts w:ascii="Times New Roman" w:hAnsi="Times New Roman"/>
          <w:b/>
          <w:bCs/>
          <w:color w:val="000000"/>
          <w:sz w:val="24"/>
          <w:szCs w:val="24"/>
          <w:lang w:eastAsia="ru-RU"/>
        </w:rPr>
      </w:pPr>
      <w:r w:rsidRPr="00F32F2A">
        <w:rPr>
          <w:rFonts w:ascii="Times New Roman" w:hAnsi="Times New Roman"/>
          <w:bCs/>
          <w:color w:val="000000"/>
          <w:sz w:val="24"/>
          <w:szCs w:val="24"/>
          <w:lang w:eastAsia="ru-RU"/>
        </w:rPr>
        <w:t>Достижение целей рабочей программы по физике обеспечивается решением следующих  задач</w:t>
      </w:r>
      <w:r w:rsidRPr="00F32F2A">
        <w:rPr>
          <w:rFonts w:ascii="Times New Roman" w:hAnsi="Times New Roman"/>
          <w:b/>
          <w:bCs/>
          <w:color w:val="000000"/>
          <w:sz w:val="24"/>
          <w:szCs w:val="24"/>
          <w:lang w:eastAsia="ru-RU"/>
        </w:rPr>
        <w:t>:</w:t>
      </w:r>
    </w:p>
    <w:p w:rsidR="001A7808" w:rsidRPr="00F32F2A" w:rsidRDefault="001A7808" w:rsidP="00FC6447">
      <w:pPr>
        <w:numPr>
          <w:ilvl w:val="0"/>
          <w:numId w:val="6"/>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lastRenderedPageBreak/>
        <w:t>обеспечение эффективного сочетания урочных и внеурочных форм организации образовательного процесса, взаимодействия всех его участников;</w:t>
      </w:r>
    </w:p>
    <w:p w:rsidR="001A7808" w:rsidRPr="00F32F2A" w:rsidRDefault="001A7808" w:rsidP="00FC6447">
      <w:pPr>
        <w:numPr>
          <w:ilvl w:val="0"/>
          <w:numId w:val="6"/>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организация интеллектуальных и творческих соревнований,   проектной и учебно-исследовательской деятельности;</w:t>
      </w:r>
    </w:p>
    <w:p w:rsidR="001A7808" w:rsidRPr="00F32F2A" w:rsidRDefault="001A7808" w:rsidP="00FC6447">
      <w:pPr>
        <w:numPr>
          <w:ilvl w:val="0"/>
          <w:numId w:val="6"/>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сохранение и укрепление физического, психологического и социального здоровья обучающихся, обеспечение их безопасности;</w:t>
      </w:r>
    </w:p>
    <w:p w:rsidR="001A7808" w:rsidRPr="00F32F2A" w:rsidRDefault="001A7808" w:rsidP="00FC6447">
      <w:pPr>
        <w:numPr>
          <w:ilvl w:val="0"/>
          <w:numId w:val="6"/>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формирование позитивной мотивации обучающихся к учебной деятельности;</w:t>
      </w:r>
    </w:p>
    <w:p w:rsidR="001A7808" w:rsidRPr="00F32F2A" w:rsidRDefault="001A7808" w:rsidP="00FC6447">
      <w:pPr>
        <w:numPr>
          <w:ilvl w:val="0"/>
          <w:numId w:val="6"/>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обеспечение  условий, учитывающих индивидуально-личностные особенности обучающихся;</w:t>
      </w:r>
    </w:p>
    <w:p w:rsidR="001A7808" w:rsidRPr="00F32F2A" w:rsidRDefault="001A7808" w:rsidP="00FC6447">
      <w:pPr>
        <w:numPr>
          <w:ilvl w:val="0"/>
          <w:numId w:val="6"/>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совершенствование  взаимодействия учебных дисциплин на основе интеграции;</w:t>
      </w:r>
    </w:p>
    <w:p w:rsidR="001A7808" w:rsidRPr="00F32F2A" w:rsidRDefault="001A7808" w:rsidP="00FC6447">
      <w:pPr>
        <w:numPr>
          <w:ilvl w:val="0"/>
          <w:numId w:val="6"/>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внедрение в учебно-воспитательный процесс современных образовательных технологий, формирующих ключевые компетенции;</w:t>
      </w:r>
    </w:p>
    <w:p w:rsidR="001A7808" w:rsidRPr="00F32F2A" w:rsidRDefault="001A7808" w:rsidP="00FC6447">
      <w:pPr>
        <w:numPr>
          <w:ilvl w:val="0"/>
          <w:numId w:val="6"/>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развитие дифференциации обучения;</w:t>
      </w:r>
    </w:p>
    <w:p w:rsidR="001A7808" w:rsidRPr="00F32F2A" w:rsidRDefault="001A7808" w:rsidP="00FC6447">
      <w:pPr>
        <w:numPr>
          <w:ilvl w:val="0"/>
          <w:numId w:val="6"/>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знакомство обучающихся с методом научного познания и методами исследования объектов и явлений природы;</w:t>
      </w:r>
    </w:p>
    <w:p w:rsidR="001A7808" w:rsidRPr="00F32F2A" w:rsidRDefault="001A7808" w:rsidP="00FC6447">
      <w:pPr>
        <w:numPr>
          <w:ilvl w:val="0"/>
          <w:numId w:val="6"/>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приобретение обучающимися знаний о механических, тепловых, электромагнитных и квантовых явлениях, физических величинах, характеризующих эти явления;</w:t>
      </w:r>
    </w:p>
    <w:p w:rsidR="001A7808" w:rsidRPr="00F32F2A" w:rsidRDefault="001A7808" w:rsidP="00FC6447">
      <w:pPr>
        <w:numPr>
          <w:ilvl w:val="0"/>
          <w:numId w:val="6"/>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формирование у обучающихся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w:t>
      </w:r>
    </w:p>
    <w:p w:rsidR="001A7808" w:rsidRPr="00F32F2A" w:rsidRDefault="001A7808" w:rsidP="00FC6447">
      <w:pPr>
        <w:numPr>
          <w:ilvl w:val="0"/>
          <w:numId w:val="6"/>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овладение обучающимися общенаучными понятиями: природное явление, эмпирически установленный факт, проблема, гипотеза, теоретический вывод, результат экспериментальной проверки;</w:t>
      </w:r>
    </w:p>
    <w:p w:rsidR="001A7808" w:rsidRPr="00F32F2A" w:rsidRDefault="001A7808" w:rsidP="00FC6447">
      <w:pPr>
        <w:numPr>
          <w:ilvl w:val="0"/>
          <w:numId w:val="6"/>
        </w:numPr>
        <w:suppressAutoHyphens/>
        <w:spacing w:after="0" w:line="240" w:lineRule="auto"/>
        <w:ind w:right="4"/>
        <w:jc w:val="both"/>
        <w:rPr>
          <w:rFonts w:ascii="Times New Roman" w:hAnsi="Times New Roman"/>
          <w:bCs/>
          <w:color w:val="000000"/>
          <w:sz w:val="24"/>
          <w:szCs w:val="24"/>
          <w:lang w:eastAsia="ru-RU"/>
        </w:rPr>
      </w:pPr>
      <w:r w:rsidRPr="00F32F2A">
        <w:rPr>
          <w:rFonts w:ascii="Times New Roman" w:hAnsi="Times New Roman"/>
          <w:bCs/>
          <w:color w:val="000000"/>
          <w:sz w:val="24"/>
          <w:szCs w:val="24"/>
          <w:lang w:eastAsia="ru-RU"/>
        </w:rPr>
        <w:t>понимание обучающимися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w:t>
      </w:r>
    </w:p>
    <w:p w:rsidR="001A7808" w:rsidRPr="00F32F2A" w:rsidRDefault="001A7808" w:rsidP="00AE3A1B">
      <w:pPr>
        <w:spacing w:after="0" w:line="240" w:lineRule="auto"/>
        <w:ind w:right="4"/>
        <w:jc w:val="both"/>
        <w:rPr>
          <w:rFonts w:ascii="Times New Roman" w:hAnsi="Times New Roman"/>
          <w:b/>
          <w:bCs/>
          <w:color w:val="000000"/>
          <w:sz w:val="24"/>
          <w:szCs w:val="24"/>
          <w:lang w:eastAsia="ru-RU"/>
        </w:rPr>
      </w:pPr>
    </w:p>
    <w:p w:rsidR="001A7808" w:rsidRPr="00F32F2A" w:rsidRDefault="001A7808" w:rsidP="00FE51AD">
      <w:pPr>
        <w:suppressAutoHyphens/>
        <w:spacing w:after="0" w:line="240" w:lineRule="auto"/>
        <w:jc w:val="both"/>
        <w:rPr>
          <w:rFonts w:ascii="Times New Roman" w:hAnsi="Times New Roman"/>
          <w:color w:val="000000"/>
          <w:sz w:val="24"/>
          <w:szCs w:val="24"/>
          <w:lang w:eastAsia="ar-SA"/>
        </w:rPr>
      </w:pPr>
    </w:p>
    <w:p w:rsidR="001A7808" w:rsidRPr="00F32F2A" w:rsidRDefault="001A7808" w:rsidP="00AE3A1B">
      <w:pPr>
        <w:suppressAutoHyphens/>
        <w:spacing w:after="0" w:line="240" w:lineRule="auto"/>
        <w:ind w:left="360"/>
        <w:jc w:val="both"/>
        <w:rPr>
          <w:rFonts w:ascii="Times New Roman" w:hAnsi="Times New Roman"/>
          <w:color w:val="000000"/>
          <w:sz w:val="24"/>
          <w:szCs w:val="24"/>
          <w:lang w:eastAsia="ar-SA"/>
        </w:rPr>
      </w:pPr>
      <w:r w:rsidRPr="00F32F2A">
        <w:rPr>
          <w:rFonts w:ascii="Times New Roman" w:hAnsi="Times New Roman"/>
          <w:color w:val="000000"/>
          <w:sz w:val="24"/>
          <w:szCs w:val="24"/>
          <w:lang w:eastAsia="ar-SA"/>
        </w:rPr>
        <w:t>Школьный курс физики — системообразующий для естественно-научных предметов, поскольку физические законы, лежащие в основе мироздания, являются основой содержания курсов химии, биологии, географии и астрономии. Физика вооружает школьников научным методом познания, позволяющим получать объективные знания об окружающем мире. В 7 и 8 классах происходит знакомство с физическими явлениями, методом научного познания, формирование основных физических понятий, приобретение умений измерять физические величины, проводить лабораторный эксперимент по заданной схеме. В 9 классе начинается изучение основных физических законов, лабораторные работы становятся более сложными, школьники учатся планировать эксперимент самостоятельно.</w:t>
      </w:r>
    </w:p>
    <w:p w:rsidR="001A7808" w:rsidRPr="00F32F2A" w:rsidRDefault="001A7808" w:rsidP="00B07594">
      <w:pPr>
        <w:suppressAutoHyphens/>
        <w:spacing w:after="0" w:line="240" w:lineRule="auto"/>
        <w:rPr>
          <w:rFonts w:ascii="Times New Roman" w:hAnsi="Times New Roman"/>
          <w:b/>
          <w:color w:val="000000"/>
          <w:sz w:val="24"/>
          <w:szCs w:val="24"/>
          <w:lang w:eastAsia="ar-SA"/>
        </w:rPr>
      </w:pPr>
    </w:p>
    <w:p w:rsidR="001A7808" w:rsidRPr="00F32F2A" w:rsidRDefault="001A7808" w:rsidP="00B07594">
      <w:pPr>
        <w:pStyle w:val="a7"/>
        <w:ind w:firstLine="567"/>
        <w:rPr>
          <w:rFonts w:ascii="Times New Roman" w:hAnsi="Times New Roman"/>
          <w:color w:val="000000"/>
          <w:sz w:val="24"/>
          <w:szCs w:val="24"/>
          <w:lang w:eastAsia="ru-RU"/>
        </w:rPr>
      </w:pPr>
      <w:r w:rsidRPr="00F32F2A">
        <w:rPr>
          <w:rFonts w:ascii="Times New Roman" w:hAnsi="Times New Roman"/>
          <w:color w:val="000000"/>
          <w:sz w:val="24"/>
          <w:szCs w:val="24"/>
        </w:rPr>
        <w:t xml:space="preserve">В основной школе физика изучается с 7 по 9 класс. </w:t>
      </w:r>
      <w:r w:rsidRPr="00F32F2A">
        <w:rPr>
          <w:rFonts w:ascii="Times New Roman" w:hAnsi="Times New Roman"/>
          <w:color w:val="000000"/>
          <w:sz w:val="24"/>
          <w:szCs w:val="24"/>
          <w:lang w:eastAsia="ru-RU"/>
        </w:rPr>
        <w:t>Учебное содержание курса включает:</w:t>
      </w:r>
    </w:p>
    <w:p w:rsidR="001A7808" w:rsidRPr="00F32F2A" w:rsidRDefault="001A7808" w:rsidP="00B07594">
      <w:pPr>
        <w:widowControl w:val="0"/>
        <w:spacing w:after="0" w:line="240" w:lineRule="auto"/>
        <w:ind w:firstLine="567"/>
        <w:rPr>
          <w:rFonts w:ascii="Times New Roman" w:hAnsi="Times New Roman"/>
          <w:color w:val="000000"/>
          <w:sz w:val="24"/>
          <w:szCs w:val="24"/>
          <w:lang w:eastAsia="ru-RU"/>
        </w:rPr>
      </w:pPr>
      <w:r w:rsidRPr="00F32F2A">
        <w:rPr>
          <w:rFonts w:ascii="Times New Roman" w:hAnsi="Times New Roman"/>
          <w:color w:val="000000"/>
          <w:sz w:val="24"/>
          <w:szCs w:val="24"/>
          <w:lang w:eastAsia="ru-RU"/>
        </w:rPr>
        <w:t>Физика 7 класс, по учебной программе 2 ч в неделю, по рабочей программе спланировано  69 ч</w:t>
      </w:r>
    </w:p>
    <w:p w:rsidR="001A7808" w:rsidRPr="00F32F2A" w:rsidRDefault="001A7808" w:rsidP="00B07594">
      <w:pPr>
        <w:suppressAutoHyphens/>
        <w:spacing w:after="0" w:line="240" w:lineRule="auto"/>
        <w:ind w:left="360"/>
        <w:rPr>
          <w:rFonts w:ascii="Times New Roman" w:hAnsi="Times New Roman"/>
          <w:color w:val="000000"/>
          <w:sz w:val="24"/>
          <w:szCs w:val="24"/>
          <w:lang w:eastAsia="ru-RU"/>
        </w:rPr>
      </w:pPr>
      <w:r w:rsidRPr="00F32F2A">
        <w:rPr>
          <w:rFonts w:ascii="Times New Roman" w:hAnsi="Times New Roman"/>
          <w:color w:val="000000"/>
          <w:sz w:val="24"/>
          <w:szCs w:val="24"/>
          <w:lang w:eastAsia="ru-RU"/>
        </w:rPr>
        <w:t xml:space="preserve">   Физика 8 класс,  по учебной программе 2ч в неделю по рабочей программе спланировано   67 ч</w:t>
      </w:r>
    </w:p>
    <w:p w:rsidR="001A7808" w:rsidRPr="00F32F2A" w:rsidRDefault="001A7808" w:rsidP="00B07594">
      <w:pPr>
        <w:suppressAutoHyphens/>
        <w:spacing w:after="0" w:line="240" w:lineRule="auto"/>
        <w:ind w:left="360"/>
        <w:rPr>
          <w:rFonts w:ascii="Times New Roman" w:hAnsi="Times New Roman"/>
          <w:color w:val="000000"/>
          <w:sz w:val="24"/>
          <w:szCs w:val="24"/>
          <w:lang w:eastAsia="ar-SA"/>
        </w:rPr>
      </w:pPr>
      <w:r w:rsidRPr="00F32F2A">
        <w:rPr>
          <w:rFonts w:ascii="Times New Roman" w:hAnsi="Times New Roman"/>
          <w:color w:val="000000"/>
          <w:sz w:val="24"/>
          <w:szCs w:val="24"/>
          <w:lang w:eastAsia="ru-RU"/>
        </w:rPr>
        <w:t xml:space="preserve">   Физика 9 класс.по учебной программе 2ч в неделю по рабочей программе спланировано  67ч</w:t>
      </w:r>
    </w:p>
    <w:p w:rsidR="001A7808" w:rsidRPr="00F32F2A" w:rsidRDefault="001A7808" w:rsidP="00AE3A1B">
      <w:pPr>
        <w:spacing w:after="0" w:line="240" w:lineRule="auto"/>
        <w:ind w:right="4"/>
        <w:jc w:val="both"/>
        <w:rPr>
          <w:rFonts w:ascii="Times New Roman" w:hAnsi="Times New Roman"/>
          <w:b/>
          <w:bCs/>
          <w:color w:val="000000"/>
          <w:sz w:val="24"/>
          <w:szCs w:val="24"/>
          <w:lang w:eastAsia="ru-RU"/>
        </w:rPr>
      </w:pPr>
    </w:p>
    <w:p w:rsidR="001A7808" w:rsidRPr="00F32F2A" w:rsidRDefault="001A7808" w:rsidP="00AE3A1B">
      <w:pPr>
        <w:spacing w:after="0" w:line="240" w:lineRule="auto"/>
        <w:ind w:right="4"/>
        <w:jc w:val="both"/>
        <w:rPr>
          <w:rFonts w:ascii="Times New Roman" w:hAnsi="Times New Roman"/>
          <w:b/>
          <w:bCs/>
          <w:color w:val="000000"/>
          <w:sz w:val="24"/>
          <w:szCs w:val="24"/>
          <w:lang w:eastAsia="ru-RU"/>
        </w:rPr>
      </w:pPr>
    </w:p>
    <w:p w:rsidR="001A7808" w:rsidRPr="00F32F2A" w:rsidRDefault="001A7808" w:rsidP="00F670AE">
      <w:pPr>
        <w:rPr>
          <w:rFonts w:ascii="Times New Roman" w:hAnsi="Times New Roman"/>
          <w:b/>
          <w:bCs/>
          <w:color w:val="000000"/>
          <w:sz w:val="24"/>
          <w:szCs w:val="24"/>
          <w:lang w:eastAsia="ru-RU"/>
        </w:rPr>
      </w:pPr>
    </w:p>
    <w:p w:rsidR="001A7808" w:rsidRPr="00F32F2A" w:rsidRDefault="001A7808" w:rsidP="00F670AE">
      <w:pPr>
        <w:rPr>
          <w:rFonts w:ascii="Times New Roman" w:hAnsi="Times New Roman"/>
          <w:b/>
          <w:bCs/>
          <w:color w:val="000000"/>
          <w:sz w:val="24"/>
          <w:szCs w:val="24"/>
          <w:lang w:eastAsia="ru-RU"/>
        </w:rPr>
      </w:pPr>
      <w:r w:rsidRPr="00F32F2A">
        <w:rPr>
          <w:rFonts w:ascii="Times New Roman" w:hAnsi="Times New Roman"/>
          <w:b/>
          <w:bCs/>
          <w:color w:val="000000"/>
          <w:sz w:val="24"/>
          <w:szCs w:val="24"/>
          <w:lang w:eastAsia="ru-RU"/>
        </w:rPr>
        <w:t xml:space="preserve">                                          </w:t>
      </w:r>
      <w:r w:rsidRPr="00F32F2A">
        <w:rPr>
          <w:rFonts w:ascii="Times New Roman" w:hAnsi="Times New Roman"/>
          <w:b/>
          <w:bCs/>
          <w:color w:val="000000"/>
          <w:sz w:val="24"/>
          <w:szCs w:val="24"/>
          <w:lang w:val="en-US" w:eastAsia="ru-RU"/>
        </w:rPr>
        <w:t>II</w:t>
      </w:r>
      <w:r w:rsidRPr="00F32F2A">
        <w:rPr>
          <w:rFonts w:ascii="Times New Roman" w:hAnsi="Times New Roman"/>
          <w:b/>
          <w:bCs/>
          <w:color w:val="000000"/>
          <w:sz w:val="24"/>
          <w:szCs w:val="24"/>
          <w:lang w:eastAsia="ru-RU"/>
        </w:rPr>
        <w:t>.Планируемые результаты изучения курса физики основной школы:</w:t>
      </w:r>
    </w:p>
    <w:p w:rsidR="001A7808" w:rsidRPr="00F32F2A" w:rsidRDefault="001A7808" w:rsidP="00AE3A1B">
      <w:pPr>
        <w:spacing w:after="0" w:line="240" w:lineRule="auto"/>
        <w:ind w:right="4"/>
        <w:jc w:val="both"/>
        <w:rPr>
          <w:rFonts w:ascii="Times New Roman" w:hAnsi="Times New Roman"/>
          <w:color w:val="000000"/>
          <w:sz w:val="24"/>
          <w:szCs w:val="24"/>
          <w:lang w:eastAsia="ru-RU"/>
        </w:rPr>
      </w:pPr>
    </w:p>
    <w:p w:rsidR="001A7808" w:rsidRPr="00F32F2A" w:rsidRDefault="001A7808" w:rsidP="00AE3A1B">
      <w:pPr>
        <w:spacing w:after="0" w:line="270" w:lineRule="atLeast"/>
        <w:jc w:val="both"/>
        <w:rPr>
          <w:rFonts w:ascii="Times New Roman" w:hAnsi="Times New Roman"/>
          <w:color w:val="000000"/>
          <w:sz w:val="24"/>
          <w:szCs w:val="24"/>
          <w:lang w:eastAsia="ru-RU"/>
        </w:rPr>
      </w:pPr>
      <w:r w:rsidRPr="00F32F2A">
        <w:rPr>
          <w:rFonts w:ascii="Times New Roman" w:hAnsi="Times New Roman"/>
          <w:bCs/>
          <w:color w:val="000000"/>
          <w:sz w:val="24"/>
          <w:szCs w:val="24"/>
          <w:lang w:eastAsia="ru-RU"/>
        </w:rPr>
        <w:t>Личностными результатами</w:t>
      </w:r>
      <w:r w:rsidRPr="00F32F2A">
        <w:rPr>
          <w:rFonts w:ascii="Times New Roman" w:hAnsi="Times New Roman"/>
          <w:color w:val="000000"/>
          <w:sz w:val="24"/>
          <w:szCs w:val="24"/>
          <w:lang w:eastAsia="ru-RU"/>
        </w:rPr>
        <w:t> обучения физике в 7-9 классах  являются:</w:t>
      </w:r>
    </w:p>
    <w:p w:rsidR="001A7808" w:rsidRPr="00F32F2A" w:rsidRDefault="001A7808" w:rsidP="00FC6447">
      <w:pPr>
        <w:numPr>
          <w:ilvl w:val="0"/>
          <w:numId w:val="1"/>
        </w:numPr>
        <w:suppressAutoHyphens/>
        <w:spacing w:after="0" w:line="270" w:lineRule="atLeast"/>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сформированность  познавательных интересов, интеллектуальных и творческих способностей учащихся;</w:t>
      </w:r>
    </w:p>
    <w:p w:rsidR="001A7808" w:rsidRPr="00F32F2A" w:rsidRDefault="001A7808" w:rsidP="00FC6447">
      <w:pPr>
        <w:numPr>
          <w:ilvl w:val="0"/>
          <w:numId w:val="1"/>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1A7808" w:rsidRPr="00F32F2A" w:rsidRDefault="001A7808" w:rsidP="00FC6447">
      <w:pPr>
        <w:numPr>
          <w:ilvl w:val="0"/>
          <w:numId w:val="1"/>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самостоятельность в приобретении новых знаний и практических умений;</w:t>
      </w:r>
    </w:p>
    <w:p w:rsidR="001A7808" w:rsidRPr="00F32F2A" w:rsidRDefault="001A7808" w:rsidP="00FC6447">
      <w:pPr>
        <w:numPr>
          <w:ilvl w:val="0"/>
          <w:numId w:val="1"/>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готовность к выбору жизненного пути в соответствии с собственными интересами и возможностями;</w:t>
      </w:r>
    </w:p>
    <w:p w:rsidR="001A7808" w:rsidRPr="00F32F2A" w:rsidRDefault="001A7808" w:rsidP="00FC6447">
      <w:pPr>
        <w:numPr>
          <w:ilvl w:val="0"/>
          <w:numId w:val="1"/>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мотивация образовательной деятельности школьников на основе личностно ориентированного подхода;</w:t>
      </w:r>
    </w:p>
    <w:p w:rsidR="001A7808" w:rsidRPr="00F32F2A" w:rsidRDefault="001A7808" w:rsidP="00FC6447">
      <w:pPr>
        <w:numPr>
          <w:ilvl w:val="0"/>
          <w:numId w:val="1"/>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формирование ценностных отношений друг к другу, учителю, авторам открытий и изобретений, результатам обучения.</w:t>
      </w:r>
    </w:p>
    <w:p w:rsidR="001A7808" w:rsidRPr="00F32F2A" w:rsidRDefault="001A7808" w:rsidP="00AE3A1B">
      <w:pPr>
        <w:spacing w:after="0" w:line="270" w:lineRule="atLeast"/>
        <w:jc w:val="both"/>
        <w:rPr>
          <w:rFonts w:ascii="Times New Roman" w:hAnsi="Times New Roman"/>
          <w:color w:val="000000"/>
          <w:sz w:val="24"/>
          <w:szCs w:val="24"/>
          <w:lang w:eastAsia="ru-RU"/>
        </w:rPr>
      </w:pPr>
      <w:r w:rsidRPr="00F32F2A">
        <w:rPr>
          <w:rFonts w:ascii="Times New Roman" w:hAnsi="Times New Roman"/>
          <w:bCs/>
          <w:color w:val="000000"/>
          <w:sz w:val="24"/>
          <w:szCs w:val="24"/>
          <w:lang w:eastAsia="ru-RU"/>
        </w:rPr>
        <w:t>Метапредметными результатами</w:t>
      </w:r>
      <w:r w:rsidRPr="00F32F2A">
        <w:rPr>
          <w:rFonts w:ascii="Times New Roman" w:hAnsi="Times New Roman"/>
          <w:color w:val="000000"/>
          <w:sz w:val="24"/>
          <w:szCs w:val="24"/>
          <w:lang w:eastAsia="ru-RU"/>
        </w:rPr>
        <w:t> обучения физике в 7-9 классах  являются:</w:t>
      </w:r>
    </w:p>
    <w:p w:rsidR="001A7808" w:rsidRPr="00F32F2A" w:rsidRDefault="001A7808" w:rsidP="00FC6447">
      <w:pPr>
        <w:numPr>
          <w:ilvl w:val="0"/>
          <w:numId w:val="2"/>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1A7808" w:rsidRPr="00F32F2A" w:rsidRDefault="001A7808" w:rsidP="00FC6447">
      <w:pPr>
        <w:numPr>
          <w:ilvl w:val="0"/>
          <w:numId w:val="2"/>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1A7808" w:rsidRPr="00F32F2A" w:rsidRDefault="001A7808" w:rsidP="00FC6447">
      <w:pPr>
        <w:numPr>
          <w:ilvl w:val="0"/>
          <w:numId w:val="2"/>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1A7808" w:rsidRPr="00F32F2A" w:rsidRDefault="001A7808" w:rsidP="00FC6447">
      <w:pPr>
        <w:numPr>
          <w:ilvl w:val="0"/>
          <w:numId w:val="2"/>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1A7808" w:rsidRPr="00F32F2A" w:rsidRDefault="001A7808" w:rsidP="00FC6447">
      <w:pPr>
        <w:numPr>
          <w:ilvl w:val="0"/>
          <w:numId w:val="2"/>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A7808" w:rsidRPr="00F32F2A" w:rsidRDefault="001A7808" w:rsidP="00FC6447">
      <w:pPr>
        <w:numPr>
          <w:ilvl w:val="0"/>
          <w:numId w:val="2"/>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освоение приемов действий в нестандартных ситуациях, овладение эвристическими методами решения проблем;</w:t>
      </w:r>
    </w:p>
    <w:p w:rsidR="001A7808" w:rsidRPr="00F32F2A" w:rsidRDefault="001A7808" w:rsidP="00FC6447">
      <w:pPr>
        <w:numPr>
          <w:ilvl w:val="0"/>
          <w:numId w:val="2"/>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1A7808" w:rsidRPr="00F32F2A" w:rsidRDefault="001A7808" w:rsidP="00AE3A1B">
      <w:pPr>
        <w:spacing w:after="0" w:line="270" w:lineRule="atLeast"/>
        <w:jc w:val="both"/>
        <w:rPr>
          <w:rFonts w:ascii="Times New Roman" w:hAnsi="Times New Roman"/>
          <w:b/>
          <w:sz w:val="24"/>
          <w:szCs w:val="24"/>
          <w:lang w:eastAsia="ru-RU"/>
        </w:rPr>
      </w:pPr>
      <w:r w:rsidRPr="00F32F2A">
        <w:rPr>
          <w:rFonts w:ascii="Times New Roman" w:hAnsi="Times New Roman"/>
          <w:bCs/>
          <w:sz w:val="24"/>
          <w:szCs w:val="24"/>
          <w:lang w:eastAsia="ru-RU"/>
        </w:rPr>
        <w:t>Предметными результатами</w:t>
      </w:r>
      <w:r w:rsidRPr="00F32F2A">
        <w:rPr>
          <w:rFonts w:ascii="Times New Roman" w:hAnsi="Times New Roman"/>
          <w:sz w:val="24"/>
          <w:szCs w:val="24"/>
          <w:lang w:eastAsia="ru-RU"/>
        </w:rPr>
        <w:t> обучения физике в 7-9 классах  являются</w:t>
      </w:r>
      <w:r w:rsidRPr="00F32F2A">
        <w:rPr>
          <w:rFonts w:ascii="Times New Roman" w:hAnsi="Times New Roman"/>
          <w:b/>
          <w:sz w:val="24"/>
          <w:szCs w:val="24"/>
          <w:lang w:eastAsia="ru-RU"/>
        </w:rPr>
        <w:t>:</w:t>
      </w:r>
    </w:p>
    <w:p w:rsidR="001A7808" w:rsidRPr="00F32F2A" w:rsidRDefault="001A7808" w:rsidP="00FC6447">
      <w:pPr>
        <w:numPr>
          <w:ilvl w:val="0"/>
          <w:numId w:val="3"/>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w:t>
      </w:r>
    </w:p>
    <w:p w:rsidR="001A7808" w:rsidRPr="00F32F2A" w:rsidRDefault="001A7808" w:rsidP="00FC6447">
      <w:pPr>
        <w:numPr>
          <w:ilvl w:val="0"/>
          <w:numId w:val="3"/>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знания о природе важнейших физических явлений окружающего мира и понимание смысла физических законов, раскрывающих связь изученных явлений;</w:t>
      </w:r>
    </w:p>
    <w:p w:rsidR="001A7808" w:rsidRPr="00F32F2A" w:rsidRDefault="001A7808" w:rsidP="00FC6447">
      <w:pPr>
        <w:numPr>
          <w:ilvl w:val="0"/>
          <w:numId w:val="3"/>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w:t>
      </w:r>
      <w:r w:rsidRPr="00F32F2A">
        <w:rPr>
          <w:rFonts w:ascii="Times New Roman" w:hAnsi="Times New Roman"/>
          <w:color w:val="000000"/>
          <w:sz w:val="24"/>
          <w:szCs w:val="24"/>
          <w:lang w:eastAsia="ru-RU"/>
        </w:rPr>
        <w:lastRenderedPageBreak/>
        <w:t>молекулярного учения о строении вещества, элементов электродинамики и квантовой физики; овладение понятийным аппаратом и символическим языком физики;</w:t>
      </w:r>
    </w:p>
    <w:p w:rsidR="001A7808" w:rsidRPr="00F32F2A" w:rsidRDefault="001A7808" w:rsidP="00FC6447">
      <w:pPr>
        <w:numPr>
          <w:ilvl w:val="0"/>
          <w:numId w:val="3"/>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1A7808" w:rsidRPr="00F32F2A" w:rsidRDefault="001A7808" w:rsidP="00FC6447">
      <w:pPr>
        <w:numPr>
          <w:ilvl w:val="0"/>
          <w:numId w:val="3"/>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умения применять теоретические знания по физике на практике, решать физические задачи на применение полученных знаний;</w:t>
      </w:r>
    </w:p>
    <w:p w:rsidR="001A7808" w:rsidRPr="00F32F2A" w:rsidRDefault="001A7808" w:rsidP="00FC6447">
      <w:pPr>
        <w:numPr>
          <w:ilvl w:val="0"/>
          <w:numId w:val="3"/>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 xml:space="preserve">умения и навыки применять полученные знания для объяснения принципов действия важнейших технических устройств, (работы) машин и механизмов, средств передвижения и связи, бытовых приборов, промышленных технологических процессов, решения практических задач повседневной жизни, обеспечения безопасности своей жизни, рационального природопользования и охраны окружающей среды; влияния технических устройств  на окружающую среду; </w:t>
      </w:r>
    </w:p>
    <w:p w:rsidR="001A7808" w:rsidRPr="00F32F2A" w:rsidRDefault="001A7808" w:rsidP="00FC6447">
      <w:pPr>
        <w:numPr>
          <w:ilvl w:val="0"/>
          <w:numId w:val="3"/>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осознание возможных причин техногенных  и экологических катастроф.</w:t>
      </w:r>
    </w:p>
    <w:p w:rsidR="001A7808" w:rsidRPr="00F32F2A" w:rsidRDefault="001A7808" w:rsidP="00FC6447">
      <w:pPr>
        <w:numPr>
          <w:ilvl w:val="0"/>
          <w:numId w:val="3"/>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осознание необходимости применения достижений физики и технологий для рационального природопользования;</w:t>
      </w:r>
    </w:p>
    <w:p w:rsidR="001A7808" w:rsidRPr="00F32F2A" w:rsidRDefault="001A7808" w:rsidP="00FC6447">
      <w:pPr>
        <w:numPr>
          <w:ilvl w:val="0"/>
          <w:numId w:val="3"/>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1A7808" w:rsidRPr="00F32F2A" w:rsidRDefault="001A7808" w:rsidP="00FC6447">
      <w:pPr>
        <w:numPr>
          <w:ilvl w:val="0"/>
          <w:numId w:val="3"/>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1A7808" w:rsidRPr="00F32F2A" w:rsidRDefault="001A7808" w:rsidP="00FC6447">
      <w:pPr>
        <w:numPr>
          <w:ilvl w:val="0"/>
          <w:numId w:val="3"/>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1A7808" w:rsidRPr="00F32F2A" w:rsidRDefault="001A7808" w:rsidP="00FC6447">
      <w:pPr>
        <w:numPr>
          <w:ilvl w:val="0"/>
          <w:numId w:val="3"/>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1A7808" w:rsidRPr="00F32F2A" w:rsidRDefault="001A7808" w:rsidP="00FC6447">
      <w:pPr>
        <w:numPr>
          <w:ilvl w:val="0"/>
          <w:numId w:val="3"/>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w:t>
      </w:r>
    </w:p>
    <w:p w:rsidR="001A7808" w:rsidRPr="00F32F2A" w:rsidRDefault="001A7808" w:rsidP="00FC6447">
      <w:pPr>
        <w:numPr>
          <w:ilvl w:val="0"/>
          <w:numId w:val="3"/>
        </w:numPr>
        <w:suppressAutoHyphens/>
        <w:spacing w:after="0" w:line="240" w:lineRule="auto"/>
        <w:contextualSpacing/>
        <w:jc w:val="both"/>
        <w:rPr>
          <w:rFonts w:ascii="Times New Roman" w:hAnsi="Times New Roman"/>
          <w:color w:val="000000"/>
          <w:sz w:val="24"/>
          <w:szCs w:val="24"/>
          <w:lang w:eastAsia="ru-RU"/>
        </w:rPr>
      </w:pPr>
      <w:r w:rsidRPr="00F32F2A">
        <w:rPr>
          <w:rFonts w:ascii="Times New Roman" w:hAnsi="Times New Roman"/>
          <w:color w:val="000000"/>
          <w:sz w:val="24"/>
          <w:szCs w:val="24"/>
          <w:lang w:eastAsia="ru-RU"/>
        </w:rPr>
        <w:t>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FC6447">
      <w:pPr>
        <w:ind w:firstLine="567"/>
        <w:jc w:val="center"/>
        <w:rPr>
          <w:rFonts w:ascii="Times New Roman" w:hAnsi="Times New Roman"/>
          <w:b/>
          <w:sz w:val="24"/>
          <w:szCs w:val="24"/>
        </w:rPr>
      </w:pPr>
      <w:r w:rsidRPr="00F32F2A">
        <w:rPr>
          <w:rFonts w:ascii="Times New Roman" w:hAnsi="Times New Roman"/>
          <w:b/>
          <w:sz w:val="24"/>
          <w:szCs w:val="24"/>
        </w:rPr>
        <w:t>7 класс</w:t>
      </w:r>
    </w:p>
    <w:p w:rsidR="001A7808" w:rsidRPr="00F32F2A" w:rsidRDefault="001A7808" w:rsidP="00FC6447">
      <w:pPr>
        <w:spacing w:before="120"/>
        <w:ind w:firstLine="284"/>
        <w:jc w:val="both"/>
        <w:rPr>
          <w:rFonts w:ascii="Times New Roman" w:hAnsi="Times New Roman"/>
          <w:sz w:val="24"/>
          <w:szCs w:val="24"/>
        </w:rPr>
      </w:pPr>
      <w:r w:rsidRPr="00F32F2A">
        <w:rPr>
          <w:rFonts w:ascii="Times New Roman" w:hAnsi="Times New Roman"/>
          <w:sz w:val="24"/>
          <w:szCs w:val="24"/>
        </w:rPr>
        <w:t xml:space="preserve">Личностными результатами изучения курса «Физика» в 7-м классе являетсяформирование следующих умений: </w:t>
      </w:r>
    </w:p>
    <w:p w:rsidR="001A7808" w:rsidRPr="00F32F2A" w:rsidRDefault="001A7808" w:rsidP="001518FB">
      <w:pPr>
        <w:widowControl w:val="0"/>
        <w:numPr>
          <w:ilvl w:val="0"/>
          <w:numId w:val="9"/>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Определять и высказывать под руководством педагога самые общие для всех людей правила поведения при сотрудничестве (этические нормы).</w:t>
      </w:r>
    </w:p>
    <w:p w:rsidR="001A7808" w:rsidRPr="00F32F2A" w:rsidRDefault="001A7808" w:rsidP="001518FB">
      <w:pPr>
        <w:widowControl w:val="0"/>
        <w:numPr>
          <w:ilvl w:val="0"/>
          <w:numId w:val="10"/>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lastRenderedPageBreak/>
        <w:t>В предложенных педагогом ситуациях общения и сотрудничества, опираясь на общие для всех правила поведения,  делать выбор, при поддержке других участников группы и педагога, как поступить.</w:t>
      </w:r>
    </w:p>
    <w:p w:rsidR="001A7808" w:rsidRPr="00F32F2A" w:rsidRDefault="001A7808" w:rsidP="00FC6447">
      <w:pPr>
        <w:widowControl w:val="0"/>
        <w:overflowPunct w:val="0"/>
        <w:autoSpaceDE w:val="0"/>
        <w:autoSpaceDN w:val="0"/>
        <w:adjustRightInd w:val="0"/>
        <w:ind w:left="1004"/>
        <w:textAlignment w:val="baseline"/>
        <w:rPr>
          <w:rFonts w:ascii="Times New Roman" w:hAnsi="Times New Roman"/>
          <w:sz w:val="24"/>
          <w:szCs w:val="24"/>
        </w:rPr>
      </w:pPr>
    </w:p>
    <w:p w:rsidR="001A7808" w:rsidRPr="00F32F2A" w:rsidRDefault="001A7808" w:rsidP="00FC6447">
      <w:pPr>
        <w:widowControl w:val="0"/>
        <w:overflowPunct w:val="0"/>
        <w:autoSpaceDE w:val="0"/>
        <w:autoSpaceDN w:val="0"/>
        <w:adjustRightInd w:val="0"/>
        <w:ind w:left="1004"/>
        <w:textAlignment w:val="baseline"/>
        <w:rPr>
          <w:rFonts w:ascii="Times New Roman" w:hAnsi="Times New Roman"/>
          <w:sz w:val="24"/>
          <w:szCs w:val="24"/>
        </w:rPr>
      </w:pPr>
      <w:r w:rsidRPr="00F32F2A">
        <w:rPr>
          <w:rFonts w:ascii="Times New Roman" w:hAnsi="Times New Roman"/>
          <w:sz w:val="24"/>
          <w:szCs w:val="24"/>
        </w:rPr>
        <w:t>Средством достижения этих результатов служит организация на уроке работы в парах постоянного и сменного состава, групповые формы работы.</w:t>
      </w:r>
    </w:p>
    <w:p w:rsidR="001A7808" w:rsidRPr="00F32F2A" w:rsidRDefault="001A7808" w:rsidP="00FC6447">
      <w:pPr>
        <w:spacing w:before="120"/>
        <w:ind w:firstLine="284"/>
        <w:rPr>
          <w:rFonts w:ascii="Times New Roman" w:hAnsi="Times New Roman"/>
          <w:sz w:val="24"/>
          <w:szCs w:val="24"/>
        </w:rPr>
      </w:pPr>
      <w:r w:rsidRPr="00F32F2A">
        <w:rPr>
          <w:rFonts w:ascii="Times New Roman" w:hAnsi="Times New Roman"/>
          <w:sz w:val="24"/>
          <w:szCs w:val="24"/>
        </w:rPr>
        <w:t xml:space="preserve">Метапредметными результатами изучения курса «Физика» в 7-м классе являются формирование следующих универсальных учебных действий (УУД). </w:t>
      </w:r>
    </w:p>
    <w:p w:rsidR="001A7808" w:rsidRPr="00F32F2A" w:rsidRDefault="001A7808" w:rsidP="00FC6447">
      <w:pPr>
        <w:widowControl w:val="0"/>
        <w:overflowPunct w:val="0"/>
        <w:autoSpaceDE w:val="0"/>
        <w:autoSpaceDN w:val="0"/>
        <w:adjustRightInd w:val="0"/>
        <w:ind w:firstLine="284"/>
        <w:textAlignment w:val="baseline"/>
        <w:rPr>
          <w:rFonts w:ascii="Times New Roman" w:hAnsi="Times New Roman"/>
          <w:b/>
          <w:sz w:val="24"/>
          <w:szCs w:val="24"/>
        </w:rPr>
      </w:pPr>
      <w:r w:rsidRPr="00F32F2A">
        <w:rPr>
          <w:rFonts w:ascii="Times New Roman" w:hAnsi="Times New Roman"/>
          <w:b/>
          <w:sz w:val="24"/>
          <w:szCs w:val="24"/>
        </w:rPr>
        <w:t>Регулятивные УУД:</w:t>
      </w:r>
    </w:p>
    <w:p w:rsidR="001A7808" w:rsidRPr="00F32F2A" w:rsidRDefault="001A7808" w:rsidP="001518FB">
      <w:pPr>
        <w:widowControl w:val="0"/>
        <w:numPr>
          <w:ilvl w:val="0"/>
          <w:numId w:val="11"/>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Определять и формулировать цель деятельности на уроке.</w:t>
      </w:r>
    </w:p>
    <w:p w:rsidR="001A7808" w:rsidRPr="00F32F2A" w:rsidRDefault="001A7808" w:rsidP="001518FB">
      <w:pPr>
        <w:widowControl w:val="0"/>
        <w:numPr>
          <w:ilvl w:val="0"/>
          <w:numId w:val="11"/>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 xml:space="preserve">Ставить учебную задачу. </w:t>
      </w:r>
    </w:p>
    <w:p w:rsidR="001A7808" w:rsidRPr="00F32F2A" w:rsidRDefault="001A7808" w:rsidP="001518FB">
      <w:pPr>
        <w:numPr>
          <w:ilvl w:val="0"/>
          <w:numId w:val="12"/>
        </w:numPr>
        <w:spacing w:after="0" w:line="240" w:lineRule="auto"/>
        <w:rPr>
          <w:rFonts w:ascii="Times New Roman" w:hAnsi="Times New Roman"/>
          <w:bCs/>
          <w:sz w:val="24"/>
          <w:szCs w:val="24"/>
        </w:rPr>
      </w:pPr>
      <w:r w:rsidRPr="00F32F2A">
        <w:rPr>
          <w:rFonts w:ascii="Times New Roman" w:hAnsi="Times New Roman"/>
          <w:bCs/>
          <w:sz w:val="24"/>
          <w:szCs w:val="24"/>
        </w:rPr>
        <w:t xml:space="preserve">Учиться составлять план и определять последовательность действий. </w:t>
      </w:r>
    </w:p>
    <w:p w:rsidR="001A7808" w:rsidRPr="00F32F2A" w:rsidRDefault="001A7808" w:rsidP="001518FB">
      <w:pPr>
        <w:widowControl w:val="0"/>
        <w:numPr>
          <w:ilvl w:val="0"/>
          <w:numId w:val="13"/>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Учиться высказывать своё предположение (версию) на основе работы с иллюстрацией учебника.</w:t>
      </w:r>
    </w:p>
    <w:p w:rsidR="001A7808" w:rsidRPr="00F32F2A" w:rsidRDefault="001A7808" w:rsidP="001518FB">
      <w:pPr>
        <w:widowControl w:val="0"/>
        <w:numPr>
          <w:ilvl w:val="0"/>
          <w:numId w:val="14"/>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Учиться работать по предложенному учителем плану.</w:t>
      </w:r>
    </w:p>
    <w:p w:rsidR="001A7808" w:rsidRPr="00F32F2A" w:rsidRDefault="001A7808" w:rsidP="00FC6447">
      <w:pPr>
        <w:widowControl w:val="0"/>
        <w:overflowPunct w:val="0"/>
        <w:autoSpaceDE w:val="0"/>
        <w:autoSpaceDN w:val="0"/>
        <w:adjustRightInd w:val="0"/>
        <w:ind w:left="1004"/>
        <w:textAlignment w:val="baseline"/>
        <w:rPr>
          <w:rFonts w:ascii="Times New Roman" w:hAnsi="Times New Roman"/>
          <w:sz w:val="24"/>
          <w:szCs w:val="24"/>
        </w:rPr>
      </w:pPr>
      <w:r w:rsidRPr="00F32F2A">
        <w:rPr>
          <w:rFonts w:ascii="Times New Roman" w:hAnsi="Times New Roman"/>
          <w:sz w:val="24"/>
          <w:szCs w:val="24"/>
        </w:rPr>
        <w:t>Средством формирования этих действий служат элементы технологии проблемного обучения на этапе изучения нового материала.</w:t>
      </w:r>
    </w:p>
    <w:p w:rsidR="001A7808" w:rsidRPr="00F32F2A" w:rsidRDefault="001A7808" w:rsidP="00FC6447">
      <w:pPr>
        <w:widowControl w:val="0"/>
        <w:overflowPunct w:val="0"/>
        <w:autoSpaceDE w:val="0"/>
        <w:autoSpaceDN w:val="0"/>
        <w:adjustRightInd w:val="0"/>
        <w:spacing w:after="0" w:line="240" w:lineRule="auto"/>
        <w:ind w:left="1004"/>
        <w:textAlignment w:val="baseline"/>
        <w:rPr>
          <w:rFonts w:ascii="Times New Roman" w:hAnsi="Times New Roman"/>
          <w:sz w:val="24"/>
          <w:szCs w:val="24"/>
        </w:rPr>
      </w:pPr>
      <w:r w:rsidRPr="00F32F2A">
        <w:rPr>
          <w:rFonts w:ascii="Times New Roman" w:hAnsi="Times New Roman"/>
          <w:sz w:val="24"/>
          <w:szCs w:val="24"/>
        </w:rPr>
        <w:t>Учиться отличать верно выполненное задание от неверного.</w:t>
      </w:r>
    </w:p>
    <w:p w:rsidR="001A7808" w:rsidRPr="00F32F2A" w:rsidRDefault="001A7808" w:rsidP="001518FB">
      <w:pPr>
        <w:widowControl w:val="0"/>
        <w:numPr>
          <w:ilvl w:val="0"/>
          <w:numId w:val="15"/>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 xml:space="preserve">Учиться совместно с учителем и другими учениками давать эмоциональную оценку деятельности класса  на уроке. </w:t>
      </w:r>
    </w:p>
    <w:p w:rsidR="001A7808" w:rsidRPr="00F32F2A" w:rsidRDefault="001A7808" w:rsidP="00FC6447">
      <w:pPr>
        <w:widowControl w:val="0"/>
        <w:overflowPunct w:val="0"/>
        <w:autoSpaceDE w:val="0"/>
        <w:autoSpaceDN w:val="0"/>
        <w:adjustRightInd w:val="0"/>
        <w:ind w:left="1004"/>
        <w:textAlignment w:val="baseline"/>
        <w:rPr>
          <w:rFonts w:ascii="Times New Roman" w:hAnsi="Times New Roman"/>
          <w:sz w:val="24"/>
          <w:szCs w:val="24"/>
        </w:rPr>
      </w:pPr>
    </w:p>
    <w:p w:rsidR="001A7808" w:rsidRPr="00F32F2A" w:rsidRDefault="001A7808" w:rsidP="00FC6447">
      <w:pPr>
        <w:widowControl w:val="0"/>
        <w:overflowPunct w:val="0"/>
        <w:autoSpaceDE w:val="0"/>
        <w:autoSpaceDN w:val="0"/>
        <w:adjustRightInd w:val="0"/>
        <w:ind w:left="1004"/>
        <w:textAlignment w:val="baseline"/>
        <w:rPr>
          <w:rFonts w:ascii="Times New Roman" w:hAnsi="Times New Roman"/>
          <w:sz w:val="24"/>
          <w:szCs w:val="24"/>
        </w:rPr>
      </w:pPr>
      <w:r w:rsidRPr="00F32F2A">
        <w:rPr>
          <w:rFonts w:ascii="Times New Roman" w:hAnsi="Times New Roman"/>
          <w:sz w:val="24"/>
          <w:szCs w:val="24"/>
        </w:rPr>
        <w:t>Средством формирования этих действий служит технология оценивания образовательных достижений.</w:t>
      </w:r>
    </w:p>
    <w:p w:rsidR="001A7808" w:rsidRPr="00F32F2A" w:rsidRDefault="001A7808" w:rsidP="00FC6447">
      <w:pPr>
        <w:widowControl w:val="0"/>
        <w:overflowPunct w:val="0"/>
        <w:autoSpaceDE w:val="0"/>
        <w:autoSpaceDN w:val="0"/>
        <w:adjustRightInd w:val="0"/>
        <w:spacing w:before="120"/>
        <w:ind w:firstLine="284"/>
        <w:textAlignment w:val="baseline"/>
        <w:rPr>
          <w:rFonts w:ascii="Times New Roman" w:hAnsi="Times New Roman"/>
          <w:sz w:val="24"/>
          <w:szCs w:val="24"/>
        </w:rPr>
      </w:pPr>
      <w:r w:rsidRPr="00F32F2A">
        <w:rPr>
          <w:rFonts w:ascii="Times New Roman" w:hAnsi="Times New Roman"/>
          <w:sz w:val="24"/>
          <w:szCs w:val="24"/>
        </w:rPr>
        <w:t>Познавательные УУД:</w:t>
      </w:r>
    </w:p>
    <w:p w:rsidR="001A7808" w:rsidRPr="00F32F2A" w:rsidRDefault="001A7808" w:rsidP="001518FB">
      <w:pPr>
        <w:widowControl w:val="0"/>
        <w:numPr>
          <w:ilvl w:val="0"/>
          <w:numId w:val="16"/>
        </w:numPr>
        <w:overflowPunct w:val="0"/>
        <w:autoSpaceDE w:val="0"/>
        <w:autoSpaceDN w:val="0"/>
        <w:adjustRightInd w:val="0"/>
        <w:spacing w:after="0" w:line="240" w:lineRule="auto"/>
        <w:jc w:val="both"/>
        <w:textAlignment w:val="baseline"/>
        <w:rPr>
          <w:rFonts w:ascii="Times New Roman" w:hAnsi="Times New Roman"/>
          <w:sz w:val="24"/>
          <w:szCs w:val="24"/>
        </w:rPr>
      </w:pPr>
      <w:r w:rsidRPr="00F32F2A">
        <w:rPr>
          <w:rFonts w:ascii="Times New Roman" w:hAnsi="Times New Roman"/>
          <w:sz w:val="24"/>
          <w:szCs w:val="24"/>
        </w:rPr>
        <w:t xml:space="preserve">Ориентироваться в своей системе знаний: отличать новое от уже известного с помощью учителя. </w:t>
      </w:r>
    </w:p>
    <w:p w:rsidR="001A7808" w:rsidRPr="00F32F2A" w:rsidRDefault="001A7808" w:rsidP="001518FB">
      <w:pPr>
        <w:widowControl w:val="0"/>
        <w:numPr>
          <w:ilvl w:val="0"/>
          <w:numId w:val="17"/>
        </w:numPr>
        <w:overflowPunct w:val="0"/>
        <w:autoSpaceDE w:val="0"/>
        <w:autoSpaceDN w:val="0"/>
        <w:adjustRightInd w:val="0"/>
        <w:spacing w:after="0" w:line="240" w:lineRule="auto"/>
        <w:jc w:val="both"/>
        <w:textAlignment w:val="baseline"/>
        <w:rPr>
          <w:rFonts w:ascii="Times New Roman" w:hAnsi="Times New Roman"/>
          <w:sz w:val="24"/>
          <w:szCs w:val="24"/>
        </w:rPr>
      </w:pPr>
      <w:r w:rsidRPr="00F32F2A">
        <w:rPr>
          <w:rFonts w:ascii="Times New Roman" w:hAnsi="Times New Roman"/>
          <w:sz w:val="24"/>
          <w:szCs w:val="24"/>
        </w:rPr>
        <w:t>Делать предварительный отбор источников информации: ориентироваться  в учебнике (на развороте, в оглавлении, в словаре).</w:t>
      </w:r>
    </w:p>
    <w:p w:rsidR="001A7808" w:rsidRPr="00F32F2A" w:rsidRDefault="001A7808" w:rsidP="001518FB">
      <w:pPr>
        <w:widowControl w:val="0"/>
        <w:numPr>
          <w:ilvl w:val="0"/>
          <w:numId w:val="18"/>
        </w:numPr>
        <w:overflowPunct w:val="0"/>
        <w:autoSpaceDE w:val="0"/>
        <w:autoSpaceDN w:val="0"/>
        <w:adjustRightInd w:val="0"/>
        <w:spacing w:after="0" w:line="240" w:lineRule="auto"/>
        <w:jc w:val="both"/>
        <w:textAlignment w:val="baseline"/>
        <w:rPr>
          <w:rFonts w:ascii="Times New Roman" w:hAnsi="Times New Roman"/>
          <w:sz w:val="24"/>
          <w:szCs w:val="24"/>
        </w:rPr>
      </w:pPr>
      <w:r w:rsidRPr="00F32F2A">
        <w:rPr>
          <w:rFonts w:ascii="Times New Roman" w:hAnsi="Times New Roman"/>
          <w:sz w:val="24"/>
          <w:szCs w:val="24"/>
        </w:rPr>
        <w:t xml:space="preserve">Добывать новые знания: находить ответы на вопросы, используя учебник, свой жизненный опыт и информацию, полученную на уроке. </w:t>
      </w:r>
    </w:p>
    <w:p w:rsidR="001A7808" w:rsidRPr="00F32F2A" w:rsidRDefault="001A7808" w:rsidP="001518FB">
      <w:pPr>
        <w:widowControl w:val="0"/>
        <w:numPr>
          <w:ilvl w:val="0"/>
          <w:numId w:val="19"/>
        </w:numPr>
        <w:overflowPunct w:val="0"/>
        <w:autoSpaceDE w:val="0"/>
        <w:autoSpaceDN w:val="0"/>
        <w:adjustRightInd w:val="0"/>
        <w:spacing w:after="0" w:line="240" w:lineRule="auto"/>
        <w:jc w:val="both"/>
        <w:textAlignment w:val="baseline"/>
        <w:rPr>
          <w:rFonts w:ascii="Times New Roman" w:hAnsi="Times New Roman"/>
          <w:sz w:val="24"/>
          <w:szCs w:val="24"/>
        </w:rPr>
      </w:pPr>
      <w:r w:rsidRPr="00F32F2A">
        <w:rPr>
          <w:rFonts w:ascii="Times New Roman" w:hAnsi="Times New Roman"/>
          <w:sz w:val="24"/>
          <w:szCs w:val="24"/>
        </w:rPr>
        <w:t>Перерабатывать полученную информацию: делать выводы в результате  совместной  работы всего класса.</w:t>
      </w:r>
    </w:p>
    <w:p w:rsidR="001A7808" w:rsidRPr="00F32F2A" w:rsidRDefault="001A7808" w:rsidP="001518FB">
      <w:pPr>
        <w:widowControl w:val="0"/>
        <w:numPr>
          <w:ilvl w:val="0"/>
          <w:numId w:val="20"/>
        </w:numPr>
        <w:overflowPunct w:val="0"/>
        <w:autoSpaceDE w:val="0"/>
        <w:autoSpaceDN w:val="0"/>
        <w:adjustRightInd w:val="0"/>
        <w:spacing w:after="0" w:line="240" w:lineRule="auto"/>
        <w:jc w:val="both"/>
        <w:textAlignment w:val="baseline"/>
        <w:rPr>
          <w:rFonts w:ascii="Times New Roman" w:hAnsi="Times New Roman"/>
          <w:sz w:val="24"/>
          <w:szCs w:val="24"/>
        </w:rPr>
      </w:pPr>
      <w:r w:rsidRPr="00F32F2A">
        <w:rPr>
          <w:rFonts w:ascii="Times New Roman" w:hAnsi="Times New Roman"/>
          <w:sz w:val="24"/>
          <w:szCs w:val="24"/>
        </w:rPr>
        <w:t>Перерабатывать полученную информацию: сравнивать и классифицировать.</w:t>
      </w:r>
    </w:p>
    <w:p w:rsidR="001A7808" w:rsidRPr="00F32F2A" w:rsidRDefault="001A7808" w:rsidP="001518FB">
      <w:pPr>
        <w:widowControl w:val="0"/>
        <w:numPr>
          <w:ilvl w:val="0"/>
          <w:numId w:val="21"/>
        </w:numPr>
        <w:overflowPunct w:val="0"/>
        <w:autoSpaceDE w:val="0"/>
        <w:autoSpaceDN w:val="0"/>
        <w:adjustRightInd w:val="0"/>
        <w:spacing w:after="0" w:line="240" w:lineRule="auto"/>
        <w:ind w:left="644"/>
        <w:jc w:val="both"/>
        <w:textAlignment w:val="baseline"/>
        <w:rPr>
          <w:rFonts w:ascii="Times New Roman" w:hAnsi="Times New Roman"/>
          <w:sz w:val="24"/>
          <w:szCs w:val="24"/>
        </w:rPr>
      </w:pPr>
      <w:r w:rsidRPr="00F32F2A">
        <w:rPr>
          <w:rFonts w:ascii="Times New Roman" w:hAnsi="Times New Roman"/>
          <w:sz w:val="24"/>
          <w:szCs w:val="24"/>
        </w:rPr>
        <w:t>Преобразовывать информацию из одной формы в другую: составлять физические  рассказы и задачи на основе простейших физических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 схем).</w:t>
      </w:r>
    </w:p>
    <w:p w:rsidR="001A7808" w:rsidRPr="00F32F2A" w:rsidRDefault="001A7808" w:rsidP="00FC6447">
      <w:pPr>
        <w:widowControl w:val="0"/>
        <w:overflowPunct w:val="0"/>
        <w:autoSpaceDE w:val="0"/>
        <w:autoSpaceDN w:val="0"/>
        <w:adjustRightInd w:val="0"/>
        <w:ind w:left="644"/>
        <w:jc w:val="both"/>
        <w:textAlignment w:val="baseline"/>
        <w:rPr>
          <w:rFonts w:ascii="Times New Roman" w:hAnsi="Times New Roman"/>
          <w:sz w:val="24"/>
          <w:szCs w:val="24"/>
        </w:rPr>
      </w:pPr>
    </w:p>
    <w:p w:rsidR="001A7808" w:rsidRPr="00F32F2A" w:rsidRDefault="001A7808" w:rsidP="00FC6447">
      <w:pPr>
        <w:widowControl w:val="0"/>
        <w:overflowPunct w:val="0"/>
        <w:autoSpaceDE w:val="0"/>
        <w:autoSpaceDN w:val="0"/>
        <w:adjustRightInd w:val="0"/>
        <w:ind w:left="644"/>
        <w:jc w:val="both"/>
        <w:textAlignment w:val="baseline"/>
        <w:rPr>
          <w:rFonts w:ascii="Times New Roman" w:hAnsi="Times New Roman"/>
          <w:sz w:val="24"/>
          <w:szCs w:val="24"/>
        </w:rPr>
      </w:pPr>
      <w:r w:rsidRPr="00F32F2A">
        <w:rPr>
          <w:rFonts w:ascii="Times New Roman" w:hAnsi="Times New Roman"/>
          <w:sz w:val="24"/>
          <w:szCs w:val="24"/>
        </w:rPr>
        <w:t>Средством формирования этих действий служит учебный материал, задания учебника и задачи из сборников</w:t>
      </w:r>
      <w:r w:rsidRPr="00F32F2A">
        <w:rPr>
          <w:rFonts w:ascii="Times New Roman" w:hAnsi="Times New Roman"/>
          <w:b/>
          <w:sz w:val="24"/>
          <w:szCs w:val="24"/>
        </w:rPr>
        <w:t>.</w:t>
      </w:r>
    </w:p>
    <w:p w:rsidR="001A7808" w:rsidRPr="00F32F2A" w:rsidRDefault="001A7808" w:rsidP="00FC6447">
      <w:pPr>
        <w:widowControl w:val="0"/>
        <w:overflowPunct w:val="0"/>
        <w:autoSpaceDE w:val="0"/>
        <w:autoSpaceDN w:val="0"/>
        <w:adjustRightInd w:val="0"/>
        <w:spacing w:before="120"/>
        <w:ind w:firstLine="284"/>
        <w:textAlignment w:val="baseline"/>
        <w:rPr>
          <w:rFonts w:ascii="Times New Roman" w:hAnsi="Times New Roman"/>
          <w:b/>
          <w:sz w:val="24"/>
          <w:szCs w:val="24"/>
        </w:rPr>
      </w:pPr>
      <w:r w:rsidRPr="00F32F2A">
        <w:rPr>
          <w:rFonts w:ascii="Times New Roman" w:hAnsi="Times New Roman"/>
          <w:sz w:val="24"/>
          <w:szCs w:val="24"/>
        </w:rPr>
        <w:t>Коммуникативные УУД</w:t>
      </w:r>
      <w:r w:rsidRPr="00F32F2A">
        <w:rPr>
          <w:rFonts w:ascii="Times New Roman" w:hAnsi="Times New Roman"/>
          <w:b/>
          <w:sz w:val="24"/>
          <w:szCs w:val="24"/>
        </w:rPr>
        <w:t>:</w:t>
      </w:r>
    </w:p>
    <w:p w:rsidR="001A7808" w:rsidRPr="00F32F2A" w:rsidRDefault="001A7808" w:rsidP="001518FB">
      <w:pPr>
        <w:widowControl w:val="0"/>
        <w:numPr>
          <w:ilvl w:val="0"/>
          <w:numId w:val="21"/>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Донести свою позицию до других: оформлять свою мысль в устной и письменной речи (на уровне одного предложения или небольшого текста).</w:t>
      </w:r>
    </w:p>
    <w:p w:rsidR="001A7808" w:rsidRPr="00F32F2A" w:rsidRDefault="001A7808" w:rsidP="001518FB">
      <w:pPr>
        <w:widowControl w:val="0"/>
        <w:numPr>
          <w:ilvl w:val="0"/>
          <w:numId w:val="22"/>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Слушать и понимать речь других.</w:t>
      </w:r>
    </w:p>
    <w:p w:rsidR="001A7808" w:rsidRPr="00F32F2A" w:rsidRDefault="001A7808" w:rsidP="001518FB">
      <w:pPr>
        <w:widowControl w:val="0"/>
        <w:numPr>
          <w:ilvl w:val="0"/>
          <w:numId w:val="23"/>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Читать и пересказывать текст.</w:t>
      </w:r>
    </w:p>
    <w:p w:rsidR="001A7808" w:rsidRPr="00F32F2A" w:rsidRDefault="001A7808" w:rsidP="00FC6447">
      <w:pPr>
        <w:widowControl w:val="0"/>
        <w:overflowPunct w:val="0"/>
        <w:autoSpaceDE w:val="0"/>
        <w:autoSpaceDN w:val="0"/>
        <w:adjustRightInd w:val="0"/>
        <w:ind w:left="1004"/>
        <w:textAlignment w:val="baseline"/>
        <w:rPr>
          <w:rFonts w:ascii="Times New Roman" w:hAnsi="Times New Roman"/>
          <w:sz w:val="24"/>
          <w:szCs w:val="24"/>
        </w:rPr>
      </w:pPr>
      <w:r w:rsidRPr="00F32F2A">
        <w:rPr>
          <w:rFonts w:ascii="Times New Roman" w:hAnsi="Times New Roman"/>
          <w:sz w:val="24"/>
          <w:szCs w:val="24"/>
        </w:rPr>
        <w:t xml:space="preserve"> Средством формирования этих действий служит технология проблемного обучения.</w:t>
      </w:r>
    </w:p>
    <w:p w:rsidR="001A7808" w:rsidRPr="00F32F2A" w:rsidRDefault="001A7808" w:rsidP="001518FB">
      <w:pPr>
        <w:widowControl w:val="0"/>
        <w:numPr>
          <w:ilvl w:val="0"/>
          <w:numId w:val="24"/>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Совместно договариваться о правилах общения и поведения в школе и следовать им.</w:t>
      </w:r>
    </w:p>
    <w:p w:rsidR="001A7808" w:rsidRPr="00F32F2A" w:rsidRDefault="001A7808" w:rsidP="001518FB">
      <w:pPr>
        <w:widowControl w:val="0"/>
        <w:numPr>
          <w:ilvl w:val="0"/>
          <w:numId w:val="25"/>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Учиться выполнять различные роли в группе (лидера, исполнителя, критика).</w:t>
      </w:r>
    </w:p>
    <w:p w:rsidR="001A7808" w:rsidRPr="00F32F2A" w:rsidRDefault="001A7808" w:rsidP="00FC6447">
      <w:pPr>
        <w:widowControl w:val="0"/>
        <w:overflowPunct w:val="0"/>
        <w:autoSpaceDE w:val="0"/>
        <w:autoSpaceDN w:val="0"/>
        <w:adjustRightInd w:val="0"/>
        <w:ind w:left="1004"/>
        <w:textAlignment w:val="baseline"/>
        <w:rPr>
          <w:rFonts w:ascii="Times New Roman" w:hAnsi="Times New Roman"/>
          <w:sz w:val="24"/>
          <w:szCs w:val="24"/>
        </w:rPr>
      </w:pPr>
    </w:p>
    <w:p w:rsidR="001A7808" w:rsidRPr="00F32F2A" w:rsidRDefault="001A7808" w:rsidP="00FC6447">
      <w:pPr>
        <w:widowControl w:val="0"/>
        <w:overflowPunct w:val="0"/>
        <w:autoSpaceDE w:val="0"/>
        <w:autoSpaceDN w:val="0"/>
        <w:adjustRightInd w:val="0"/>
        <w:ind w:left="1004"/>
        <w:textAlignment w:val="baseline"/>
        <w:rPr>
          <w:rFonts w:ascii="Times New Roman" w:hAnsi="Times New Roman"/>
          <w:b/>
          <w:sz w:val="24"/>
          <w:szCs w:val="24"/>
        </w:rPr>
      </w:pPr>
      <w:r w:rsidRPr="00F32F2A">
        <w:rPr>
          <w:rFonts w:ascii="Times New Roman" w:hAnsi="Times New Roman"/>
          <w:sz w:val="24"/>
          <w:szCs w:val="24"/>
        </w:rPr>
        <w:t>Средством формирования этих действий служит организация работы в парах постоянного и сменного состава</w:t>
      </w:r>
      <w:r w:rsidRPr="00F32F2A">
        <w:rPr>
          <w:rFonts w:ascii="Times New Roman" w:hAnsi="Times New Roman"/>
          <w:b/>
          <w:sz w:val="24"/>
          <w:szCs w:val="24"/>
        </w:rPr>
        <w:t>.</w:t>
      </w:r>
    </w:p>
    <w:p w:rsidR="001A7808" w:rsidRPr="00F32F2A" w:rsidRDefault="001A7808" w:rsidP="00FC6447">
      <w:pPr>
        <w:spacing w:before="120"/>
        <w:ind w:firstLine="284"/>
        <w:jc w:val="both"/>
        <w:rPr>
          <w:rFonts w:ascii="Times New Roman" w:hAnsi="Times New Roman"/>
          <w:sz w:val="24"/>
          <w:szCs w:val="24"/>
        </w:rPr>
      </w:pPr>
      <w:r w:rsidRPr="00F32F2A">
        <w:rPr>
          <w:rFonts w:ascii="Times New Roman" w:hAnsi="Times New Roman"/>
          <w:sz w:val="24"/>
          <w:szCs w:val="24"/>
        </w:rPr>
        <w:t xml:space="preserve">Предметными результатами изучения курса «Физика» в 7-м классе являются формирование следующих умений. </w:t>
      </w:r>
    </w:p>
    <w:p w:rsidR="001A7808" w:rsidRPr="00F32F2A" w:rsidRDefault="001A7808" w:rsidP="00FC6447">
      <w:pPr>
        <w:shd w:val="clear" w:color="auto" w:fill="FFFFFF"/>
        <w:ind w:firstLine="567"/>
        <w:jc w:val="both"/>
        <w:rPr>
          <w:rFonts w:ascii="Times New Roman" w:hAnsi="Times New Roman"/>
          <w:b/>
          <w:bCs/>
          <w:color w:val="000000"/>
          <w:sz w:val="24"/>
          <w:szCs w:val="24"/>
        </w:rPr>
      </w:pPr>
      <w:r w:rsidRPr="00F32F2A">
        <w:rPr>
          <w:rFonts w:ascii="Times New Roman" w:hAnsi="Times New Roman"/>
          <w:b/>
          <w:bCs/>
          <w:color w:val="000000"/>
          <w:sz w:val="24"/>
          <w:szCs w:val="24"/>
        </w:rPr>
        <w:t xml:space="preserve">1-й уровень </w:t>
      </w:r>
    </w:p>
    <w:p w:rsidR="001A7808" w:rsidRPr="00F32F2A" w:rsidRDefault="001A7808" w:rsidP="00FC6447">
      <w:pPr>
        <w:rPr>
          <w:rFonts w:ascii="Times New Roman" w:hAnsi="Times New Roman"/>
          <w:b/>
          <w:sz w:val="24"/>
          <w:szCs w:val="24"/>
        </w:rPr>
      </w:pPr>
    </w:p>
    <w:p w:rsidR="001A7808" w:rsidRPr="00F32F2A" w:rsidRDefault="001A7808" w:rsidP="00FC6447">
      <w:pPr>
        <w:rPr>
          <w:rFonts w:ascii="Times New Roman" w:hAnsi="Times New Roman"/>
          <w:sz w:val="24"/>
          <w:szCs w:val="24"/>
        </w:rPr>
      </w:pPr>
      <w:r w:rsidRPr="00F32F2A">
        <w:rPr>
          <w:rFonts w:ascii="Times New Roman" w:hAnsi="Times New Roman"/>
          <w:sz w:val="24"/>
          <w:szCs w:val="24"/>
        </w:rPr>
        <w:t xml:space="preserve">Учащиеся должны знать/понимать: </w:t>
      </w:r>
    </w:p>
    <w:p w:rsidR="001A7808" w:rsidRPr="00F32F2A" w:rsidRDefault="001A7808" w:rsidP="001518FB">
      <w:pPr>
        <w:numPr>
          <w:ilvl w:val="0"/>
          <w:numId w:val="26"/>
        </w:numPr>
        <w:spacing w:after="0" w:line="240" w:lineRule="auto"/>
        <w:rPr>
          <w:rFonts w:ascii="Times New Roman" w:hAnsi="Times New Roman"/>
          <w:sz w:val="24"/>
          <w:szCs w:val="24"/>
        </w:rPr>
      </w:pPr>
      <w:r w:rsidRPr="00F32F2A">
        <w:rPr>
          <w:rFonts w:ascii="Times New Roman" w:hAnsi="Times New Roman"/>
          <w:sz w:val="24"/>
          <w:szCs w:val="24"/>
        </w:rPr>
        <w:t>смысл понятий: физическое явление, физический закон, физические величины, взаимодействие;</w:t>
      </w:r>
    </w:p>
    <w:p w:rsidR="001A7808" w:rsidRPr="00F32F2A" w:rsidRDefault="001A7808" w:rsidP="001518FB">
      <w:pPr>
        <w:numPr>
          <w:ilvl w:val="0"/>
          <w:numId w:val="26"/>
        </w:numPr>
        <w:spacing w:after="0" w:line="240" w:lineRule="auto"/>
        <w:rPr>
          <w:rFonts w:ascii="Times New Roman" w:hAnsi="Times New Roman"/>
          <w:sz w:val="24"/>
          <w:szCs w:val="24"/>
        </w:rPr>
      </w:pPr>
      <w:r w:rsidRPr="00F32F2A">
        <w:rPr>
          <w:rFonts w:ascii="Times New Roman" w:hAnsi="Times New Roman"/>
          <w:sz w:val="24"/>
          <w:szCs w:val="24"/>
        </w:rPr>
        <w:t>смысл физических величин:  путь, скорость, масса, плотность, сила, давление, работа, мощность, кинетическая энергия, потенциальная энергия, коэффициент полезного действия;</w:t>
      </w:r>
    </w:p>
    <w:p w:rsidR="001A7808" w:rsidRPr="00F32F2A" w:rsidRDefault="001A7808" w:rsidP="001518FB">
      <w:pPr>
        <w:numPr>
          <w:ilvl w:val="0"/>
          <w:numId w:val="26"/>
        </w:numPr>
        <w:spacing w:after="0" w:line="240" w:lineRule="auto"/>
        <w:rPr>
          <w:rFonts w:ascii="Times New Roman" w:hAnsi="Times New Roman"/>
          <w:sz w:val="24"/>
          <w:szCs w:val="24"/>
        </w:rPr>
      </w:pPr>
      <w:r w:rsidRPr="00F32F2A">
        <w:rPr>
          <w:rFonts w:ascii="Times New Roman" w:hAnsi="Times New Roman"/>
          <w:sz w:val="24"/>
          <w:szCs w:val="24"/>
        </w:rPr>
        <w:t>смысл физических законов: Паскаля, Архимеда, Гука.</w:t>
      </w:r>
    </w:p>
    <w:p w:rsidR="001A7808" w:rsidRPr="00F32F2A" w:rsidRDefault="001A7808" w:rsidP="00FC6447">
      <w:pPr>
        <w:shd w:val="clear" w:color="auto" w:fill="FFFFFF"/>
        <w:ind w:firstLine="567"/>
        <w:jc w:val="both"/>
        <w:rPr>
          <w:rFonts w:ascii="Times New Roman" w:hAnsi="Times New Roman"/>
          <w:sz w:val="24"/>
          <w:szCs w:val="24"/>
        </w:rPr>
      </w:pPr>
      <w:r w:rsidRPr="00F32F2A">
        <w:rPr>
          <w:rFonts w:ascii="Times New Roman" w:hAnsi="Times New Roman"/>
          <w:bCs/>
          <w:color w:val="000000"/>
          <w:sz w:val="24"/>
          <w:szCs w:val="24"/>
        </w:rPr>
        <w:t xml:space="preserve">2-й уровень </w:t>
      </w:r>
    </w:p>
    <w:p w:rsidR="001A7808" w:rsidRPr="00F32F2A" w:rsidRDefault="001A7808" w:rsidP="001518FB">
      <w:pPr>
        <w:widowControl w:val="0"/>
        <w:numPr>
          <w:ilvl w:val="0"/>
          <w:numId w:val="27"/>
        </w:numPr>
        <w:shd w:val="clear" w:color="auto" w:fill="FFFFFF"/>
        <w:tabs>
          <w:tab w:val="left" w:pos="509"/>
        </w:tabs>
        <w:overflowPunct w:val="0"/>
        <w:autoSpaceDE w:val="0"/>
        <w:autoSpaceDN w:val="0"/>
        <w:adjustRightInd w:val="0"/>
        <w:spacing w:after="0" w:line="240" w:lineRule="auto"/>
        <w:ind w:firstLine="567"/>
        <w:jc w:val="both"/>
        <w:textAlignment w:val="baseline"/>
        <w:rPr>
          <w:rFonts w:ascii="Times New Roman" w:hAnsi="Times New Roman"/>
          <w:color w:val="000000"/>
          <w:sz w:val="24"/>
          <w:szCs w:val="24"/>
        </w:rPr>
      </w:pPr>
      <w:r w:rsidRPr="00F32F2A">
        <w:rPr>
          <w:rFonts w:ascii="Times New Roman" w:hAnsi="Times New Roman"/>
          <w:color w:val="000000"/>
          <w:sz w:val="24"/>
          <w:szCs w:val="24"/>
        </w:rPr>
        <w:t xml:space="preserve">Учащиеся должны </w:t>
      </w:r>
      <w:r w:rsidRPr="00F32F2A">
        <w:rPr>
          <w:rFonts w:ascii="Times New Roman" w:hAnsi="Times New Roman"/>
          <w:bCs/>
          <w:color w:val="000000"/>
          <w:sz w:val="24"/>
          <w:szCs w:val="24"/>
        </w:rPr>
        <w:t>уметь:</w:t>
      </w:r>
    </w:p>
    <w:p w:rsidR="001A7808" w:rsidRPr="00F32F2A" w:rsidRDefault="001A7808" w:rsidP="001518FB">
      <w:pPr>
        <w:numPr>
          <w:ilvl w:val="0"/>
          <w:numId w:val="28"/>
        </w:numPr>
        <w:spacing w:after="0" w:line="240" w:lineRule="auto"/>
        <w:rPr>
          <w:rFonts w:ascii="Times New Roman" w:hAnsi="Times New Roman"/>
          <w:sz w:val="24"/>
          <w:szCs w:val="24"/>
        </w:rPr>
      </w:pPr>
      <w:r w:rsidRPr="00F32F2A">
        <w:rPr>
          <w:rFonts w:ascii="Times New Roman" w:hAnsi="Times New Roman"/>
          <w:sz w:val="24"/>
          <w:szCs w:val="24"/>
        </w:rPr>
        <w:t>собирать установки для эксперимента по описанию, рисунку и проводить наблюдения изучаемых явлений;</w:t>
      </w:r>
    </w:p>
    <w:p w:rsidR="001A7808" w:rsidRPr="00F32F2A" w:rsidRDefault="001A7808" w:rsidP="001518FB">
      <w:pPr>
        <w:numPr>
          <w:ilvl w:val="0"/>
          <w:numId w:val="28"/>
        </w:numPr>
        <w:spacing w:after="0" w:line="240" w:lineRule="auto"/>
        <w:rPr>
          <w:rFonts w:ascii="Times New Roman" w:hAnsi="Times New Roman"/>
          <w:sz w:val="24"/>
          <w:szCs w:val="24"/>
        </w:rPr>
      </w:pPr>
      <w:r w:rsidRPr="00F32F2A">
        <w:rPr>
          <w:rFonts w:ascii="Times New Roman" w:hAnsi="Times New Roman"/>
          <w:sz w:val="24"/>
          <w:szCs w:val="24"/>
        </w:rPr>
        <w:t>измерять массу, объём, силу тяжести, расстояние; представлять результаты измерений в виде таблиц, выявлять эмпирические зависимости;</w:t>
      </w:r>
    </w:p>
    <w:p w:rsidR="001A7808" w:rsidRPr="00F32F2A" w:rsidRDefault="001A7808" w:rsidP="001518FB">
      <w:pPr>
        <w:numPr>
          <w:ilvl w:val="0"/>
          <w:numId w:val="28"/>
        </w:numPr>
        <w:spacing w:after="0" w:line="240" w:lineRule="auto"/>
        <w:rPr>
          <w:rFonts w:ascii="Times New Roman" w:hAnsi="Times New Roman"/>
          <w:sz w:val="24"/>
          <w:szCs w:val="24"/>
        </w:rPr>
      </w:pPr>
      <w:r w:rsidRPr="00F32F2A">
        <w:rPr>
          <w:rFonts w:ascii="Times New Roman" w:hAnsi="Times New Roman"/>
          <w:sz w:val="24"/>
          <w:szCs w:val="24"/>
        </w:rPr>
        <w:t>объяснять результаты наблюдений и экспериментов;</w:t>
      </w:r>
    </w:p>
    <w:p w:rsidR="001A7808" w:rsidRPr="00F32F2A" w:rsidRDefault="001A7808" w:rsidP="001518FB">
      <w:pPr>
        <w:numPr>
          <w:ilvl w:val="0"/>
          <w:numId w:val="28"/>
        </w:numPr>
        <w:spacing w:after="0" w:line="240" w:lineRule="auto"/>
        <w:rPr>
          <w:rFonts w:ascii="Times New Roman" w:hAnsi="Times New Roman"/>
          <w:sz w:val="24"/>
          <w:szCs w:val="24"/>
        </w:rPr>
      </w:pPr>
      <w:r w:rsidRPr="00F32F2A">
        <w:rPr>
          <w:rFonts w:ascii="Times New Roman" w:hAnsi="Times New Roman"/>
          <w:sz w:val="24"/>
          <w:szCs w:val="24"/>
        </w:rPr>
        <w:lastRenderedPageBreak/>
        <w:t>применять экспериментальные результаты для предсказания значения величин, характеризующих ход физических явлений;</w:t>
      </w:r>
    </w:p>
    <w:p w:rsidR="001A7808" w:rsidRPr="00F32F2A" w:rsidRDefault="001A7808" w:rsidP="001518FB">
      <w:pPr>
        <w:numPr>
          <w:ilvl w:val="0"/>
          <w:numId w:val="28"/>
        </w:numPr>
        <w:spacing w:after="0" w:line="240" w:lineRule="auto"/>
        <w:rPr>
          <w:rFonts w:ascii="Times New Roman" w:hAnsi="Times New Roman"/>
          <w:sz w:val="24"/>
          <w:szCs w:val="24"/>
        </w:rPr>
      </w:pPr>
      <w:r w:rsidRPr="00F32F2A">
        <w:rPr>
          <w:rFonts w:ascii="Times New Roman" w:hAnsi="Times New Roman"/>
          <w:sz w:val="24"/>
          <w:szCs w:val="24"/>
        </w:rPr>
        <w:t>выражать результаты измерений и расчётов в единицах Международной системы;</w:t>
      </w:r>
    </w:p>
    <w:p w:rsidR="001A7808" w:rsidRPr="00F32F2A" w:rsidRDefault="001A7808" w:rsidP="001518FB">
      <w:pPr>
        <w:numPr>
          <w:ilvl w:val="0"/>
          <w:numId w:val="28"/>
        </w:numPr>
        <w:spacing w:after="0" w:line="240" w:lineRule="auto"/>
        <w:rPr>
          <w:rFonts w:ascii="Times New Roman" w:hAnsi="Times New Roman"/>
          <w:sz w:val="24"/>
          <w:szCs w:val="24"/>
        </w:rPr>
      </w:pPr>
      <w:r w:rsidRPr="00F32F2A">
        <w:rPr>
          <w:rFonts w:ascii="Times New Roman" w:hAnsi="Times New Roman"/>
          <w:sz w:val="24"/>
          <w:szCs w:val="24"/>
        </w:rPr>
        <w:t>решать задачи на применение изученных законов;</w:t>
      </w:r>
    </w:p>
    <w:p w:rsidR="001A7808" w:rsidRPr="00F32F2A" w:rsidRDefault="001A7808" w:rsidP="001518FB">
      <w:pPr>
        <w:numPr>
          <w:ilvl w:val="0"/>
          <w:numId w:val="28"/>
        </w:numPr>
        <w:spacing w:after="0" w:line="240" w:lineRule="auto"/>
        <w:rPr>
          <w:rFonts w:ascii="Times New Roman" w:hAnsi="Times New Roman"/>
          <w:sz w:val="24"/>
          <w:szCs w:val="24"/>
        </w:rPr>
      </w:pPr>
      <w:r w:rsidRPr="00F32F2A">
        <w:rPr>
          <w:rFonts w:ascii="Times New Roman" w:hAnsi="Times New Roman"/>
          <w:sz w:val="24"/>
          <w:szCs w:val="24"/>
        </w:rPr>
        <w:t>приводить примеры практического использования физических законов;</w:t>
      </w:r>
    </w:p>
    <w:p w:rsidR="001A7808" w:rsidRPr="00F32F2A" w:rsidRDefault="001A7808" w:rsidP="001518FB">
      <w:pPr>
        <w:numPr>
          <w:ilvl w:val="0"/>
          <w:numId w:val="28"/>
        </w:numPr>
        <w:spacing w:after="0" w:line="240" w:lineRule="auto"/>
        <w:rPr>
          <w:rFonts w:ascii="Times New Roman" w:hAnsi="Times New Roman"/>
          <w:sz w:val="24"/>
          <w:szCs w:val="24"/>
        </w:rPr>
      </w:pPr>
      <w:r w:rsidRPr="00F32F2A">
        <w:rPr>
          <w:rFonts w:ascii="Times New Roman" w:hAnsi="Times New Roman"/>
          <w:sz w:val="24"/>
          <w:szCs w:val="24"/>
        </w:rPr>
        <w:t>использовать приобретённые знания и умения в практической деятельности и в повседневной жизни.</w:t>
      </w:r>
    </w:p>
    <w:p w:rsidR="001A7808" w:rsidRPr="00F32F2A" w:rsidRDefault="001A7808" w:rsidP="00FC6447">
      <w:pPr>
        <w:shd w:val="clear" w:color="auto" w:fill="FFFFFF"/>
        <w:jc w:val="both"/>
        <w:rPr>
          <w:rFonts w:ascii="Times New Roman" w:hAnsi="Times New Roman"/>
          <w:sz w:val="24"/>
          <w:szCs w:val="24"/>
        </w:rPr>
      </w:pPr>
    </w:p>
    <w:p w:rsidR="001A7808" w:rsidRPr="00F32F2A" w:rsidRDefault="001A7808" w:rsidP="00FC6447">
      <w:pPr>
        <w:widowControl w:val="0"/>
        <w:overflowPunct w:val="0"/>
        <w:autoSpaceDE w:val="0"/>
        <w:autoSpaceDN w:val="0"/>
        <w:adjustRightInd w:val="0"/>
        <w:spacing w:before="120" w:after="120"/>
        <w:ind w:firstLine="284"/>
        <w:jc w:val="center"/>
        <w:textAlignment w:val="baseline"/>
        <w:rPr>
          <w:rFonts w:ascii="Times New Roman" w:hAnsi="Times New Roman"/>
          <w:sz w:val="24"/>
          <w:szCs w:val="24"/>
          <w:u w:val="single"/>
        </w:rPr>
      </w:pPr>
    </w:p>
    <w:p w:rsidR="001A7808" w:rsidRPr="00F32F2A" w:rsidRDefault="001A7808" w:rsidP="00FC6447">
      <w:pPr>
        <w:widowControl w:val="0"/>
        <w:overflowPunct w:val="0"/>
        <w:autoSpaceDE w:val="0"/>
        <w:autoSpaceDN w:val="0"/>
        <w:adjustRightInd w:val="0"/>
        <w:spacing w:before="120" w:after="120"/>
        <w:ind w:firstLine="284"/>
        <w:jc w:val="center"/>
        <w:textAlignment w:val="baseline"/>
        <w:rPr>
          <w:rFonts w:ascii="Times New Roman" w:hAnsi="Times New Roman"/>
          <w:sz w:val="24"/>
          <w:szCs w:val="24"/>
          <w:u w:val="single"/>
        </w:rPr>
      </w:pPr>
    </w:p>
    <w:p w:rsidR="001A7808" w:rsidRPr="00F32F2A" w:rsidRDefault="001A7808" w:rsidP="00FC6447">
      <w:pPr>
        <w:widowControl w:val="0"/>
        <w:overflowPunct w:val="0"/>
        <w:autoSpaceDE w:val="0"/>
        <w:autoSpaceDN w:val="0"/>
        <w:adjustRightInd w:val="0"/>
        <w:spacing w:before="120" w:after="120"/>
        <w:ind w:firstLine="284"/>
        <w:jc w:val="center"/>
        <w:textAlignment w:val="baseline"/>
        <w:rPr>
          <w:rFonts w:ascii="Times New Roman" w:hAnsi="Times New Roman"/>
          <w:sz w:val="24"/>
          <w:szCs w:val="24"/>
          <w:u w:val="single"/>
        </w:rPr>
      </w:pPr>
      <w:r w:rsidRPr="00F32F2A">
        <w:rPr>
          <w:rFonts w:ascii="Times New Roman" w:hAnsi="Times New Roman"/>
          <w:sz w:val="24"/>
          <w:szCs w:val="24"/>
          <w:u w:val="single"/>
        </w:rPr>
        <w:t>8-й класс</w:t>
      </w:r>
    </w:p>
    <w:p w:rsidR="001A7808" w:rsidRPr="00F32F2A" w:rsidRDefault="001A7808" w:rsidP="00FC6447">
      <w:pPr>
        <w:ind w:firstLine="851"/>
        <w:rPr>
          <w:rFonts w:ascii="Times New Roman" w:hAnsi="Times New Roman"/>
          <w:sz w:val="24"/>
          <w:szCs w:val="24"/>
        </w:rPr>
      </w:pPr>
      <w:r w:rsidRPr="00F32F2A">
        <w:rPr>
          <w:rFonts w:ascii="Times New Roman" w:hAnsi="Times New Roman"/>
          <w:sz w:val="24"/>
          <w:szCs w:val="24"/>
          <w:u w:val="single"/>
        </w:rPr>
        <w:t>Личностными результатами</w:t>
      </w:r>
      <w:r w:rsidRPr="00F32F2A">
        <w:rPr>
          <w:rFonts w:ascii="Times New Roman" w:hAnsi="Times New Roman"/>
          <w:sz w:val="24"/>
          <w:szCs w:val="24"/>
        </w:rPr>
        <w:t xml:space="preserve"> изучения предметно-методического курса «Физика» в 8-м классе является формирование следующих умений: </w:t>
      </w:r>
    </w:p>
    <w:p w:rsidR="001A7808" w:rsidRPr="00F32F2A" w:rsidRDefault="001A7808" w:rsidP="001518FB">
      <w:pPr>
        <w:widowControl w:val="0"/>
        <w:numPr>
          <w:ilvl w:val="0"/>
          <w:numId w:val="29"/>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Самостоятельно определять и высказывать общие для всех людей правила поведения при совместной работе и сотрудничестве (этические нормы).</w:t>
      </w:r>
    </w:p>
    <w:p w:rsidR="001A7808" w:rsidRPr="00F32F2A" w:rsidRDefault="001A7808" w:rsidP="001518FB">
      <w:pPr>
        <w:widowControl w:val="0"/>
        <w:numPr>
          <w:ilvl w:val="0"/>
          <w:numId w:val="30"/>
        </w:numPr>
        <w:overflowPunct w:val="0"/>
        <w:autoSpaceDE w:val="0"/>
        <w:autoSpaceDN w:val="0"/>
        <w:adjustRightInd w:val="0"/>
        <w:spacing w:after="0" w:line="240" w:lineRule="auto"/>
        <w:jc w:val="both"/>
        <w:textAlignment w:val="baseline"/>
        <w:rPr>
          <w:rFonts w:ascii="Times New Roman" w:hAnsi="Times New Roman"/>
          <w:sz w:val="24"/>
          <w:szCs w:val="24"/>
        </w:rPr>
      </w:pPr>
      <w:r w:rsidRPr="00F32F2A">
        <w:rPr>
          <w:rFonts w:ascii="Times New Roman" w:hAnsi="Times New Roman"/>
          <w:sz w:val="24"/>
          <w:szCs w:val="24"/>
        </w:rPr>
        <w:t>В предложенных педагогом ситуациях общения и сотрудничества, опираясь на общие для всех простые правила поведения, самостоятельно  делать выбор, какой поступок совершить.</w:t>
      </w:r>
    </w:p>
    <w:p w:rsidR="001A7808" w:rsidRPr="00F32F2A" w:rsidRDefault="001A7808" w:rsidP="00FC6447">
      <w:pPr>
        <w:pStyle w:val="a5"/>
        <w:widowControl w:val="0"/>
        <w:overflowPunct w:val="0"/>
        <w:autoSpaceDE w:val="0"/>
        <w:autoSpaceDN w:val="0"/>
        <w:adjustRightInd w:val="0"/>
        <w:ind w:left="1004"/>
        <w:textAlignment w:val="baseline"/>
        <w:rPr>
          <w:rFonts w:ascii="Times New Roman" w:hAnsi="Times New Roman"/>
          <w:sz w:val="24"/>
          <w:szCs w:val="24"/>
        </w:rPr>
      </w:pPr>
    </w:p>
    <w:p w:rsidR="001A7808" w:rsidRPr="00F32F2A" w:rsidRDefault="001A7808" w:rsidP="00FC6447">
      <w:pPr>
        <w:pStyle w:val="a5"/>
        <w:widowControl w:val="0"/>
        <w:overflowPunct w:val="0"/>
        <w:autoSpaceDE w:val="0"/>
        <w:autoSpaceDN w:val="0"/>
        <w:adjustRightInd w:val="0"/>
        <w:ind w:left="1004"/>
        <w:textAlignment w:val="baseline"/>
        <w:rPr>
          <w:rFonts w:ascii="Times New Roman" w:hAnsi="Times New Roman"/>
          <w:sz w:val="24"/>
          <w:szCs w:val="24"/>
        </w:rPr>
      </w:pPr>
      <w:r w:rsidRPr="00F32F2A">
        <w:rPr>
          <w:rFonts w:ascii="Times New Roman" w:hAnsi="Times New Roman"/>
          <w:sz w:val="24"/>
          <w:szCs w:val="24"/>
        </w:rPr>
        <w:t>Средством достижения этих результатов служит организация на уроке работы в парах постоянного и сменного состава, групповые формы работы.</w:t>
      </w:r>
    </w:p>
    <w:p w:rsidR="001A7808" w:rsidRPr="00F32F2A" w:rsidRDefault="001A7808" w:rsidP="00FC6447">
      <w:pPr>
        <w:spacing w:before="120"/>
        <w:ind w:firstLine="284"/>
        <w:rPr>
          <w:rFonts w:ascii="Times New Roman" w:hAnsi="Times New Roman"/>
          <w:sz w:val="24"/>
          <w:szCs w:val="24"/>
        </w:rPr>
      </w:pPr>
      <w:r w:rsidRPr="00F32F2A">
        <w:rPr>
          <w:rFonts w:ascii="Times New Roman" w:hAnsi="Times New Roman"/>
          <w:sz w:val="24"/>
          <w:szCs w:val="24"/>
        </w:rPr>
        <w:t xml:space="preserve">Метапредметнымирезультатами изучения курса «Физика» в 8-м классе являются формирование следующих универсальных учебных действий. </w:t>
      </w:r>
    </w:p>
    <w:p w:rsidR="001A7808" w:rsidRPr="00F32F2A" w:rsidRDefault="001A7808" w:rsidP="00FC6447">
      <w:pPr>
        <w:widowControl w:val="0"/>
        <w:overflowPunct w:val="0"/>
        <w:autoSpaceDE w:val="0"/>
        <w:autoSpaceDN w:val="0"/>
        <w:adjustRightInd w:val="0"/>
        <w:ind w:firstLine="284"/>
        <w:textAlignment w:val="baseline"/>
        <w:rPr>
          <w:rFonts w:ascii="Times New Roman" w:hAnsi="Times New Roman"/>
          <w:sz w:val="24"/>
          <w:szCs w:val="24"/>
        </w:rPr>
      </w:pPr>
      <w:r w:rsidRPr="00F32F2A">
        <w:rPr>
          <w:rFonts w:ascii="Times New Roman" w:hAnsi="Times New Roman"/>
          <w:sz w:val="24"/>
          <w:szCs w:val="24"/>
        </w:rPr>
        <w:t>Регулятивные УУД:</w:t>
      </w:r>
    </w:p>
    <w:p w:rsidR="001A7808" w:rsidRPr="00F32F2A" w:rsidRDefault="001A7808" w:rsidP="001518FB">
      <w:pPr>
        <w:widowControl w:val="0"/>
        <w:numPr>
          <w:ilvl w:val="0"/>
          <w:numId w:val="31"/>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 xml:space="preserve">Определять цель деятельности на уроке самостоятельно. </w:t>
      </w:r>
    </w:p>
    <w:p w:rsidR="001A7808" w:rsidRPr="00F32F2A" w:rsidRDefault="001A7808" w:rsidP="001518FB">
      <w:pPr>
        <w:widowControl w:val="0"/>
        <w:numPr>
          <w:ilvl w:val="0"/>
          <w:numId w:val="32"/>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Учиться  формулировать учебную проблему совместно с учителем.</w:t>
      </w:r>
    </w:p>
    <w:p w:rsidR="001A7808" w:rsidRPr="00F32F2A" w:rsidRDefault="001A7808" w:rsidP="001518FB">
      <w:pPr>
        <w:widowControl w:val="0"/>
        <w:numPr>
          <w:ilvl w:val="0"/>
          <w:numId w:val="32"/>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 xml:space="preserve">Учиться планировать учебную деятельность на уроке. </w:t>
      </w:r>
    </w:p>
    <w:p w:rsidR="001A7808" w:rsidRPr="00F32F2A" w:rsidRDefault="001A7808" w:rsidP="001518FB">
      <w:pPr>
        <w:widowControl w:val="0"/>
        <w:numPr>
          <w:ilvl w:val="0"/>
          <w:numId w:val="33"/>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 xml:space="preserve">Высказывать свою версию, пытаться предлагать способ её проверки. </w:t>
      </w:r>
    </w:p>
    <w:p w:rsidR="001A7808" w:rsidRPr="00F32F2A" w:rsidRDefault="001A7808" w:rsidP="001518FB">
      <w:pPr>
        <w:widowControl w:val="0"/>
        <w:numPr>
          <w:ilvl w:val="0"/>
          <w:numId w:val="33"/>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Работая по предложенному плану, использовать необходимые средства (учебник, простейшие приборы и инструменты).</w:t>
      </w:r>
    </w:p>
    <w:p w:rsidR="001A7808" w:rsidRPr="00F32F2A" w:rsidRDefault="001A7808" w:rsidP="00FC6447">
      <w:pPr>
        <w:pStyle w:val="a5"/>
        <w:widowControl w:val="0"/>
        <w:overflowPunct w:val="0"/>
        <w:autoSpaceDE w:val="0"/>
        <w:autoSpaceDN w:val="0"/>
        <w:adjustRightInd w:val="0"/>
        <w:ind w:left="1004"/>
        <w:textAlignment w:val="baseline"/>
        <w:rPr>
          <w:rFonts w:ascii="Times New Roman" w:hAnsi="Times New Roman"/>
          <w:sz w:val="24"/>
          <w:szCs w:val="24"/>
        </w:rPr>
      </w:pPr>
    </w:p>
    <w:p w:rsidR="001A7808" w:rsidRPr="00F32F2A" w:rsidRDefault="001A7808" w:rsidP="00FC6447">
      <w:pPr>
        <w:pStyle w:val="a5"/>
        <w:widowControl w:val="0"/>
        <w:overflowPunct w:val="0"/>
        <w:autoSpaceDE w:val="0"/>
        <w:autoSpaceDN w:val="0"/>
        <w:adjustRightInd w:val="0"/>
        <w:ind w:left="1004"/>
        <w:textAlignment w:val="baseline"/>
        <w:rPr>
          <w:rFonts w:ascii="Times New Roman" w:hAnsi="Times New Roman"/>
          <w:sz w:val="24"/>
          <w:szCs w:val="24"/>
        </w:rPr>
      </w:pPr>
      <w:r w:rsidRPr="00F32F2A">
        <w:rPr>
          <w:rFonts w:ascii="Times New Roman" w:hAnsi="Times New Roman"/>
          <w:sz w:val="24"/>
          <w:szCs w:val="24"/>
        </w:rPr>
        <w:t>Средством формирования этих действий служат элементы технологии проблемного обучения на этапе изучения нового материала.</w:t>
      </w:r>
    </w:p>
    <w:p w:rsidR="001A7808" w:rsidRPr="00F32F2A" w:rsidRDefault="001A7808" w:rsidP="001518FB">
      <w:pPr>
        <w:widowControl w:val="0"/>
        <w:numPr>
          <w:ilvl w:val="0"/>
          <w:numId w:val="34"/>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Определять успешность выполнения своего задания при помощи учителя.</w:t>
      </w:r>
    </w:p>
    <w:p w:rsidR="001A7808" w:rsidRPr="00F32F2A" w:rsidRDefault="001A7808" w:rsidP="00FC6447">
      <w:pPr>
        <w:widowControl w:val="0"/>
        <w:overflowPunct w:val="0"/>
        <w:autoSpaceDE w:val="0"/>
        <w:autoSpaceDN w:val="0"/>
        <w:adjustRightInd w:val="0"/>
        <w:ind w:left="1004"/>
        <w:textAlignment w:val="baseline"/>
        <w:rPr>
          <w:rFonts w:ascii="Times New Roman" w:hAnsi="Times New Roman"/>
          <w:sz w:val="24"/>
          <w:szCs w:val="24"/>
        </w:rPr>
      </w:pPr>
      <w:r w:rsidRPr="00F32F2A">
        <w:rPr>
          <w:rFonts w:ascii="Times New Roman" w:hAnsi="Times New Roman"/>
          <w:sz w:val="24"/>
          <w:szCs w:val="24"/>
        </w:rPr>
        <w:lastRenderedPageBreak/>
        <w:t>Средством формирования этих действий служит технология оценивания учебных успехов.</w:t>
      </w:r>
    </w:p>
    <w:p w:rsidR="001A7808" w:rsidRPr="00F32F2A" w:rsidRDefault="001A7808" w:rsidP="00FC6447">
      <w:pPr>
        <w:widowControl w:val="0"/>
        <w:overflowPunct w:val="0"/>
        <w:autoSpaceDE w:val="0"/>
        <w:autoSpaceDN w:val="0"/>
        <w:adjustRightInd w:val="0"/>
        <w:spacing w:before="120"/>
        <w:ind w:firstLine="284"/>
        <w:textAlignment w:val="baseline"/>
        <w:rPr>
          <w:rFonts w:ascii="Times New Roman" w:hAnsi="Times New Roman"/>
          <w:sz w:val="24"/>
          <w:szCs w:val="24"/>
        </w:rPr>
      </w:pPr>
      <w:r w:rsidRPr="00F32F2A">
        <w:rPr>
          <w:rFonts w:ascii="Times New Roman" w:hAnsi="Times New Roman"/>
          <w:sz w:val="24"/>
          <w:szCs w:val="24"/>
        </w:rPr>
        <w:t>Познавательные УУД:</w:t>
      </w:r>
    </w:p>
    <w:p w:rsidR="001A7808" w:rsidRPr="00F32F2A" w:rsidRDefault="001A7808" w:rsidP="001518FB">
      <w:pPr>
        <w:widowControl w:val="0"/>
        <w:numPr>
          <w:ilvl w:val="0"/>
          <w:numId w:val="35"/>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Ориентироваться в своей системе знаний: понимать, что нужна  дополнительная информация (знания) для решения учебной  задачи в один шаг.</w:t>
      </w:r>
    </w:p>
    <w:p w:rsidR="001A7808" w:rsidRPr="00F32F2A" w:rsidRDefault="001A7808" w:rsidP="001518FB">
      <w:pPr>
        <w:widowControl w:val="0"/>
        <w:numPr>
          <w:ilvl w:val="0"/>
          <w:numId w:val="36"/>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 xml:space="preserve">Делать предварительный отбор источников информации для  решения учебной задачи. </w:t>
      </w:r>
    </w:p>
    <w:p w:rsidR="001A7808" w:rsidRPr="00F32F2A" w:rsidRDefault="001A7808" w:rsidP="001518FB">
      <w:pPr>
        <w:widowControl w:val="0"/>
        <w:numPr>
          <w:ilvl w:val="0"/>
          <w:numId w:val="37"/>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Добывать новые знания: находить необходимую информацию как в учебнике, так и в предложенных учителем  словарях и энциклопедиях.</w:t>
      </w:r>
    </w:p>
    <w:p w:rsidR="001A7808" w:rsidRPr="00F32F2A" w:rsidRDefault="001A7808" w:rsidP="001518FB">
      <w:pPr>
        <w:widowControl w:val="0"/>
        <w:numPr>
          <w:ilvl w:val="0"/>
          <w:numId w:val="38"/>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Добывать новые знания: извлекать информацию, представленную в разных формах (текст, таблица, схема, иллюстрация и др.).</w:t>
      </w:r>
    </w:p>
    <w:p w:rsidR="001A7808" w:rsidRPr="00F32F2A" w:rsidRDefault="001A7808" w:rsidP="001518FB">
      <w:pPr>
        <w:widowControl w:val="0"/>
        <w:numPr>
          <w:ilvl w:val="0"/>
          <w:numId w:val="39"/>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Перерабатывать полученную информацию: наблюдать и делать  самостоятельные  выводы.</w:t>
      </w:r>
    </w:p>
    <w:p w:rsidR="001A7808" w:rsidRPr="00F32F2A" w:rsidRDefault="001A7808" w:rsidP="00FC6447">
      <w:pPr>
        <w:widowControl w:val="0"/>
        <w:overflowPunct w:val="0"/>
        <w:autoSpaceDE w:val="0"/>
        <w:autoSpaceDN w:val="0"/>
        <w:adjustRightInd w:val="0"/>
        <w:ind w:left="1004"/>
        <w:textAlignment w:val="baseline"/>
        <w:rPr>
          <w:rFonts w:ascii="Times New Roman" w:hAnsi="Times New Roman"/>
          <w:sz w:val="24"/>
          <w:szCs w:val="24"/>
        </w:rPr>
      </w:pPr>
      <w:r w:rsidRPr="00F32F2A">
        <w:rPr>
          <w:rFonts w:ascii="Times New Roman" w:hAnsi="Times New Roman"/>
          <w:sz w:val="24"/>
          <w:szCs w:val="24"/>
        </w:rPr>
        <w:t>Средством формирования этих действий служит учебный материал учебника, словари, энциклопедии</w:t>
      </w:r>
    </w:p>
    <w:p w:rsidR="001A7808" w:rsidRPr="00F32F2A" w:rsidRDefault="001A7808" w:rsidP="00FC6447">
      <w:pPr>
        <w:widowControl w:val="0"/>
        <w:overflowPunct w:val="0"/>
        <w:autoSpaceDE w:val="0"/>
        <w:autoSpaceDN w:val="0"/>
        <w:adjustRightInd w:val="0"/>
        <w:spacing w:before="120"/>
        <w:ind w:firstLine="284"/>
        <w:textAlignment w:val="baseline"/>
        <w:rPr>
          <w:rFonts w:ascii="Times New Roman" w:hAnsi="Times New Roman"/>
          <w:sz w:val="24"/>
          <w:szCs w:val="24"/>
        </w:rPr>
      </w:pPr>
      <w:r w:rsidRPr="00F32F2A">
        <w:rPr>
          <w:rFonts w:ascii="Times New Roman" w:hAnsi="Times New Roman"/>
          <w:sz w:val="24"/>
          <w:szCs w:val="24"/>
        </w:rPr>
        <w:t>Коммуникативные УУД:</w:t>
      </w:r>
    </w:p>
    <w:p w:rsidR="001A7808" w:rsidRPr="00F32F2A" w:rsidRDefault="001A7808" w:rsidP="001518FB">
      <w:pPr>
        <w:widowControl w:val="0"/>
        <w:numPr>
          <w:ilvl w:val="0"/>
          <w:numId w:val="40"/>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Донести свою позицию до других: оформлять свою мысль в устной и письменной речи (на уровне одного предложения или небольшого текста).</w:t>
      </w:r>
    </w:p>
    <w:p w:rsidR="001A7808" w:rsidRPr="00F32F2A" w:rsidRDefault="001A7808" w:rsidP="001518FB">
      <w:pPr>
        <w:widowControl w:val="0"/>
        <w:numPr>
          <w:ilvl w:val="0"/>
          <w:numId w:val="41"/>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Слушать и понимать речь других.</w:t>
      </w:r>
    </w:p>
    <w:p w:rsidR="001A7808" w:rsidRPr="00F32F2A" w:rsidRDefault="001A7808" w:rsidP="001518FB">
      <w:pPr>
        <w:widowControl w:val="0"/>
        <w:numPr>
          <w:ilvl w:val="0"/>
          <w:numId w:val="42"/>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Выразительно пересказывать текст.</w:t>
      </w:r>
    </w:p>
    <w:p w:rsidR="001A7808" w:rsidRPr="00F32F2A" w:rsidRDefault="001A7808" w:rsidP="001518FB">
      <w:pPr>
        <w:widowControl w:val="0"/>
        <w:numPr>
          <w:ilvl w:val="0"/>
          <w:numId w:val="43"/>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 xml:space="preserve">Вступать в беседу на уроке и в жизни. </w:t>
      </w:r>
    </w:p>
    <w:p w:rsidR="001A7808" w:rsidRPr="00F32F2A" w:rsidRDefault="001A7808" w:rsidP="00FC6447">
      <w:pPr>
        <w:widowControl w:val="0"/>
        <w:overflowPunct w:val="0"/>
        <w:autoSpaceDE w:val="0"/>
        <w:autoSpaceDN w:val="0"/>
        <w:adjustRightInd w:val="0"/>
        <w:ind w:left="1004"/>
        <w:textAlignment w:val="baseline"/>
        <w:rPr>
          <w:rFonts w:ascii="Times New Roman" w:hAnsi="Times New Roman"/>
          <w:sz w:val="24"/>
          <w:szCs w:val="24"/>
        </w:rPr>
      </w:pPr>
      <w:r w:rsidRPr="00F32F2A">
        <w:rPr>
          <w:rFonts w:ascii="Times New Roman" w:hAnsi="Times New Roman"/>
          <w:sz w:val="24"/>
          <w:szCs w:val="24"/>
        </w:rPr>
        <w:t>Средством формирования этих действий служит технология проблемного диалога и технология продуктивного чтения.</w:t>
      </w:r>
    </w:p>
    <w:p w:rsidR="001A7808" w:rsidRPr="00F32F2A" w:rsidRDefault="001A7808" w:rsidP="001518FB">
      <w:pPr>
        <w:widowControl w:val="0"/>
        <w:numPr>
          <w:ilvl w:val="0"/>
          <w:numId w:val="44"/>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Совместно договариваться о  правилах общения и поведения в школе и следовать им.</w:t>
      </w:r>
    </w:p>
    <w:p w:rsidR="001A7808" w:rsidRPr="00F32F2A" w:rsidRDefault="001A7808" w:rsidP="001518FB">
      <w:pPr>
        <w:widowControl w:val="0"/>
        <w:numPr>
          <w:ilvl w:val="0"/>
          <w:numId w:val="45"/>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Учиться выполнять различные роли в группе (лидера, исполнителя, критика).</w:t>
      </w:r>
    </w:p>
    <w:p w:rsidR="001A7808" w:rsidRPr="00F32F2A" w:rsidRDefault="001A7808" w:rsidP="002F5191">
      <w:pPr>
        <w:pStyle w:val="a5"/>
        <w:widowControl w:val="0"/>
        <w:overflowPunct w:val="0"/>
        <w:autoSpaceDE w:val="0"/>
        <w:autoSpaceDN w:val="0"/>
        <w:adjustRightInd w:val="0"/>
        <w:ind w:left="1004"/>
        <w:textAlignment w:val="baseline"/>
        <w:rPr>
          <w:rFonts w:ascii="Times New Roman" w:hAnsi="Times New Roman"/>
          <w:sz w:val="24"/>
          <w:szCs w:val="24"/>
        </w:rPr>
      </w:pPr>
      <w:r w:rsidRPr="00F32F2A">
        <w:rPr>
          <w:rFonts w:ascii="Times New Roman" w:hAnsi="Times New Roman"/>
          <w:sz w:val="24"/>
          <w:szCs w:val="24"/>
        </w:rPr>
        <w:t>Средством достижения этих результатов служит организация на уроке работы в парах постоянного и сменного состава, групповые формы работы.</w:t>
      </w:r>
    </w:p>
    <w:p w:rsidR="001A7808" w:rsidRPr="00F32F2A" w:rsidRDefault="001A7808" w:rsidP="00FC6447">
      <w:pPr>
        <w:spacing w:before="120"/>
        <w:ind w:firstLine="284"/>
        <w:jc w:val="both"/>
        <w:rPr>
          <w:rFonts w:ascii="Times New Roman" w:hAnsi="Times New Roman"/>
          <w:sz w:val="24"/>
          <w:szCs w:val="24"/>
        </w:rPr>
      </w:pPr>
      <w:r w:rsidRPr="00F32F2A">
        <w:rPr>
          <w:rFonts w:ascii="Times New Roman" w:hAnsi="Times New Roman"/>
          <w:sz w:val="24"/>
          <w:szCs w:val="24"/>
        </w:rPr>
        <w:t xml:space="preserve">Предметными результатамиизучения курса «Физики» в 8-м классе являются формирование следующих умений. </w:t>
      </w:r>
    </w:p>
    <w:p w:rsidR="001A7808" w:rsidRPr="00F32F2A" w:rsidRDefault="001A7808" w:rsidP="00FC6447">
      <w:pPr>
        <w:shd w:val="clear" w:color="auto" w:fill="FFFFFF"/>
        <w:ind w:firstLine="567"/>
        <w:jc w:val="both"/>
        <w:rPr>
          <w:rFonts w:ascii="Times New Roman" w:hAnsi="Times New Roman"/>
          <w:sz w:val="24"/>
          <w:szCs w:val="24"/>
        </w:rPr>
      </w:pPr>
      <w:r w:rsidRPr="00F32F2A">
        <w:rPr>
          <w:rFonts w:ascii="Times New Roman" w:hAnsi="Times New Roman"/>
          <w:bCs/>
          <w:color w:val="000000"/>
          <w:sz w:val="24"/>
          <w:szCs w:val="24"/>
        </w:rPr>
        <w:t xml:space="preserve">1-й уровень </w:t>
      </w:r>
    </w:p>
    <w:p w:rsidR="001A7808" w:rsidRPr="00F32F2A" w:rsidRDefault="001A7808" w:rsidP="00FC6447">
      <w:pPr>
        <w:ind w:firstLine="567"/>
        <w:jc w:val="both"/>
        <w:rPr>
          <w:rFonts w:ascii="Times New Roman" w:hAnsi="Times New Roman"/>
          <w:sz w:val="24"/>
          <w:szCs w:val="24"/>
        </w:rPr>
      </w:pPr>
      <w:r w:rsidRPr="00F32F2A">
        <w:rPr>
          <w:rFonts w:ascii="Times New Roman" w:hAnsi="Times New Roman"/>
          <w:sz w:val="24"/>
          <w:szCs w:val="24"/>
        </w:rPr>
        <w:t>знать/понимать</w:t>
      </w:r>
    </w:p>
    <w:p w:rsidR="001A7808" w:rsidRPr="00F32F2A" w:rsidRDefault="001A7808" w:rsidP="001518FB">
      <w:pPr>
        <w:numPr>
          <w:ilvl w:val="0"/>
          <w:numId w:val="46"/>
        </w:numPr>
        <w:spacing w:after="0" w:line="240" w:lineRule="auto"/>
        <w:jc w:val="both"/>
        <w:rPr>
          <w:rFonts w:ascii="Times New Roman" w:hAnsi="Times New Roman"/>
          <w:sz w:val="24"/>
          <w:szCs w:val="24"/>
        </w:rPr>
      </w:pPr>
      <w:r w:rsidRPr="00F32F2A">
        <w:rPr>
          <w:rFonts w:ascii="Times New Roman" w:hAnsi="Times New Roman"/>
          <w:sz w:val="24"/>
          <w:szCs w:val="24"/>
        </w:rPr>
        <w:t xml:space="preserve">смысл понятий: тепловое движение, теплопередача, теплопроводность, конвекция, излучение, агрегатное состояние, фазовый переход.электрический заряд, электрическое поле, проводник, полупроводник и диэлектрик, химический элемент, атом и атомное ядро, протон, нейтрон, электрическая сила, ион, электрическая цепь и схема, точечный источник света,  поле зрения, аккомодация, зеркало, тень, </w:t>
      </w:r>
      <w:r w:rsidRPr="00F32F2A">
        <w:rPr>
          <w:rFonts w:ascii="Times New Roman" w:hAnsi="Times New Roman"/>
          <w:sz w:val="24"/>
          <w:szCs w:val="24"/>
        </w:rPr>
        <w:lastRenderedPageBreak/>
        <w:t>затмение, оптическая ось, фокус, оптический центр, близорукость и дальнозор</w:t>
      </w:r>
      <w:r w:rsidRPr="00F32F2A">
        <w:rPr>
          <w:rFonts w:ascii="Times New Roman" w:hAnsi="Times New Roman"/>
          <w:sz w:val="24"/>
          <w:szCs w:val="24"/>
        </w:rPr>
        <w:softHyphen/>
        <w:t>кость. магнитное поле, магнитные силовые линии, постоянный магнит, магнитный полюс.</w:t>
      </w:r>
    </w:p>
    <w:p w:rsidR="001A7808" w:rsidRPr="00F32F2A" w:rsidRDefault="001A7808" w:rsidP="00FC6447">
      <w:pPr>
        <w:jc w:val="both"/>
        <w:rPr>
          <w:rFonts w:ascii="Times New Roman" w:hAnsi="Times New Roman"/>
          <w:sz w:val="24"/>
          <w:szCs w:val="24"/>
        </w:rPr>
      </w:pPr>
    </w:p>
    <w:p w:rsidR="001A7808" w:rsidRPr="00F32F2A" w:rsidRDefault="001A7808" w:rsidP="001518FB">
      <w:pPr>
        <w:numPr>
          <w:ilvl w:val="0"/>
          <w:numId w:val="46"/>
        </w:numPr>
        <w:spacing w:after="0" w:line="240" w:lineRule="auto"/>
        <w:jc w:val="both"/>
        <w:rPr>
          <w:rFonts w:ascii="Times New Roman" w:hAnsi="Times New Roman"/>
          <w:sz w:val="24"/>
          <w:szCs w:val="24"/>
        </w:rPr>
      </w:pPr>
      <w:r w:rsidRPr="00F32F2A">
        <w:rPr>
          <w:rFonts w:ascii="Times New Roman" w:hAnsi="Times New Roman"/>
          <w:sz w:val="24"/>
          <w:szCs w:val="24"/>
        </w:rPr>
        <w:t>смысл физических величин: внутренняя энергия, количество теплоты, удельная те</w:t>
      </w:r>
      <w:r w:rsidRPr="00F32F2A">
        <w:rPr>
          <w:rFonts w:ascii="Times New Roman" w:hAnsi="Times New Roman"/>
          <w:sz w:val="24"/>
          <w:szCs w:val="24"/>
        </w:rPr>
        <w:softHyphen/>
        <w:t>плоемкость вещества, удельная теплота сгорания топлива, удельная теплота па</w:t>
      </w:r>
      <w:r w:rsidRPr="00F32F2A">
        <w:rPr>
          <w:rFonts w:ascii="Times New Roman" w:hAnsi="Times New Roman"/>
          <w:sz w:val="24"/>
          <w:szCs w:val="24"/>
        </w:rPr>
        <w:softHyphen/>
        <w:t>рообразования, удельная теплота плавления, температура кипения, температура плавления, влажность, электрический заряд, сила тока, напряжение, сопро</w:t>
      </w:r>
      <w:r w:rsidRPr="00F32F2A">
        <w:rPr>
          <w:rFonts w:ascii="Times New Roman" w:hAnsi="Times New Roman"/>
          <w:sz w:val="24"/>
          <w:szCs w:val="24"/>
        </w:rPr>
        <w:softHyphen/>
        <w:t>тивление, удельное сопротивление, работа и мощность тока, углы падения, отражения, преломления, фокусное рас</w:t>
      </w:r>
      <w:r w:rsidRPr="00F32F2A">
        <w:rPr>
          <w:rFonts w:ascii="Times New Roman" w:hAnsi="Times New Roman"/>
          <w:sz w:val="24"/>
          <w:szCs w:val="24"/>
        </w:rPr>
        <w:softHyphen/>
        <w:t>стояние, оптическая сила.</w:t>
      </w:r>
    </w:p>
    <w:p w:rsidR="001A7808" w:rsidRPr="00F32F2A" w:rsidRDefault="001A7808" w:rsidP="00FC6447">
      <w:pPr>
        <w:jc w:val="both"/>
        <w:rPr>
          <w:rFonts w:ascii="Times New Roman" w:hAnsi="Times New Roman"/>
          <w:sz w:val="24"/>
          <w:szCs w:val="24"/>
        </w:rPr>
      </w:pPr>
    </w:p>
    <w:p w:rsidR="001A7808" w:rsidRPr="00F32F2A" w:rsidRDefault="001A7808" w:rsidP="001518FB">
      <w:pPr>
        <w:numPr>
          <w:ilvl w:val="0"/>
          <w:numId w:val="46"/>
        </w:numPr>
        <w:spacing w:after="0" w:line="240" w:lineRule="auto"/>
        <w:jc w:val="both"/>
        <w:rPr>
          <w:rFonts w:ascii="Times New Roman" w:hAnsi="Times New Roman"/>
          <w:sz w:val="24"/>
          <w:szCs w:val="24"/>
        </w:rPr>
      </w:pPr>
      <w:r w:rsidRPr="00F32F2A">
        <w:rPr>
          <w:rFonts w:ascii="Times New Roman" w:hAnsi="Times New Roman"/>
          <w:sz w:val="24"/>
          <w:szCs w:val="24"/>
        </w:rPr>
        <w:t>смысл физических законов: сохранения энергии в тепловых процессах, сохранения электрического заряда, Ома для участка электрической цепи, Джоуля-Ленца, закон Ампера, закон прямолинейного распространения света, законы отражения и преломления света.</w:t>
      </w:r>
    </w:p>
    <w:p w:rsidR="001A7808" w:rsidRPr="00F32F2A" w:rsidRDefault="001A7808" w:rsidP="00FC6447">
      <w:pPr>
        <w:jc w:val="both"/>
        <w:rPr>
          <w:rFonts w:ascii="Times New Roman" w:hAnsi="Times New Roman"/>
          <w:sz w:val="24"/>
          <w:szCs w:val="24"/>
        </w:rPr>
      </w:pPr>
      <w:r w:rsidRPr="00F32F2A">
        <w:rPr>
          <w:rFonts w:ascii="Times New Roman" w:hAnsi="Times New Roman"/>
          <w:bCs/>
          <w:color w:val="000000"/>
          <w:sz w:val="24"/>
          <w:szCs w:val="24"/>
        </w:rPr>
        <w:t xml:space="preserve">2-й уровень </w:t>
      </w:r>
    </w:p>
    <w:p w:rsidR="001A7808" w:rsidRPr="00F32F2A" w:rsidRDefault="001A7808" w:rsidP="00FC6447">
      <w:pPr>
        <w:shd w:val="clear" w:color="auto" w:fill="FFFFFF"/>
        <w:tabs>
          <w:tab w:val="left" w:pos="494"/>
        </w:tabs>
        <w:ind w:firstLine="567"/>
        <w:jc w:val="both"/>
        <w:rPr>
          <w:rFonts w:ascii="Times New Roman" w:hAnsi="Times New Roman"/>
          <w:bCs/>
          <w:color w:val="000000"/>
          <w:sz w:val="24"/>
          <w:szCs w:val="24"/>
        </w:rPr>
      </w:pPr>
      <w:r w:rsidRPr="00F32F2A">
        <w:rPr>
          <w:rFonts w:ascii="Times New Roman" w:hAnsi="Times New Roman"/>
          <w:color w:val="000000"/>
          <w:sz w:val="24"/>
          <w:szCs w:val="24"/>
        </w:rPr>
        <w:t xml:space="preserve">Учащиеся должны </w:t>
      </w:r>
      <w:r w:rsidRPr="00F32F2A">
        <w:rPr>
          <w:rFonts w:ascii="Times New Roman" w:hAnsi="Times New Roman"/>
          <w:bCs/>
          <w:color w:val="000000"/>
          <w:sz w:val="24"/>
          <w:szCs w:val="24"/>
        </w:rPr>
        <w:t>уметь:</w:t>
      </w:r>
    </w:p>
    <w:p w:rsidR="001A7808" w:rsidRPr="00F32F2A" w:rsidRDefault="001A7808" w:rsidP="001518FB">
      <w:pPr>
        <w:numPr>
          <w:ilvl w:val="0"/>
          <w:numId w:val="47"/>
        </w:numPr>
        <w:spacing w:before="60" w:after="0" w:line="240" w:lineRule="auto"/>
        <w:jc w:val="both"/>
        <w:rPr>
          <w:rFonts w:ascii="Times New Roman" w:hAnsi="Times New Roman"/>
          <w:sz w:val="24"/>
          <w:szCs w:val="24"/>
        </w:rPr>
      </w:pPr>
      <w:r w:rsidRPr="00F32F2A">
        <w:rPr>
          <w:rFonts w:ascii="Times New Roman" w:hAnsi="Times New Roman"/>
          <w:sz w:val="24"/>
          <w:szCs w:val="24"/>
        </w:rPr>
        <w:t>описывать и объяснять физические явления: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взаимодействие магнитов, действие магнитного поля на проводник с током, тепловое действие тока, отражение, преломление  света;</w:t>
      </w:r>
    </w:p>
    <w:p w:rsidR="001A7808" w:rsidRPr="00F32F2A" w:rsidRDefault="001A7808" w:rsidP="001518FB">
      <w:pPr>
        <w:numPr>
          <w:ilvl w:val="0"/>
          <w:numId w:val="47"/>
        </w:numPr>
        <w:spacing w:before="60" w:after="0" w:line="240" w:lineRule="auto"/>
        <w:jc w:val="both"/>
        <w:rPr>
          <w:rFonts w:ascii="Times New Roman" w:hAnsi="Times New Roman"/>
          <w:sz w:val="24"/>
          <w:szCs w:val="24"/>
        </w:rPr>
      </w:pPr>
      <w:r w:rsidRPr="00F32F2A">
        <w:rPr>
          <w:rFonts w:ascii="Times New Roman" w:hAnsi="Times New Roman"/>
          <w:sz w:val="24"/>
          <w:szCs w:val="24"/>
        </w:rPr>
        <w:t xml:space="preserve">использовать физические приборы и измерительные инструменты для измерения физических величин: температуры, влажности воздуха, силы тока, напряжения, электрического сопротивления, работы и мощности электрического тока; </w:t>
      </w:r>
    </w:p>
    <w:p w:rsidR="001A7808" w:rsidRPr="00F32F2A" w:rsidRDefault="001A7808" w:rsidP="001518FB">
      <w:pPr>
        <w:numPr>
          <w:ilvl w:val="0"/>
          <w:numId w:val="47"/>
        </w:numPr>
        <w:spacing w:before="60" w:after="0" w:line="240" w:lineRule="auto"/>
        <w:jc w:val="both"/>
        <w:rPr>
          <w:rFonts w:ascii="Times New Roman" w:hAnsi="Times New Roman"/>
          <w:sz w:val="24"/>
          <w:szCs w:val="24"/>
        </w:rPr>
      </w:pPr>
      <w:r w:rsidRPr="00F32F2A">
        <w:rPr>
          <w:rFonts w:ascii="Times New Roman" w:hAnsi="Times New Roman"/>
          <w:sz w:val="24"/>
          <w:szCs w:val="24"/>
        </w:rPr>
        <w:t>представлять результаты измерений с помощью таблиц, графиков и выявлять на этой основе эмпирические зависимости: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1A7808" w:rsidRPr="00F32F2A" w:rsidRDefault="001A7808" w:rsidP="001518FB">
      <w:pPr>
        <w:numPr>
          <w:ilvl w:val="0"/>
          <w:numId w:val="47"/>
        </w:numPr>
        <w:spacing w:before="60" w:after="0" w:line="240" w:lineRule="auto"/>
        <w:jc w:val="both"/>
        <w:rPr>
          <w:rFonts w:ascii="Times New Roman" w:hAnsi="Times New Roman"/>
          <w:sz w:val="24"/>
          <w:szCs w:val="24"/>
        </w:rPr>
      </w:pPr>
      <w:r w:rsidRPr="00F32F2A">
        <w:rPr>
          <w:rFonts w:ascii="Times New Roman" w:hAnsi="Times New Roman"/>
          <w:sz w:val="24"/>
          <w:szCs w:val="24"/>
        </w:rPr>
        <w:t>выражать результаты измерений и расчетов в единицах Международной системы;</w:t>
      </w:r>
    </w:p>
    <w:p w:rsidR="001A7808" w:rsidRPr="00F32F2A" w:rsidRDefault="001A7808" w:rsidP="001518FB">
      <w:pPr>
        <w:numPr>
          <w:ilvl w:val="0"/>
          <w:numId w:val="47"/>
        </w:numPr>
        <w:spacing w:before="60" w:after="0" w:line="240" w:lineRule="auto"/>
        <w:jc w:val="both"/>
        <w:rPr>
          <w:rFonts w:ascii="Times New Roman" w:hAnsi="Times New Roman"/>
          <w:sz w:val="24"/>
          <w:szCs w:val="24"/>
        </w:rPr>
      </w:pPr>
      <w:r w:rsidRPr="00F32F2A">
        <w:rPr>
          <w:rFonts w:ascii="Times New Roman" w:hAnsi="Times New Roman"/>
          <w:sz w:val="24"/>
          <w:szCs w:val="24"/>
        </w:rPr>
        <w:t xml:space="preserve">приводить примеры практического использования физических знаний о тепловых, электромагнитных явлениях; </w:t>
      </w:r>
    </w:p>
    <w:p w:rsidR="001A7808" w:rsidRPr="00F32F2A" w:rsidRDefault="001A7808" w:rsidP="00AA7844">
      <w:pPr>
        <w:numPr>
          <w:ilvl w:val="0"/>
          <w:numId w:val="47"/>
        </w:numPr>
        <w:spacing w:before="60" w:after="0" w:line="240" w:lineRule="auto"/>
        <w:jc w:val="both"/>
        <w:rPr>
          <w:rFonts w:ascii="Times New Roman" w:hAnsi="Times New Roman"/>
          <w:b/>
          <w:sz w:val="24"/>
          <w:szCs w:val="24"/>
        </w:rPr>
      </w:pPr>
      <w:r w:rsidRPr="00F32F2A">
        <w:rPr>
          <w:rFonts w:ascii="Times New Roman" w:hAnsi="Times New Roman"/>
          <w:sz w:val="24"/>
          <w:szCs w:val="24"/>
        </w:rPr>
        <w:t>решать задачи на применение изученных физических законов</w:t>
      </w:r>
      <w:r w:rsidRPr="00F32F2A">
        <w:rPr>
          <w:rFonts w:ascii="Times New Roman" w:hAnsi="Times New Roman"/>
          <w:b/>
          <w:sz w:val="24"/>
          <w:szCs w:val="24"/>
        </w:rPr>
        <w:t>.</w:t>
      </w:r>
    </w:p>
    <w:p w:rsidR="001A7808" w:rsidRPr="00F32F2A" w:rsidRDefault="001A7808" w:rsidP="00FC6447">
      <w:pPr>
        <w:widowControl w:val="0"/>
        <w:overflowPunct w:val="0"/>
        <w:autoSpaceDE w:val="0"/>
        <w:autoSpaceDN w:val="0"/>
        <w:adjustRightInd w:val="0"/>
        <w:spacing w:before="120"/>
        <w:ind w:firstLine="284"/>
        <w:jc w:val="center"/>
        <w:textAlignment w:val="baseline"/>
        <w:rPr>
          <w:rFonts w:ascii="Times New Roman" w:hAnsi="Times New Roman"/>
          <w:sz w:val="24"/>
          <w:szCs w:val="24"/>
        </w:rPr>
      </w:pPr>
      <w:r w:rsidRPr="00F32F2A">
        <w:rPr>
          <w:rFonts w:ascii="Times New Roman" w:hAnsi="Times New Roman"/>
          <w:sz w:val="24"/>
          <w:szCs w:val="24"/>
        </w:rPr>
        <w:t>9-й класс</w:t>
      </w:r>
    </w:p>
    <w:p w:rsidR="001A7808" w:rsidRPr="00F32F2A" w:rsidRDefault="001A7808" w:rsidP="00FC6447">
      <w:pPr>
        <w:ind w:firstLine="284"/>
        <w:rPr>
          <w:rFonts w:ascii="Times New Roman" w:hAnsi="Times New Roman"/>
          <w:sz w:val="24"/>
          <w:szCs w:val="24"/>
        </w:rPr>
      </w:pPr>
      <w:r w:rsidRPr="00F32F2A">
        <w:rPr>
          <w:rFonts w:ascii="Times New Roman" w:hAnsi="Times New Roman"/>
          <w:sz w:val="24"/>
          <w:szCs w:val="24"/>
        </w:rPr>
        <w:t xml:space="preserve">Личностными результатами изучения учебно-методического курса «Физика» в 9-м классах является формирование следующих умений: </w:t>
      </w:r>
    </w:p>
    <w:p w:rsidR="001A7808" w:rsidRPr="00F32F2A" w:rsidRDefault="001A7808" w:rsidP="001518FB">
      <w:pPr>
        <w:widowControl w:val="0"/>
        <w:numPr>
          <w:ilvl w:val="0"/>
          <w:numId w:val="48"/>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Самостоятельно определять и высказывать общие для всех людей правила поведения при общении и сотрудничестве (этические нормы общения и сотрудничества).</w:t>
      </w:r>
    </w:p>
    <w:p w:rsidR="001A7808" w:rsidRPr="00F32F2A" w:rsidRDefault="001A7808" w:rsidP="001518FB">
      <w:pPr>
        <w:widowControl w:val="0"/>
        <w:numPr>
          <w:ilvl w:val="0"/>
          <w:numId w:val="49"/>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 xml:space="preserve">В самостоятельно созданных ситуациях общения и сотрудничества, опираясь на общие для всех простые правила поведения,  делать </w:t>
      </w:r>
      <w:r w:rsidRPr="00F32F2A">
        <w:rPr>
          <w:rFonts w:ascii="Times New Roman" w:hAnsi="Times New Roman"/>
          <w:sz w:val="24"/>
          <w:szCs w:val="24"/>
        </w:rPr>
        <w:lastRenderedPageBreak/>
        <w:t>выбор, какой поступок совершить.</w:t>
      </w:r>
    </w:p>
    <w:p w:rsidR="001A7808" w:rsidRPr="00F32F2A" w:rsidRDefault="001A7808" w:rsidP="00FC6447">
      <w:pPr>
        <w:widowControl w:val="0"/>
        <w:overflowPunct w:val="0"/>
        <w:autoSpaceDE w:val="0"/>
        <w:autoSpaceDN w:val="0"/>
        <w:adjustRightInd w:val="0"/>
        <w:ind w:left="1004"/>
        <w:textAlignment w:val="baseline"/>
        <w:rPr>
          <w:rFonts w:ascii="Times New Roman" w:hAnsi="Times New Roman"/>
          <w:sz w:val="24"/>
          <w:szCs w:val="24"/>
        </w:rPr>
      </w:pPr>
    </w:p>
    <w:p w:rsidR="001A7808" w:rsidRPr="00F32F2A" w:rsidRDefault="001A7808" w:rsidP="00FC6447">
      <w:pPr>
        <w:widowControl w:val="0"/>
        <w:overflowPunct w:val="0"/>
        <w:autoSpaceDE w:val="0"/>
        <w:autoSpaceDN w:val="0"/>
        <w:adjustRightInd w:val="0"/>
        <w:ind w:left="1004"/>
        <w:textAlignment w:val="baseline"/>
        <w:rPr>
          <w:rFonts w:ascii="Times New Roman" w:hAnsi="Times New Roman"/>
          <w:sz w:val="24"/>
          <w:szCs w:val="24"/>
        </w:rPr>
      </w:pPr>
      <w:r w:rsidRPr="00F32F2A">
        <w:rPr>
          <w:rFonts w:ascii="Times New Roman" w:hAnsi="Times New Roman"/>
          <w:sz w:val="24"/>
          <w:szCs w:val="24"/>
        </w:rPr>
        <w:t>Средством достижения этих результатов служит учебный материал – умение определять свое отношение к миру.</w:t>
      </w:r>
    </w:p>
    <w:p w:rsidR="001A7808" w:rsidRPr="00F32F2A" w:rsidRDefault="001A7808" w:rsidP="00FC6447">
      <w:pPr>
        <w:spacing w:before="120"/>
        <w:ind w:firstLine="284"/>
        <w:rPr>
          <w:rFonts w:ascii="Times New Roman" w:hAnsi="Times New Roman"/>
          <w:b/>
          <w:sz w:val="24"/>
          <w:szCs w:val="24"/>
        </w:rPr>
      </w:pPr>
      <w:r w:rsidRPr="00F32F2A">
        <w:rPr>
          <w:rFonts w:ascii="Times New Roman" w:hAnsi="Times New Roman"/>
          <w:sz w:val="24"/>
          <w:szCs w:val="24"/>
          <w:u w:val="single"/>
        </w:rPr>
        <w:t>Метапредметными</w:t>
      </w:r>
      <w:r w:rsidRPr="00F32F2A">
        <w:rPr>
          <w:rFonts w:ascii="Times New Roman" w:hAnsi="Times New Roman"/>
          <w:sz w:val="24"/>
          <w:szCs w:val="24"/>
        </w:rPr>
        <w:t>результатами изучения учебно-методическогокурса «Физика» в 9-ом классе являются формирование следующих универсальных учебных действий</w:t>
      </w:r>
      <w:r w:rsidRPr="00F32F2A">
        <w:rPr>
          <w:rFonts w:ascii="Times New Roman" w:hAnsi="Times New Roman"/>
          <w:b/>
          <w:sz w:val="24"/>
          <w:szCs w:val="24"/>
        </w:rPr>
        <w:t xml:space="preserve">. </w:t>
      </w:r>
    </w:p>
    <w:p w:rsidR="001A7808" w:rsidRPr="00F32F2A" w:rsidRDefault="001A7808" w:rsidP="00FC6447">
      <w:pPr>
        <w:widowControl w:val="0"/>
        <w:overflowPunct w:val="0"/>
        <w:autoSpaceDE w:val="0"/>
        <w:autoSpaceDN w:val="0"/>
        <w:adjustRightInd w:val="0"/>
        <w:ind w:firstLine="284"/>
        <w:textAlignment w:val="baseline"/>
        <w:rPr>
          <w:rFonts w:ascii="Times New Roman" w:hAnsi="Times New Roman"/>
          <w:sz w:val="24"/>
          <w:szCs w:val="24"/>
        </w:rPr>
      </w:pPr>
      <w:r w:rsidRPr="00F32F2A">
        <w:rPr>
          <w:rFonts w:ascii="Times New Roman" w:hAnsi="Times New Roman"/>
          <w:sz w:val="24"/>
          <w:szCs w:val="24"/>
        </w:rPr>
        <w:t>Регулятивные УУД:</w:t>
      </w:r>
    </w:p>
    <w:p w:rsidR="001A7808" w:rsidRPr="00F32F2A" w:rsidRDefault="001A7808" w:rsidP="001518FB">
      <w:pPr>
        <w:widowControl w:val="0"/>
        <w:numPr>
          <w:ilvl w:val="0"/>
          <w:numId w:val="50"/>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Самостоятельно формулировать цели урока после предварительного обсуждения.</w:t>
      </w:r>
    </w:p>
    <w:p w:rsidR="001A7808" w:rsidRPr="00F32F2A" w:rsidRDefault="001A7808" w:rsidP="001518FB">
      <w:pPr>
        <w:widowControl w:val="0"/>
        <w:numPr>
          <w:ilvl w:val="0"/>
          <w:numId w:val="51"/>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Учиться обнаруживать и формулировать учебную проблему.</w:t>
      </w:r>
    </w:p>
    <w:p w:rsidR="001A7808" w:rsidRPr="00F32F2A" w:rsidRDefault="001A7808" w:rsidP="001518FB">
      <w:pPr>
        <w:widowControl w:val="0"/>
        <w:numPr>
          <w:ilvl w:val="0"/>
          <w:numId w:val="52"/>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Составлять план решения проблемы (задачи).</w:t>
      </w:r>
    </w:p>
    <w:p w:rsidR="001A7808" w:rsidRPr="00F32F2A" w:rsidRDefault="001A7808" w:rsidP="001518FB">
      <w:pPr>
        <w:widowControl w:val="0"/>
        <w:numPr>
          <w:ilvl w:val="0"/>
          <w:numId w:val="53"/>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Работая по плану, сверять свои действия с целью и, при необходимости, исправлять ошибки самостоятельно.</w:t>
      </w:r>
    </w:p>
    <w:p w:rsidR="001A7808" w:rsidRPr="00F32F2A" w:rsidRDefault="001A7808" w:rsidP="00190411">
      <w:pPr>
        <w:widowControl w:val="0"/>
        <w:overflowPunct w:val="0"/>
        <w:autoSpaceDE w:val="0"/>
        <w:autoSpaceDN w:val="0"/>
        <w:adjustRightInd w:val="0"/>
        <w:ind w:left="644"/>
        <w:textAlignment w:val="baseline"/>
        <w:rPr>
          <w:rFonts w:ascii="Times New Roman" w:hAnsi="Times New Roman"/>
          <w:sz w:val="24"/>
          <w:szCs w:val="24"/>
        </w:rPr>
      </w:pPr>
    </w:p>
    <w:p w:rsidR="001A7808" w:rsidRPr="00F32F2A" w:rsidRDefault="001A7808" w:rsidP="00190411">
      <w:pPr>
        <w:pStyle w:val="a5"/>
        <w:widowControl w:val="0"/>
        <w:overflowPunct w:val="0"/>
        <w:autoSpaceDE w:val="0"/>
        <w:autoSpaceDN w:val="0"/>
        <w:adjustRightInd w:val="0"/>
        <w:ind w:left="1004"/>
        <w:textAlignment w:val="baseline"/>
        <w:rPr>
          <w:rFonts w:ascii="Times New Roman" w:hAnsi="Times New Roman"/>
          <w:sz w:val="24"/>
          <w:szCs w:val="24"/>
        </w:rPr>
      </w:pPr>
      <w:r w:rsidRPr="00F32F2A">
        <w:rPr>
          <w:rFonts w:ascii="Times New Roman" w:hAnsi="Times New Roman"/>
          <w:sz w:val="24"/>
          <w:szCs w:val="24"/>
        </w:rPr>
        <w:t>Средством формирования этих действий служат элементы технологии проблемного обучения на этапе изучения нового материала.</w:t>
      </w:r>
    </w:p>
    <w:p w:rsidR="001A7808" w:rsidRPr="00F32F2A" w:rsidRDefault="001A7808" w:rsidP="001518FB">
      <w:pPr>
        <w:widowControl w:val="0"/>
        <w:numPr>
          <w:ilvl w:val="0"/>
          <w:numId w:val="54"/>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1A7808" w:rsidRPr="00F32F2A" w:rsidRDefault="001A7808" w:rsidP="00FC6447">
      <w:pPr>
        <w:pStyle w:val="a5"/>
        <w:widowControl w:val="0"/>
        <w:overflowPunct w:val="0"/>
        <w:autoSpaceDE w:val="0"/>
        <w:autoSpaceDN w:val="0"/>
        <w:adjustRightInd w:val="0"/>
        <w:ind w:left="1004"/>
        <w:textAlignment w:val="baseline"/>
        <w:rPr>
          <w:rFonts w:ascii="Times New Roman" w:hAnsi="Times New Roman"/>
          <w:sz w:val="24"/>
          <w:szCs w:val="24"/>
        </w:rPr>
      </w:pPr>
    </w:p>
    <w:p w:rsidR="001A7808" w:rsidRPr="00F32F2A" w:rsidRDefault="001A7808" w:rsidP="00190411">
      <w:pPr>
        <w:pStyle w:val="a5"/>
        <w:widowControl w:val="0"/>
        <w:overflowPunct w:val="0"/>
        <w:autoSpaceDE w:val="0"/>
        <w:autoSpaceDN w:val="0"/>
        <w:adjustRightInd w:val="0"/>
        <w:ind w:left="1004"/>
        <w:textAlignment w:val="baseline"/>
        <w:rPr>
          <w:rFonts w:ascii="Times New Roman" w:hAnsi="Times New Roman"/>
          <w:sz w:val="24"/>
          <w:szCs w:val="24"/>
        </w:rPr>
      </w:pPr>
      <w:r w:rsidRPr="00F32F2A">
        <w:rPr>
          <w:rFonts w:ascii="Times New Roman" w:hAnsi="Times New Roman"/>
          <w:sz w:val="24"/>
          <w:szCs w:val="24"/>
        </w:rPr>
        <w:t>Средством формирования этих действий служит технология оценивания учебных успехов</w:t>
      </w:r>
    </w:p>
    <w:p w:rsidR="001A7808" w:rsidRPr="00F32F2A" w:rsidRDefault="001A7808" w:rsidP="00FC6447">
      <w:pPr>
        <w:widowControl w:val="0"/>
        <w:overflowPunct w:val="0"/>
        <w:autoSpaceDE w:val="0"/>
        <w:autoSpaceDN w:val="0"/>
        <w:adjustRightInd w:val="0"/>
        <w:textAlignment w:val="baseline"/>
        <w:rPr>
          <w:rFonts w:ascii="Times New Roman" w:hAnsi="Times New Roman"/>
          <w:sz w:val="24"/>
          <w:szCs w:val="24"/>
        </w:rPr>
      </w:pPr>
    </w:p>
    <w:p w:rsidR="001A7808" w:rsidRPr="00F32F2A" w:rsidRDefault="001A7808" w:rsidP="00FC6447">
      <w:pPr>
        <w:widowControl w:val="0"/>
        <w:overflowPunct w:val="0"/>
        <w:autoSpaceDE w:val="0"/>
        <w:autoSpaceDN w:val="0"/>
        <w:adjustRightInd w:val="0"/>
        <w:spacing w:before="120"/>
        <w:ind w:firstLine="284"/>
        <w:textAlignment w:val="baseline"/>
        <w:rPr>
          <w:rFonts w:ascii="Times New Roman" w:hAnsi="Times New Roman"/>
          <w:sz w:val="24"/>
          <w:szCs w:val="24"/>
        </w:rPr>
      </w:pPr>
      <w:r w:rsidRPr="00F32F2A">
        <w:rPr>
          <w:rFonts w:ascii="Times New Roman" w:hAnsi="Times New Roman"/>
          <w:sz w:val="24"/>
          <w:szCs w:val="24"/>
        </w:rPr>
        <w:t>Познавательные УУД:</w:t>
      </w:r>
    </w:p>
    <w:p w:rsidR="001A7808" w:rsidRPr="00F32F2A" w:rsidRDefault="001A7808" w:rsidP="001518FB">
      <w:pPr>
        <w:widowControl w:val="0"/>
        <w:numPr>
          <w:ilvl w:val="0"/>
          <w:numId w:val="55"/>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Ориентироваться в своей системе знаний: самостоятельно предполагать, какая информация нужна для решения учебной задачи в несколько  шагов.</w:t>
      </w:r>
    </w:p>
    <w:p w:rsidR="001A7808" w:rsidRPr="00F32F2A" w:rsidRDefault="001A7808" w:rsidP="001518FB">
      <w:pPr>
        <w:widowControl w:val="0"/>
        <w:numPr>
          <w:ilvl w:val="0"/>
          <w:numId w:val="56"/>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Отбирать необходимые для решения учебной задачи  источники информации.</w:t>
      </w:r>
    </w:p>
    <w:p w:rsidR="001A7808" w:rsidRPr="00F32F2A" w:rsidRDefault="001A7808" w:rsidP="001518FB">
      <w:pPr>
        <w:widowControl w:val="0"/>
        <w:numPr>
          <w:ilvl w:val="0"/>
          <w:numId w:val="57"/>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Добывать новые знания: извлекать информацию, представленную в разных формах (текст, таблица, схема, иллюстрация и др.).</w:t>
      </w:r>
    </w:p>
    <w:p w:rsidR="001A7808" w:rsidRPr="00F32F2A" w:rsidRDefault="001A7808" w:rsidP="001518FB">
      <w:pPr>
        <w:widowControl w:val="0"/>
        <w:numPr>
          <w:ilvl w:val="0"/>
          <w:numId w:val="58"/>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Перерабатывать полученную информацию: сравнивать и  группировать факты и явления; определять причины явлений, событий.</w:t>
      </w:r>
    </w:p>
    <w:p w:rsidR="001A7808" w:rsidRPr="00F32F2A" w:rsidRDefault="001A7808" w:rsidP="001518FB">
      <w:pPr>
        <w:widowControl w:val="0"/>
        <w:numPr>
          <w:ilvl w:val="0"/>
          <w:numId w:val="59"/>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Перерабатывать полученную информацию: делать выводы на основе обобщения   знаний.</w:t>
      </w:r>
    </w:p>
    <w:p w:rsidR="001A7808" w:rsidRPr="00F32F2A" w:rsidRDefault="001A7808" w:rsidP="001518FB">
      <w:pPr>
        <w:widowControl w:val="0"/>
        <w:numPr>
          <w:ilvl w:val="0"/>
          <w:numId w:val="60"/>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 xml:space="preserve">Преобразовывать информацию из одной формы в другую:  составлять простой план и  сложный план учебно-научного текста. </w:t>
      </w:r>
    </w:p>
    <w:p w:rsidR="001A7808" w:rsidRPr="00F32F2A" w:rsidRDefault="001A7808" w:rsidP="001518FB">
      <w:pPr>
        <w:widowControl w:val="0"/>
        <w:numPr>
          <w:ilvl w:val="0"/>
          <w:numId w:val="61"/>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Преобразовывать информацию из одной формы в другую:  представлять информацию в виде текста, таблицы, схемы.</w:t>
      </w:r>
    </w:p>
    <w:p w:rsidR="001A7808" w:rsidRPr="00F32F2A" w:rsidRDefault="001A7808" w:rsidP="00FC6447">
      <w:pPr>
        <w:widowControl w:val="0"/>
        <w:overflowPunct w:val="0"/>
        <w:autoSpaceDE w:val="0"/>
        <w:autoSpaceDN w:val="0"/>
        <w:adjustRightInd w:val="0"/>
        <w:textAlignment w:val="baseline"/>
        <w:rPr>
          <w:rFonts w:ascii="Times New Roman" w:hAnsi="Times New Roman"/>
          <w:sz w:val="24"/>
          <w:szCs w:val="24"/>
        </w:rPr>
      </w:pPr>
    </w:p>
    <w:p w:rsidR="001A7808" w:rsidRPr="00F32F2A" w:rsidRDefault="001A7808" w:rsidP="00FC6447">
      <w:pPr>
        <w:widowControl w:val="0"/>
        <w:overflowPunct w:val="0"/>
        <w:autoSpaceDE w:val="0"/>
        <w:autoSpaceDN w:val="0"/>
        <w:adjustRightInd w:val="0"/>
        <w:textAlignment w:val="baseline"/>
        <w:rPr>
          <w:rFonts w:ascii="Times New Roman" w:hAnsi="Times New Roman"/>
          <w:sz w:val="24"/>
          <w:szCs w:val="24"/>
        </w:rPr>
      </w:pPr>
      <w:r w:rsidRPr="00F32F2A">
        <w:rPr>
          <w:rFonts w:ascii="Times New Roman" w:hAnsi="Times New Roman"/>
          <w:sz w:val="24"/>
          <w:szCs w:val="24"/>
        </w:rPr>
        <w:lastRenderedPageBreak/>
        <w:t xml:space="preserve">              Средством формирования этих действий служит учебный материал.</w:t>
      </w:r>
    </w:p>
    <w:p w:rsidR="001A7808" w:rsidRPr="00F32F2A" w:rsidRDefault="001A7808" w:rsidP="00FC6447">
      <w:pPr>
        <w:widowControl w:val="0"/>
        <w:overflowPunct w:val="0"/>
        <w:autoSpaceDE w:val="0"/>
        <w:autoSpaceDN w:val="0"/>
        <w:adjustRightInd w:val="0"/>
        <w:spacing w:before="120"/>
        <w:ind w:firstLine="284"/>
        <w:textAlignment w:val="baseline"/>
        <w:rPr>
          <w:rFonts w:ascii="Times New Roman" w:hAnsi="Times New Roman"/>
          <w:sz w:val="24"/>
          <w:szCs w:val="24"/>
        </w:rPr>
      </w:pPr>
      <w:r w:rsidRPr="00F32F2A">
        <w:rPr>
          <w:rFonts w:ascii="Times New Roman" w:hAnsi="Times New Roman"/>
          <w:sz w:val="24"/>
          <w:szCs w:val="24"/>
        </w:rPr>
        <w:t>Коммуникативные УУД:</w:t>
      </w:r>
    </w:p>
    <w:p w:rsidR="001A7808" w:rsidRPr="00F32F2A" w:rsidRDefault="001A7808" w:rsidP="001518FB">
      <w:pPr>
        <w:widowControl w:val="0"/>
        <w:numPr>
          <w:ilvl w:val="0"/>
          <w:numId w:val="62"/>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Донести свою позицию до других: оформлять свои мысли в устной и письменной речи с учётом своих учебных и жизненных речевых ситуаций.</w:t>
      </w:r>
    </w:p>
    <w:p w:rsidR="001A7808" w:rsidRPr="00F32F2A" w:rsidRDefault="001A7808" w:rsidP="001518FB">
      <w:pPr>
        <w:widowControl w:val="0"/>
        <w:numPr>
          <w:ilvl w:val="0"/>
          <w:numId w:val="63"/>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Донести свою позицию до других: высказывать свою точку зрения и пытаться её обосновать, приводя аргументы.</w:t>
      </w:r>
    </w:p>
    <w:p w:rsidR="001A7808" w:rsidRPr="00F32F2A" w:rsidRDefault="001A7808" w:rsidP="001518FB">
      <w:pPr>
        <w:widowControl w:val="0"/>
        <w:numPr>
          <w:ilvl w:val="0"/>
          <w:numId w:val="64"/>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Слушать других, пытаться принимать другую точку зрения, быть готовым изменить свою точку зрения.</w:t>
      </w:r>
    </w:p>
    <w:p w:rsidR="001A7808" w:rsidRPr="00F32F2A" w:rsidRDefault="001A7808" w:rsidP="00FC6447">
      <w:pPr>
        <w:widowControl w:val="0"/>
        <w:overflowPunct w:val="0"/>
        <w:autoSpaceDE w:val="0"/>
        <w:autoSpaceDN w:val="0"/>
        <w:adjustRightInd w:val="0"/>
        <w:ind w:left="1004"/>
        <w:textAlignment w:val="baseline"/>
        <w:rPr>
          <w:rFonts w:ascii="Times New Roman" w:hAnsi="Times New Roman"/>
          <w:sz w:val="24"/>
          <w:szCs w:val="24"/>
        </w:rPr>
      </w:pPr>
      <w:r w:rsidRPr="00F32F2A">
        <w:rPr>
          <w:rFonts w:ascii="Times New Roman" w:hAnsi="Times New Roman"/>
          <w:sz w:val="24"/>
          <w:szCs w:val="24"/>
        </w:rPr>
        <w:t>Средством формирования этих действий служит технология проблемного диалога.</w:t>
      </w:r>
    </w:p>
    <w:p w:rsidR="001A7808" w:rsidRPr="00F32F2A" w:rsidRDefault="001A7808" w:rsidP="00FC6447">
      <w:pPr>
        <w:widowControl w:val="0"/>
        <w:overflowPunct w:val="0"/>
        <w:autoSpaceDE w:val="0"/>
        <w:autoSpaceDN w:val="0"/>
        <w:adjustRightInd w:val="0"/>
        <w:ind w:left="1004"/>
        <w:textAlignment w:val="baseline"/>
        <w:rPr>
          <w:rFonts w:ascii="Times New Roman" w:hAnsi="Times New Roman"/>
          <w:sz w:val="24"/>
          <w:szCs w:val="24"/>
        </w:rPr>
      </w:pPr>
    </w:p>
    <w:p w:rsidR="001A7808" w:rsidRPr="00F32F2A" w:rsidRDefault="001A7808" w:rsidP="00FC6447">
      <w:pPr>
        <w:widowControl w:val="0"/>
        <w:overflowPunct w:val="0"/>
        <w:autoSpaceDE w:val="0"/>
        <w:autoSpaceDN w:val="0"/>
        <w:adjustRightInd w:val="0"/>
        <w:ind w:left="1004"/>
        <w:textAlignment w:val="baseline"/>
        <w:rPr>
          <w:rFonts w:ascii="Times New Roman" w:hAnsi="Times New Roman"/>
          <w:sz w:val="24"/>
          <w:szCs w:val="24"/>
        </w:rPr>
      </w:pPr>
    </w:p>
    <w:p w:rsidR="001A7808" w:rsidRPr="00F32F2A" w:rsidRDefault="001A7808" w:rsidP="001518FB">
      <w:pPr>
        <w:widowControl w:val="0"/>
        <w:numPr>
          <w:ilvl w:val="0"/>
          <w:numId w:val="65"/>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 xml:space="preserve">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от известного; выделять главное; составлять план. </w:t>
      </w:r>
    </w:p>
    <w:p w:rsidR="001A7808" w:rsidRPr="00F32F2A" w:rsidRDefault="001A7808" w:rsidP="002F5191">
      <w:pPr>
        <w:widowControl w:val="0"/>
        <w:overflowPunct w:val="0"/>
        <w:autoSpaceDE w:val="0"/>
        <w:autoSpaceDN w:val="0"/>
        <w:adjustRightInd w:val="0"/>
        <w:ind w:left="1004"/>
        <w:textAlignment w:val="baseline"/>
        <w:rPr>
          <w:rFonts w:ascii="Times New Roman" w:hAnsi="Times New Roman"/>
          <w:sz w:val="24"/>
          <w:szCs w:val="24"/>
        </w:rPr>
      </w:pPr>
      <w:r w:rsidRPr="00F32F2A">
        <w:rPr>
          <w:rFonts w:ascii="Times New Roman" w:hAnsi="Times New Roman"/>
          <w:sz w:val="24"/>
          <w:szCs w:val="24"/>
        </w:rPr>
        <w:t>Средством формирования этих действий служит технология продуктивного чтения.</w:t>
      </w:r>
    </w:p>
    <w:p w:rsidR="001A7808" w:rsidRPr="00F32F2A" w:rsidRDefault="001A7808" w:rsidP="001518FB">
      <w:pPr>
        <w:widowControl w:val="0"/>
        <w:numPr>
          <w:ilvl w:val="0"/>
          <w:numId w:val="66"/>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Договариваться с людьми: выполняя различные роли в группе, сотрудничать в совместном решении проблемы (задачи).</w:t>
      </w:r>
    </w:p>
    <w:p w:rsidR="001A7808" w:rsidRPr="00F32F2A" w:rsidRDefault="001A7808" w:rsidP="001518FB">
      <w:pPr>
        <w:widowControl w:val="0"/>
        <w:numPr>
          <w:ilvl w:val="0"/>
          <w:numId w:val="67"/>
        </w:numPr>
        <w:overflowPunct w:val="0"/>
        <w:autoSpaceDE w:val="0"/>
        <w:autoSpaceDN w:val="0"/>
        <w:adjustRightInd w:val="0"/>
        <w:spacing w:after="0" w:line="240" w:lineRule="auto"/>
        <w:textAlignment w:val="baseline"/>
        <w:rPr>
          <w:rFonts w:ascii="Times New Roman" w:hAnsi="Times New Roman"/>
          <w:sz w:val="24"/>
          <w:szCs w:val="24"/>
        </w:rPr>
      </w:pPr>
      <w:r w:rsidRPr="00F32F2A">
        <w:rPr>
          <w:rFonts w:ascii="Times New Roman" w:hAnsi="Times New Roman"/>
          <w:sz w:val="24"/>
          <w:szCs w:val="24"/>
        </w:rPr>
        <w:t>Учиться уважительно относиться к позиции другого, пытаться договариваться.</w:t>
      </w:r>
    </w:p>
    <w:p w:rsidR="001A7808" w:rsidRPr="00F32F2A" w:rsidRDefault="001A7808" w:rsidP="00FC6447">
      <w:pPr>
        <w:pStyle w:val="a5"/>
        <w:widowControl w:val="0"/>
        <w:overflowPunct w:val="0"/>
        <w:autoSpaceDE w:val="0"/>
        <w:autoSpaceDN w:val="0"/>
        <w:adjustRightInd w:val="0"/>
        <w:ind w:left="1004"/>
        <w:textAlignment w:val="baseline"/>
        <w:rPr>
          <w:rFonts w:ascii="Times New Roman" w:hAnsi="Times New Roman"/>
          <w:b/>
          <w:sz w:val="24"/>
          <w:szCs w:val="24"/>
        </w:rPr>
      </w:pPr>
      <w:r w:rsidRPr="00F32F2A">
        <w:rPr>
          <w:rFonts w:ascii="Times New Roman" w:hAnsi="Times New Roman"/>
          <w:sz w:val="24"/>
          <w:szCs w:val="24"/>
        </w:rPr>
        <w:t>Средством достижения этих результатов служит организация на уроке работы в парах</w:t>
      </w:r>
      <w:r w:rsidRPr="00F32F2A">
        <w:rPr>
          <w:rFonts w:ascii="Times New Roman" w:hAnsi="Times New Roman"/>
          <w:b/>
          <w:sz w:val="24"/>
          <w:szCs w:val="24"/>
        </w:rPr>
        <w:t xml:space="preserve">, </w:t>
      </w:r>
      <w:r w:rsidRPr="00F32F2A">
        <w:rPr>
          <w:rFonts w:ascii="Times New Roman" w:hAnsi="Times New Roman"/>
          <w:sz w:val="24"/>
          <w:szCs w:val="24"/>
        </w:rPr>
        <w:t>групповые формы работы.</w:t>
      </w:r>
    </w:p>
    <w:p w:rsidR="001A7808" w:rsidRPr="00F32F2A" w:rsidRDefault="001A7808" w:rsidP="00FC6447">
      <w:pPr>
        <w:widowControl w:val="0"/>
        <w:overflowPunct w:val="0"/>
        <w:autoSpaceDE w:val="0"/>
        <w:autoSpaceDN w:val="0"/>
        <w:adjustRightInd w:val="0"/>
        <w:ind w:left="1004"/>
        <w:textAlignment w:val="baseline"/>
        <w:rPr>
          <w:rFonts w:ascii="Times New Roman" w:hAnsi="Times New Roman"/>
          <w:b/>
          <w:sz w:val="24"/>
          <w:szCs w:val="24"/>
        </w:rPr>
      </w:pPr>
    </w:p>
    <w:p w:rsidR="001A7808" w:rsidRPr="00F32F2A" w:rsidRDefault="001A7808" w:rsidP="00FC6447">
      <w:pPr>
        <w:spacing w:before="120"/>
        <w:ind w:firstLine="284"/>
        <w:jc w:val="both"/>
        <w:rPr>
          <w:rFonts w:ascii="Times New Roman" w:hAnsi="Times New Roman"/>
          <w:sz w:val="24"/>
          <w:szCs w:val="24"/>
        </w:rPr>
      </w:pPr>
      <w:r w:rsidRPr="00F32F2A">
        <w:rPr>
          <w:rFonts w:ascii="Times New Roman" w:hAnsi="Times New Roman"/>
          <w:b/>
          <w:sz w:val="24"/>
          <w:szCs w:val="24"/>
        </w:rPr>
        <w:t xml:space="preserve">Предметными результатами изучения курса «Физика» в 9-м классе являются </w:t>
      </w:r>
      <w:r w:rsidRPr="00F32F2A">
        <w:rPr>
          <w:rFonts w:ascii="Times New Roman" w:hAnsi="Times New Roman"/>
          <w:sz w:val="24"/>
          <w:szCs w:val="24"/>
        </w:rPr>
        <w:t xml:space="preserve">формирование следующих умений. </w:t>
      </w:r>
    </w:p>
    <w:p w:rsidR="001A7808" w:rsidRPr="00F32F2A" w:rsidRDefault="001A7808" w:rsidP="00FC6447">
      <w:pPr>
        <w:shd w:val="clear" w:color="auto" w:fill="FFFFFF"/>
        <w:ind w:firstLine="567"/>
        <w:jc w:val="both"/>
        <w:rPr>
          <w:rFonts w:ascii="Times New Roman" w:hAnsi="Times New Roman"/>
          <w:bCs/>
          <w:color w:val="000000"/>
          <w:sz w:val="24"/>
          <w:szCs w:val="24"/>
        </w:rPr>
      </w:pPr>
      <w:r w:rsidRPr="00F32F2A">
        <w:rPr>
          <w:rFonts w:ascii="Times New Roman" w:hAnsi="Times New Roman"/>
          <w:bCs/>
          <w:color w:val="000000"/>
          <w:sz w:val="24"/>
          <w:szCs w:val="24"/>
        </w:rPr>
        <w:t xml:space="preserve">1-й уровень </w:t>
      </w:r>
    </w:p>
    <w:p w:rsidR="001A7808" w:rsidRPr="00F32F2A" w:rsidRDefault="001A7808" w:rsidP="00FC6447">
      <w:pPr>
        <w:rPr>
          <w:rFonts w:ascii="Times New Roman" w:hAnsi="Times New Roman"/>
          <w:sz w:val="24"/>
          <w:szCs w:val="24"/>
        </w:rPr>
      </w:pPr>
      <w:r w:rsidRPr="00F32F2A">
        <w:rPr>
          <w:rFonts w:ascii="Times New Roman" w:hAnsi="Times New Roman"/>
          <w:sz w:val="24"/>
          <w:szCs w:val="24"/>
        </w:rPr>
        <w:t xml:space="preserve">Учащиеся должны знать/понимать: </w:t>
      </w:r>
    </w:p>
    <w:p w:rsidR="001A7808" w:rsidRPr="00F32F2A" w:rsidRDefault="001A7808" w:rsidP="001518FB">
      <w:pPr>
        <w:numPr>
          <w:ilvl w:val="0"/>
          <w:numId w:val="68"/>
        </w:numPr>
        <w:spacing w:after="0" w:line="240" w:lineRule="auto"/>
        <w:jc w:val="both"/>
        <w:rPr>
          <w:rFonts w:ascii="Times New Roman" w:hAnsi="Times New Roman"/>
          <w:sz w:val="24"/>
          <w:szCs w:val="24"/>
        </w:rPr>
      </w:pPr>
      <w:r w:rsidRPr="00F32F2A">
        <w:rPr>
          <w:rFonts w:ascii="Times New Roman" w:hAnsi="Times New Roman"/>
          <w:sz w:val="24"/>
          <w:szCs w:val="24"/>
        </w:rPr>
        <w:t>смысл понятий: магнитное поле, атом, атомное ядро, радиоактивность, ионизирующие излучения; относительность механического движения, траектория, инерциальная система отсчета, искусственный спутник, замкнутая система.внутренние силы, математический маятник, звук. изотоп, нуклон;</w:t>
      </w:r>
    </w:p>
    <w:p w:rsidR="001A7808" w:rsidRPr="00F32F2A" w:rsidRDefault="001A7808" w:rsidP="001518FB">
      <w:pPr>
        <w:numPr>
          <w:ilvl w:val="0"/>
          <w:numId w:val="69"/>
        </w:numPr>
        <w:spacing w:before="60" w:after="0" w:line="240" w:lineRule="auto"/>
        <w:jc w:val="both"/>
        <w:rPr>
          <w:rFonts w:ascii="Times New Roman" w:hAnsi="Times New Roman"/>
          <w:sz w:val="24"/>
          <w:szCs w:val="24"/>
        </w:rPr>
      </w:pPr>
      <w:r w:rsidRPr="00F32F2A">
        <w:rPr>
          <w:rFonts w:ascii="Times New Roman" w:hAnsi="Times New Roman"/>
          <w:sz w:val="24"/>
          <w:szCs w:val="24"/>
        </w:rPr>
        <w:t>смысл физических величин:  магнитная индукция, магнитный поток, энергия электромагнитного пол, перемещение, проекция вектора, путь, скорость, ускорение, ускорение свободного падения, центростремительное ускорение, сила, сила тяжести, масса, вес тела, импульс, период, частота.амплитуда, фаза, длина волны, скорость волны, энергия связи, дефект масс.</w:t>
      </w:r>
    </w:p>
    <w:p w:rsidR="001A7808" w:rsidRPr="00F32F2A" w:rsidRDefault="001A7808" w:rsidP="001518FB">
      <w:pPr>
        <w:numPr>
          <w:ilvl w:val="0"/>
          <w:numId w:val="69"/>
        </w:numPr>
        <w:spacing w:after="0" w:line="240" w:lineRule="auto"/>
        <w:rPr>
          <w:rFonts w:ascii="Times New Roman" w:hAnsi="Times New Roman"/>
          <w:sz w:val="24"/>
          <w:szCs w:val="24"/>
        </w:rPr>
      </w:pPr>
      <w:r w:rsidRPr="00F32F2A">
        <w:rPr>
          <w:rFonts w:ascii="Times New Roman" w:hAnsi="Times New Roman"/>
          <w:sz w:val="24"/>
          <w:szCs w:val="24"/>
        </w:rPr>
        <w:lastRenderedPageBreak/>
        <w:t>смысл физических законов: уравнения кинематики, законы Ньютона (первый, второй, третий), закон всемирного тяготения, закон сохранения импульса, принцип относительности Галилея,  законы гармонических колебаний, правило левой руки, закон электромагнитной индукции, правило Ленца, закон радиоактивного распада.</w:t>
      </w:r>
    </w:p>
    <w:p w:rsidR="001A7808" w:rsidRPr="00F32F2A" w:rsidRDefault="001A7808" w:rsidP="00FC6447">
      <w:pPr>
        <w:jc w:val="both"/>
        <w:rPr>
          <w:rFonts w:ascii="Times New Roman" w:hAnsi="Times New Roman"/>
          <w:sz w:val="24"/>
          <w:szCs w:val="24"/>
        </w:rPr>
      </w:pPr>
    </w:p>
    <w:p w:rsidR="001A7808" w:rsidRPr="00F32F2A" w:rsidRDefault="001A7808" w:rsidP="00FC6447">
      <w:pPr>
        <w:shd w:val="clear" w:color="auto" w:fill="FFFFFF"/>
        <w:ind w:firstLine="567"/>
        <w:jc w:val="both"/>
        <w:rPr>
          <w:rFonts w:ascii="Times New Roman" w:hAnsi="Times New Roman"/>
          <w:sz w:val="24"/>
          <w:szCs w:val="24"/>
        </w:rPr>
      </w:pPr>
      <w:r w:rsidRPr="00F32F2A">
        <w:rPr>
          <w:rFonts w:ascii="Times New Roman" w:hAnsi="Times New Roman"/>
          <w:bCs/>
          <w:color w:val="000000"/>
          <w:sz w:val="24"/>
          <w:szCs w:val="24"/>
        </w:rPr>
        <w:t xml:space="preserve">2-й уровень </w:t>
      </w:r>
    </w:p>
    <w:p w:rsidR="001A7808" w:rsidRPr="00F32F2A" w:rsidRDefault="001A7808" w:rsidP="00FC6447">
      <w:pPr>
        <w:ind w:firstLine="567"/>
        <w:rPr>
          <w:rFonts w:ascii="Times New Roman" w:hAnsi="Times New Roman"/>
          <w:sz w:val="24"/>
          <w:szCs w:val="24"/>
        </w:rPr>
      </w:pPr>
      <w:r w:rsidRPr="00F32F2A">
        <w:rPr>
          <w:rFonts w:ascii="Times New Roman" w:hAnsi="Times New Roman"/>
          <w:sz w:val="24"/>
          <w:szCs w:val="24"/>
        </w:rPr>
        <w:t xml:space="preserve"> Учащиеся должны уметь: </w:t>
      </w:r>
    </w:p>
    <w:p w:rsidR="001A7808" w:rsidRPr="00F32F2A" w:rsidRDefault="001A7808" w:rsidP="001518FB">
      <w:pPr>
        <w:numPr>
          <w:ilvl w:val="0"/>
          <w:numId w:val="70"/>
        </w:numPr>
        <w:spacing w:after="0" w:line="240" w:lineRule="auto"/>
        <w:rPr>
          <w:rFonts w:ascii="Times New Roman" w:hAnsi="Times New Roman"/>
          <w:sz w:val="24"/>
          <w:szCs w:val="24"/>
        </w:rPr>
      </w:pPr>
      <w:r w:rsidRPr="00F32F2A">
        <w:rPr>
          <w:rFonts w:ascii="Times New Roman" w:hAnsi="Times New Roman"/>
          <w:sz w:val="24"/>
          <w:szCs w:val="24"/>
        </w:rPr>
        <w:t>собирать установки для эксперимента по описанию, рисунку и проводить наблюдения изучаемых явлений;</w:t>
      </w:r>
    </w:p>
    <w:p w:rsidR="001A7808" w:rsidRPr="00F32F2A" w:rsidRDefault="001A7808" w:rsidP="001518FB">
      <w:pPr>
        <w:numPr>
          <w:ilvl w:val="0"/>
          <w:numId w:val="70"/>
        </w:numPr>
        <w:spacing w:after="0" w:line="240" w:lineRule="auto"/>
        <w:rPr>
          <w:rFonts w:ascii="Times New Roman" w:hAnsi="Times New Roman"/>
          <w:sz w:val="24"/>
          <w:szCs w:val="24"/>
        </w:rPr>
      </w:pPr>
      <w:r w:rsidRPr="00F32F2A">
        <w:rPr>
          <w:rFonts w:ascii="Times New Roman" w:hAnsi="Times New Roman"/>
          <w:sz w:val="24"/>
          <w:szCs w:val="24"/>
        </w:rPr>
        <w:t>измерять силу тяжести, расстояние; представлять результаты измерений в виде таблиц, выявлять эмпирические зависимости;</w:t>
      </w:r>
    </w:p>
    <w:p w:rsidR="001A7808" w:rsidRPr="00F32F2A" w:rsidRDefault="001A7808" w:rsidP="001518FB">
      <w:pPr>
        <w:numPr>
          <w:ilvl w:val="0"/>
          <w:numId w:val="70"/>
        </w:numPr>
        <w:spacing w:after="0" w:line="240" w:lineRule="auto"/>
        <w:rPr>
          <w:rFonts w:ascii="Times New Roman" w:hAnsi="Times New Roman"/>
          <w:sz w:val="24"/>
          <w:szCs w:val="24"/>
        </w:rPr>
      </w:pPr>
      <w:r w:rsidRPr="00F32F2A">
        <w:rPr>
          <w:rFonts w:ascii="Times New Roman" w:hAnsi="Times New Roman"/>
          <w:sz w:val="24"/>
          <w:szCs w:val="24"/>
        </w:rPr>
        <w:t>объяснять результаты наблюдений и экспериментов;</w:t>
      </w:r>
    </w:p>
    <w:p w:rsidR="001A7808" w:rsidRPr="00F32F2A" w:rsidRDefault="001A7808" w:rsidP="001518FB">
      <w:pPr>
        <w:numPr>
          <w:ilvl w:val="0"/>
          <w:numId w:val="70"/>
        </w:numPr>
        <w:spacing w:after="0" w:line="240" w:lineRule="auto"/>
        <w:rPr>
          <w:rFonts w:ascii="Times New Roman" w:hAnsi="Times New Roman"/>
          <w:sz w:val="24"/>
          <w:szCs w:val="24"/>
        </w:rPr>
      </w:pPr>
      <w:r w:rsidRPr="00F32F2A">
        <w:rPr>
          <w:rFonts w:ascii="Times New Roman" w:hAnsi="Times New Roman"/>
          <w:sz w:val="24"/>
          <w:szCs w:val="24"/>
        </w:rPr>
        <w:t>применять экспериментальные результаты для предсказания значения величин, характеризующих ход физических явлений;</w:t>
      </w:r>
    </w:p>
    <w:p w:rsidR="001A7808" w:rsidRPr="00F32F2A" w:rsidRDefault="001A7808" w:rsidP="001518FB">
      <w:pPr>
        <w:numPr>
          <w:ilvl w:val="0"/>
          <w:numId w:val="70"/>
        </w:numPr>
        <w:spacing w:after="0" w:line="240" w:lineRule="auto"/>
        <w:rPr>
          <w:rFonts w:ascii="Times New Roman" w:hAnsi="Times New Roman"/>
          <w:sz w:val="24"/>
          <w:szCs w:val="24"/>
        </w:rPr>
      </w:pPr>
      <w:r w:rsidRPr="00F32F2A">
        <w:rPr>
          <w:rFonts w:ascii="Times New Roman" w:hAnsi="Times New Roman"/>
          <w:sz w:val="24"/>
          <w:szCs w:val="24"/>
        </w:rPr>
        <w:t>выражать результаты измерений и расчётов в единицах Международной системы;</w:t>
      </w:r>
    </w:p>
    <w:p w:rsidR="001A7808" w:rsidRPr="00F32F2A" w:rsidRDefault="001A7808" w:rsidP="001518FB">
      <w:pPr>
        <w:numPr>
          <w:ilvl w:val="0"/>
          <w:numId w:val="70"/>
        </w:numPr>
        <w:spacing w:after="0" w:line="240" w:lineRule="auto"/>
        <w:rPr>
          <w:rFonts w:ascii="Times New Roman" w:hAnsi="Times New Roman"/>
          <w:sz w:val="24"/>
          <w:szCs w:val="24"/>
        </w:rPr>
      </w:pPr>
      <w:r w:rsidRPr="00F32F2A">
        <w:rPr>
          <w:rFonts w:ascii="Times New Roman" w:hAnsi="Times New Roman"/>
          <w:sz w:val="24"/>
          <w:szCs w:val="24"/>
        </w:rPr>
        <w:t>решать задачи на применение изученных законов;</w:t>
      </w:r>
    </w:p>
    <w:p w:rsidR="001A7808" w:rsidRPr="00F32F2A" w:rsidRDefault="001A7808" w:rsidP="001518FB">
      <w:pPr>
        <w:numPr>
          <w:ilvl w:val="0"/>
          <w:numId w:val="70"/>
        </w:numPr>
        <w:spacing w:after="0" w:line="240" w:lineRule="auto"/>
        <w:rPr>
          <w:rFonts w:ascii="Times New Roman" w:hAnsi="Times New Roman"/>
          <w:sz w:val="24"/>
          <w:szCs w:val="24"/>
        </w:rPr>
      </w:pPr>
      <w:r w:rsidRPr="00F32F2A">
        <w:rPr>
          <w:rFonts w:ascii="Times New Roman" w:hAnsi="Times New Roman"/>
          <w:sz w:val="24"/>
          <w:szCs w:val="24"/>
        </w:rPr>
        <w:t>приводить примеры практического использования физических законов;</w:t>
      </w:r>
    </w:p>
    <w:p w:rsidR="001A7808" w:rsidRPr="00F32F2A" w:rsidRDefault="001A7808" w:rsidP="001518FB">
      <w:pPr>
        <w:numPr>
          <w:ilvl w:val="0"/>
          <w:numId w:val="70"/>
        </w:numPr>
        <w:spacing w:after="0" w:line="240" w:lineRule="auto"/>
        <w:rPr>
          <w:rFonts w:ascii="Times New Roman" w:hAnsi="Times New Roman"/>
          <w:sz w:val="24"/>
          <w:szCs w:val="24"/>
        </w:rPr>
      </w:pPr>
      <w:r w:rsidRPr="00F32F2A">
        <w:rPr>
          <w:rFonts w:ascii="Times New Roman" w:hAnsi="Times New Roman"/>
          <w:sz w:val="24"/>
          <w:szCs w:val="24"/>
        </w:rPr>
        <w:t>использовать приобретённые знания и умения в практической деятельности и в повседневной жизни.</w:t>
      </w: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FC6447">
      <w:pPr>
        <w:spacing w:after="0" w:line="240" w:lineRule="auto"/>
        <w:jc w:val="both"/>
        <w:rPr>
          <w:rFonts w:ascii="Times New Roman" w:hAnsi="Times New Roman"/>
          <w:color w:val="000000"/>
          <w:sz w:val="24"/>
          <w:szCs w:val="24"/>
          <w:lang w:eastAsia="ru-RU"/>
        </w:rPr>
      </w:pPr>
      <w:r w:rsidRPr="00F32F2A">
        <w:rPr>
          <w:rFonts w:ascii="Times New Roman" w:hAnsi="Times New Roman"/>
          <w:bCs/>
          <w:color w:val="000000"/>
          <w:sz w:val="24"/>
          <w:szCs w:val="24"/>
          <w:lang w:eastAsia="ru-RU"/>
        </w:rPr>
        <w:t>Выпускник научится использовать термины</w:t>
      </w:r>
      <w:r w:rsidRPr="00F32F2A">
        <w:rPr>
          <w:rFonts w:ascii="Times New Roman" w:hAnsi="Times New Roman"/>
          <w:color w:val="000000"/>
          <w:sz w:val="24"/>
          <w:szCs w:val="24"/>
          <w:lang w:eastAsia="ru-RU"/>
        </w:rPr>
        <w:t>: </w:t>
      </w:r>
      <w:r w:rsidRPr="00F32F2A">
        <w:rPr>
          <w:rFonts w:ascii="Times New Roman" w:hAnsi="Times New Roman"/>
          <w:color w:val="000000"/>
          <w:sz w:val="24"/>
          <w:szCs w:val="24"/>
          <w:shd w:val="clear" w:color="auto" w:fill="FFFFFF"/>
          <w:lang w:eastAsia="ru-RU"/>
        </w:rPr>
        <w:t>физическое явление, физический закон, вещество, взаимодействие, электрическое поле, магнитное поле, волна, атом, атомное ядро, ионизирующие излучения</w:t>
      </w:r>
    </w:p>
    <w:p w:rsidR="001A7808" w:rsidRPr="00F32F2A" w:rsidRDefault="001A7808" w:rsidP="00FC6447">
      <w:pPr>
        <w:spacing w:after="0" w:line="240" w:lineRule="auto"/>
        <w:jc w:val="both"/>
        <w:rPr>
          <w:rFonts w:ascii="Times New Roman" w:hAnsi="Times New Roman"/>
          <w:color w:val="000000"/>
          <w:sz w:val="24"/>
          <w:szCs w:val="24"/>
          <w:lang w:eastAsia="ru-RU"/>
        </w:rPr>
      </w:pPr>
      <w:r w:rsidRPr="00F32F2A">
        <w:rPr>
          <w:rFonts w:ascii="Times New Roman" w:hAnsi="Times New Roman"/>
          <w:bCs/>
          <w:color w:val="000000"/>
          <w:sz w:val="24"/>
          <w:szCs w:val="24"/>
          <w:lang w:eastAsia="ru-RU"/>
        </w:rPr>
        <w:t>Выпускник получит возможность:</w:t>
      </w:r>
    </w:p>
    <w:p w:rsidR="001A7808" w:rsidRPr="00F32F2A" w:rsidRDefault="001A7808" w:rsidP="00FC6447">
      <w:pPr>
        <w:numPr>
          <w:ilvl w:val="0"/>
          <w:numId w:val="7"/>
        </w:numPr>
        <w:suppressAutoHyphens/>
        <w:spacing w:after="0" w:line="240" w:lineRule="auto"/>
        <w:jc w:val="both"/>
        <w:rPr>
          <w:rFonts w:ascii="Times New Roman" w:hAnsi="Times New Roman"/>
          <w:color w:val="000000"/>
          <w:sz w:val="24"/>
          <w:szCs w:val="24"/>
          <w:lang w:eastAsia="ru-RU"/>
        </w:rPr>
      </w:pPr>
      <w:r w:rsidRPr="00F32F2A">
        <w:rPr>
          <w:rFonts w:ascii="Times New Roman" w:hAnsi="Times New Roman"/>
          <w:bCs/>
          <w:color w:val="000000"/>
          <w:sz w:val="24"/>
          <w:szCs w:val="24"/>
          <w:lang w:eastAsia="ru-RU"/>
        </w:rPr>
        <w:t>понимать</w:t>
      </w:r>
      <w:r w:rsidRPr="00F32F2A">
        <w:rPr>
          <w:rFonts w:ascii="Times New Roman" w:hAnsi="Times New Roman"/>
          <w:bCs/>
          <w:color w:val="000000"/>
          <w:sz w:val="24"/>
          <w:szCs w:val="24"/>
          <w:shd w:val="clear" w:color="auto" w:fill="FFFFFF"/>
          <w:lang w:eastAsia="ru-RU"/>
        </w:rPr>
        <w:t> смысл физических величин</w:t>
      </w:r>
      <w:r w:rsidRPr="00F32F2A">
        <w:rPr>
          <w:rFonts w:ascii="Times New Roman" w:hAnsi="Times New Roman"/>
          <w:i/>
          <w:iCs/>
          <w:color w:val="000000"/>
          <w:sz w:val="24"/>
          <w:szCs w:val="24"/>
          <w:shd w:val="clear" w:color="auto" w:fill="FFFFFF"/>
          <w:lang w:eastAsia="ru-RU"/>
        </w:rPr>
        <w:t>:</w:t>
      </w:r>
      <w:r w:rsidRPr="00F32F2A">
        <w:rPr>
          <w:rFonts w:ascii="Times New Roman" w:hAnsi="Times New Roman"/>
          <w:color w:val="000000"/>
          <w:sz w:val="24"/>
          <w:szCs w:val="24"/>
          <w:shd w:val="clear" w:color="auto" w:fill="FFFFFF"/>
          <w:lang w:eastAsia="ru-RU"/>
        </w:rPr>
        <w:t> путь, скорость, ускорение, масса, плотность, сила, давление, импульс, работа, мощность, кинетическая энергия, потенциальная энергия, коэффициент полезного действия, внутренняя энергия, температура, количество теплоты, удельная теплоемкость, влажность воздуха, электрический заряд, сила электрического тока, электрическое напряжение, электрическое сопротивление, работа и мощность электрического тока, фокусное расстояние линзы</w:t>
      </w:r>
    </w:p>
    <w:p w:rsidR="001A7808" w:rsidRPr="00F32F2A" w:rsidRDefault="001A7808" w:rsidP="00FC6447">
      <w:pPr>
        <w:numPr>
          <w:ilvl w:val="0"/>
          <w:numId w:val="7"/>
        </w:numPr>
        <w:suppressAutoHyphens/>
        <w:spacing w:after="0" w:line="240" w:lineRule="auto"/>
        <w:jc w:val="both"/>
        <w:rPr>
          <w:rFonts w:ascii="Times New Roman" w:hAnsi="Times New Roman"/>
          <w:color w:val="000000"/>
          <w:sz w:val="24"/>
          <w:szCs w:val="24"/>
          <w:lang w:eastAsia="ru-RU"/>
        </w:rPr>
      </w:pPr>
      <w:r w:rsidRPr="00F32F2A">
        <w:rPr>
          <w:rFonts w:ascii="Times New Roman" w:hAnsi="Times New Roman"/>
          <w:bCs/>
          <w:color w:val="000000"/>
          <w:sz w:val="24"/>
          <w:szCs w:val="24"/>
          <w:lang w:eastAsia="ru-RU"/>
        </w:rPr>
        <w:t>понимать</w:t>
      </w:r>
      <w:r w:rsidRPr="00F32F2A">
        <w:rPr>
          <w:rFonts w:ascii="Times New Roman" w:hAnsi="Times New Roman"/>
          <w:bCs/>
          <w:color w:val="000000"/>
          <w:sz w:val="24"/>
          <w:szCs w:val="24"/>
          <w:shd w:val="clear" w:color="auto" w:fill="FFFFFF"/>
          <w:lang w:eastAsia="ru-RU"/>
        </w:rPr>
        <w:t> смысл физических законов</w:t>
      </w:r>
      <w:r w:rsidRPr="00F32F2A">
        <w:rPr>
          <w:rFonts w:ascii="Times New Roman" w:hAnsi="Times New Roman"/>
          <w:color w:val="000000"/>
          <w:sz w:val="24"/>
          <w:szCs w:val="24"/>
          <w:shd w:val="clear" w:color="auto" w:fill="FFFFFF"/>
          <w:lang w:eastAsia="ru-RU"/>
        </w:rPr>
        <w:t>: Паскаля, Архимеда, Ньютона, всемирного тяготения, сохранения импульса и механической энергии, сохранения энергии в тепловых процессах, сохранения электрического заряда, Ома для участка электрической цепи, Джоуля—Ленца, прямолинейного распространения света, отражения света;</w:t>
      </w:r>
    </w:p>
    <w:p w:rsidR="001A7808" w:rsidRPr="00F32F2A" w:rsidRDefault="001A7808" w:rsidP="00FC6447">
      <w:pPr>
        <w:numPr>
          <w:ilvl w:val="0"/>
          <w:numId w:val="8"/>
        </w:numPr>
        <w:suppressAutoHyphens/>
        <w:spacing w:after="0" w:line="240" w:lineRule="auto"/>
        <w:jc w:val="both"/>
        <w:rPr>
          <w:rFonts w:ascii="Times New Roman" w:hAnsi="Times New Roman"/>
          <w:color w:val="000000"/>
          <w:sz w:val="24"/>
          <w:szCs w:val="24"/>
          <w:lang w:eastAsia="ru-RU"/>
        </w:rPr>
      </w:pPr>
      <w:r w:rsidRPr="00F32F2A">
        <w:rPr>
          <w:rFonts w:ascii="Times New Roman" w:hAnsi="Times New Roman"/>
          <w:bCs/>
          <w:color w:val="000000"/>
          <w:sz w:val="24"/>
          <w:szCs w:val="24"/>
          <w:shd w:val="clear" w:color="auto" w:fill="FFFFFF"/>
          <w:lang w:eastAsia="ru-RU"/>
        </w:rPr>
        <w:t>описывать и объяснять физические явления</w:t>
      </w:r>
      <w:r w:rsidRPr="00F32F2A">
        <w:rPr>
          <w:rFonts w:ascii="Times New Roman" w:hAnsi="Times New Roman"/>
          <w:color w:val="000000"/>
          <w:sz w:val="24"/>
          <w:szCs w:val="24"/>
          <w:shd w:val="clear" w:color="auto" w:fill="FFFFFF"/>
          <w:lang w:eastAsia="ru-RU"/>
        </w:rPr>
        <w:t>: равномерное прямолинейное движение, равноускоренное прямолинейное движение, передачу давления жидкостями и газами, плавание тел, механические колебания и волны, диффузию,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взаимодействие магнитов, действие магнитного поля на проводник с током, тепловое действие тока, электромагнитную индукцию, отражение, преломление и дисперсию света;</w:t>
      </w:r>
    </w:p>
    <w:p w:rsidR="001A7808" w:rsidRPr="00F32F2A" w:rsidRDefault="001A7808" w:rsidP="00FC6447">
      <w:pPr>
        <w:numPr>
          <w:ilvl w:val="0"/>
          <w:numId w:val="8"/>
        </w:numPr>
        <w:suppressAutoHyphens/>
        <w:spacing w:after="0" w:line="240" w:lineRule="auto"/>
        <w:jc w:val="both"/>
        <w:rPr>
          <w:rFonts w:ascii="Times New Roman" w:hAnsi="Times New Roman"/>
          <w:color w:val="000000"/>
          <w:sz w:val="24"/>
          <w:szCs w:val="24"/>
          <w:lang w:eastAsia="ru-RU"/>
        </w:rPr>
      </w:pPr>
      <w:r w:rsidRPr="00F32F2A">
        <w:rPr>
          <w:rFonts w:ascii="Times New Roman" w:hAnsi="Times New Roman"/>
          <w:bCs/>
          <w:color w:val="000000"/>
          <w:sz w:val="24"/>
          <w:szCs w:val="24"/>
          <w:shd w:val="clear" w:color="auto" w:fill="FFFFFF"/>
          <w:lang w:eastAsia="ru-RU"/>
        </w:rPr>
        <w:lastRenderedPageBreak/>
        <w:t>использовать физические приборы и измерительные инструменты для измерения физических величин</w:t>
      </w:r>
      <w:r w:rsidRPr="00F32F2A">
        <w:rPr>
          <w:rFonts w:ascii="Times New Roman" w:hAnsi="Times New Roman"/>
          <w:color w:val="000000"/>
          <w:sz w:val="24"/>
          <w:szCs w:val="24"/>
          <w:shd w:val="clear" w:color="auto" w:fill="FFFFFF"/>
          <w:lang w:eastAsia="ru-RU"/>
        </w:rPr>
        <w:t>: расстояния, промежутка времени, массы, силы, давления, температуры, влажности воздуха, силы тока, напряжения, электрического сопротивления, работы и мощности электрического тока</w:t>
      </w:r>
    </w:p>
    <w:p w:rsidR="001A7808" w:rsidRPr="00F32F2A" w:rsidRDefault="001A7808" w:rsidP="00FC6447">
      <w:pPr>
        <w:numPr>
          <w:ilvl w:val="0"/>
          <w:numId w:val="8"/>
        </w:numPr>
        <w:suppressAutoHyphens/>
        <w:spacing w:after="0" w:line="240" w:lineRule="auto"/>
        <w:jc w:val="both"/>
        <w:rPr>
          <w:rFonts w:ascii="Times New Roman" w:hAnsi="Times New Roman"/>
          <w:color w:val="000000"/>
          <w:sz w:val="24"/>
          <w:szCs w:val="24"/>
          <w:lang w:eastAsia="ru-RU"/>
        </w:rPr>
      </w:pPr>
      <w:r w:rsidRPr="00F32F2A">
        <w:rPr>
          <w:rFonts w:ascii="Times New Roman" w:hAnsi="Times New Roman"/>
          <w:bCs/>
          <w:color w:val="000000"/>
          <w:sz w:val="24"/>
          <w:szCs w:val="24"/>
          <w:shd w:val="clear" w:color="auto" w:fill="FFFFFF"/>
          <w:lang w:eastAsia="ru-RU"/>
        </w:rPr>
        <w:t>представлять результаты измерений с помощью таблиц, графиков и выявлять на этой основе эмпирические зависимости</w:t>
      </w:r>
      <w:r w:rsidRPr="00F32F2A">
        <w:rPr>
          <w:rFonts w:ascii="Times New Roman" w:hAnsi="Times New Roman"/>
          <w:color w:val="000000"/>
          <w:sz w:val="24"/>
          <w:szCs w:val="24"/>
          <w:shd w:val="clear" w:color="auto" w:fill="FFFFFF"/>
          <w:lang w:eastAsia="ru-RU"/>
        </w:rPr>
        <w:t>: пути от времени, силы упругости от удлинения пружины, силы трения от силы нормального давления, периода колебаний маятника от длины нити, периода колебаний груза на пружине от массы груза и от жесткости пружины,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1A7808" w:rsidRPr="00F32F2A" w:rsidRDefault="001A7808" w:rsidP="00FC6447">
      <w:pPr>
        <w:numPr>
          <w:ilvl w:val="0"/>
          <w:numId w:val="8"/>
        </w:numPr>
        <w:suppressAutoHyphens/>
        <w:spacing w:after="0" w:line="240" w:lineRule="auto"/>
        <w:jc w:val="both"/>
        <w:rPr>
          <w:rFonts w:ascii="Times New Roman" w:hAnsi="Times New Roman"/>
          <w:color w:val="000000"/>
          <w:sz w:val="24"/>
          <w:szCs w:val="24"/>
          <w:lang w:eastAsia="ru-RU"/>
        </w:rPr>
      </w:pPr>
      <w:r w:rsidRPr="00F32F2A">
        <w:rPr>
          <w:rFonts w:ascii="Times New Roman" w:hAnsi="Times New Roman"/>
          <w:bCs/>
          <w:color w:val="000000"/>
          <w:sz w:val="24"/>
          <w:szCs w:val="24"/>
          <w:shd w:val="clear" w:color="auto" w:fill="FFFFFF"/>
          <w:lang w:eastAsia="ru-RU"/>
        </w:rPr>
        <w:t>выражать результаты измерений и расчетов в единицах Международной системы</w:t>
      </w:r>
    </w:p>
    <w:p w:rsidR="001A7808" w:rsidRPr="00F32F2A" w:rsidRDefault="001A7808" w:rsidP="00FC6447">
      <w:pPr>
        <w:numPr>
          <w:ilvl w:val="0"/>
          <w:numId w:val="8"/>
        </w:numPr>
        <w:suppressAutoHyphens/>
        <w:spacing w:after="0" w:line="240" w:lineRule="auto"/>
        <w:jc w:val="both"/>
        <w:rPr>
          <w:rFonts w:ascii="Times New Roman" w:hAnsi="Times New Roman"/>
          <w:color w:val="000000"/>
          <w:sz w:val="24"/>
          <w:szCs w:val="24"/>
          <w:lang w:eastAsia="ru-RU"/>
        </w:rPr>
      </w:pPr>
      <w:r w:rsidRPr="00F32F2A">
        <w:rPr>
          <w:rFonts w:ascii="Times New Roman" w:hAnsi="Times New Roman"/>
          <w:bCs/>
          <w:color w:val="000000"/>
          <w:sz w:val="24"/>
          <w:szCs w:val="24"/>
          <w:shd w:val="clear" w:color="auto" w:fill="FFFFFF"/>
          <w:lang w:eastAsia="ru-RU"/>
        </w:rPr>
        <w:t>приводить примеры практического использования физических знаний</w:t>
      </w:r>
      <w:r w:rsidRPr="00F32F2A">
        <w:rPr>
          <w:rFonts w:ascii="Times New Roman" w:hAnsi="Times New Roman"/>
          <w:bCs/>
          <w:i/>
          <w:iCs/>
          <w:color w:val="000000"/>
          <w:sz w:val="24"/>
          <w:szCs w:val="24"/>
          <w:shd w:val="clear" w:color="auto" w:fill="FFFFFF"/>
          <w:lang w:eastAsia="ru-RU"/>
        </w:rPr>
        <w:t> </w:t>
      </w:r>
      <w:r w:rsidRPr="00F32F2A">
        <w:rPr>
          <w:rFonts w:ascii="Times New Roman" w:hAnsi="Times New Roman"/>
          <w:color w:val="000000"/>
          <w:sz w:val="24"/>
          <w:szCs w:val="24"/>
          <w:shd w:val="clear" w:color="auto" w:fill="FFFFFF"/>
          <w:lang w:eastAsia="ru-RU"/>
        </w:rPr>
        <w:t>о механических, тепловых, электромагнитных и квантовых явлениях</w:t>
      </w:r>
    </w:p>
    <w:p w:rsidR="001A7808" w:rsidRPr="00F32F2A" w:rsidRDefault="001A7808" w:rsidP="00FC6447">
      <w:pPr>
        <w:numPr>
          <w:ilvl w:val="0"/>
          <w:numId w:val="8"/>
        </w:numPr>
        <w:suppressAutoHyphens/>
        <w:spacing w:after="0" w:line="240" w:lineRule="auto"/>
        <w:jc w:val="both"/>
        <w:rPr>
          <w:rFonts w:ascii="Times New Roman" w:hAnsi="Times New Roman"/>
          <w:color w:val="000000"/>
          <w:sz w:val="24"/>
          <w:szCs w:val="24"/>
          <w:lang w:eastAsia="ru-RU"/>
        </w:rPr>
      </w:pPr>
      <w:r w:rsidRPr="00F32F2A">
        <w:rPr>
          <w:rFonts w:ascii="Times New Roman" w:hAnsi="Times New Roman"/>
          <w:bCs/>
          <w:color w:val="000000"/>
          <w:sz w:val="24"/>
          <w:szCs w:val="24"/>
          <w:shd w:val="clear" w:color="auto" w:fill="FFFFFF"/>
          <w:lang w:eastAsia="ru-RU"/>
        </w:rPr>
        <w:t>решать задачи на применение изученных физических законов</w:t>
      </w:r>
    </w:p>
    <w:p w:rsidR="001A7808" w:rsidRPr="00F32F2A" w:rsidRDefault="001A7808" w:rsidP="00FC6447">
      <w:pPr>
        <w:numPr>
          <w:ilvl w:val="0"/>
          <w:numId w:val="8"/>
        </w:numPr>
        <w:suppressAutoHyphens/>
        <w:spacing w:after="0" w:line="240" w:lineRule="auto"/>
        <w:jc w:val="both"/>
        <w:rPr>
          <w:rFonts w:ascii="Times New Roman" w:hAnsi="Times New Roman"/>
          <w:color w:val="000000"/>
          <w:sz w:val="24"/>
          <w:szCs w:val="24"/>
          <w:lang w:eastAsia="ru-RU"/>
        </w:rPr>
      </w:pPr>
      <w:r w:rsidRPr="00F32F2A">
        <w:rPr>
          <w:rFonts w:ascii="Times New Roman" w:hAnsi="Times New Roman"/>
          <w:bCs/>
          <w:color w:val="000000"/>
          <w:sz w:val="24"/>
          <w:szCs w:val="24"/>
          <w:shd w:val="clear" w:color="auto" w:fill="FFFFFF"/>
          <w:lang w:eastAsia="ru-RU"/>
        </w:rPr>
        <w:t>осуществлять самостоятельный  поиск  информации</w:t>
      </w:r>
      <w:r w:rsidRPr="00F32F2A">
        <w:rPr>
          <w:rFonts w:ascii="Times New Roman" w:hAnsi="Times New Roman"/>
          <w:bCs/>
          <w:i/>
          <w:iCs/>
          <w:color w:val="000000"/>
          <w:sz w:val="24"/>
          <w:szCs w:val="24"/>
          <w:shd w:val="clear" w:color="auto" w:fill="FFFFFF"/>
          <w:lang w:eastAsia="ru-RU"/>
        </w:rPr>
        <w:t> </w:t>
      </w:r>
      <w:r w:rsidRPr="00F32F2A">
        <w:rPr>
          <w:rFonts w:ascii="Times New Roman" w:hAnsi="Times New Roman"/>
          <w:color w:val="000000"/>
          <w:sz w:val="24"/>
          <w:szCs w:val="24"/>
          <w:shd w:val="clear" w:color="auto" w:fill="FFFFFF"/>
          <w:lang w:eastAsia="ru-RU"/>
        </w:rPr>
        <w:t>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1A7808" w:rsidRPr="00F32F2A" w:rsidRDefault="001A7808" w:rsidP="00FC6447">
      <w:pPr>
        <w:numPr>
          <w:ilvl w:val="0"/>
          <w:numId w:val="8"/>
        </w:numPr>
        <w:suppressAutoHyphens/>
        <w:spacing w:after="0" w:line="240" w:lineRule="auto"/>
        <w:jc w:val="both"/>
        <w:rPr>
          <w:rFonts w:ascii="Times New Roman" w:hAnsi="Times New Roman"/>
          <w:color w:val="000000"/>
          <w:sz w:val="24"/>
          <w:szCs w:val="24"/>
          <w:lang w:eastAsia="ru-RU"/>
        </w:rPr>
      </w:pPr>
      <w:r w:rsidRPr="00F32F2A">
        <w:rPr>
          <w:rFonts w:ascii="Times New Roman" w:hAnsi="Times New Roman"/>
          <w:bCs/>
          <w:color w:val="000000"/>
          <w:sz w:val="24"/>
          <w:szCs w:val="24"/>
          <w:shd w:val="clear" w:color="auto" w:fill="FFFFFF"/>
          <w:lang w:eastAsia="ru-RU"/>
        </w:rPr>
        <w:t>познакомиться с примерами использования базовых знаний и навыков в практической деятельности и повседневной жизни для</w:t>
      </w:r>
      <w:r w:rsidRPr="00F32F2A">
        <w:rPr>
          <w:rFonts w:ascii="Times New Roman" w:hAnsi="Times New Roman"/>
          <w:color w:val="000000"/>
          <w:sz w:val="24"/>
          <w:szCs w:val="24"/>
          <w:lang w:eastAsia="ru-RU"/>
        </w:rPr>
        <w:t> обеспечения безопасности в процессе использования транспортных средств, электробытовых приборов, электронной техники; контроля за исправностью электропроводки, водопровода, сантехники и газовых приборов в квартире; рационального применения простых механизмов; оценки безопасности радиационного фона</w:t>
      </w: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AE3A1B">
      <w:pPr>
        <w:suppressAutoHyphens/>
        <w:spacing w:after="0" w:line="240" w:lineRule="auto"/>
        <w:jc w:val="both"/>
        <w:rPr>
          <w:rFonts w:ascii="Times New Roman" w:hAnsi="Times New Roman"/>
          <w:b/>
          <w:sz w:val="24"/>
          <w:szCs w:val="24"/>
          <w:lang w:eastAsia="ar-SA"/>
        </w:rPr>
      </w:pPr>
    </w:p>
    <w:p w:rsidR="001A7808" w:rsidRPr="00F32F2A" w:rsidRDefault="001A7808" w:rsidP="008E3BEF">
      <w:pPr>
        <w:pStyle w:val="a5"/>
        <w:suppressAutoHyphens/>
        <w:spacing w:after="0" w:line="240" w:lineRule="auto"/>
        <w:jc w:val="both"/>
        <w:rPr>
          <w:rFonts w:ascii="Times New Roman" w:hAnsi="Times New Roman"/>
          <w:sz w:val="24"/>
          <w:szCs w:val="24"/>
          <w:lang w:eastAsia="ar-SA"/>
        </w:rPr>
      </w:pPr>
      <w:r w:rsidRPr="00F32F2A">
        <w:rPr>
          <w:rFonts w:ascii="Times New Roman" w:hAnsi="Times New Roman"/>
          <w:b/>
          <w:sz w:val="24"/>
          <w:szCs w:val="24"/>
          <w:lang w:eastAsia="ar-SA"/>
        </w:rPr>
        <w:t xml:space="preserve">                                                   </w:t>
      </w:r>
      <w:r w:rsidRPr="00F32F2A">
        <w:rPr>
          <w:rFonts w:ascii="Times New Roman" w:hAnsi="Times New Roman"/>
          <w:b/>
          <w:sz w:val="24"/>
          <w:szCs w:val="24"/>
          <w:lang w:val="en-US" w:eastAsia="ar-SA"/>
        </w:rPr>
        <w:t>III</w:t>
      </w:r>
      <w:r w:rsidRPr="00F32F2A">
        <w:rPr>
          <w:rFonts w:ascii="Times New Roman" w:hAnsi="Times New Roman"/>
          <w:b/>
          <w:sz w:val="24"/>
          <w:szCs w:val="24"/>
          <w:lang w:eastAsia="ar-SA"/>
        </w:rPr>
        <w:t>.Содержание  учебного предмета.</w:t>
      </w:r>
    </w:p>
    <w:p w:rsidR="001A7808" w:rsidRPr="00F32F2A" w:rsidRDefault="001A7808" w:rsidP="00AE3A1B">
      <w:pPr>
        <w:suppressAutoHyphens/>
        <w:spacing w:after="0" w:line="240" w:lineRule="auto"/>
        <w:jc w:val="both"/>
        <w:rPr>
          <w:rFonts w:ascii="Times New Roman" w:hAnsi="Times New Roman"/>
          <w:b/>
          <w:sz w:val="24"/>
          <w:szCs w:val="24"/>
          <w:lang w:eastAsia="ar-SA"/>
        </w:rPr>
      </w:pPr>
    </w:p>
    <w:p w:rsidR="001A7808" w:rsidRPr="00F32F2A" w:rsidRDefault="001A7808" w:rsidP="00AE3A1B">
      <w:pPr>
        <w:suppressAutoHyphens/>
        <w:spacing w:after="0" w:line="240" w:lineRule="auto"/>
        <w:jc w:val="both"/>
        <w:rPr>
          <w:rFonts w:ascii="Times New Roman" w:hAnsi="Times New Roman"/>
          <w:b/>
          <w:sz w:val="24"/>
          <w:szCs w:val="24"/>
          <w:lang w:eastAsia="ar-SA"/>
        </w:rPr>
      </w:pPr>
      <w:r w:rsidRPr="00F32F2A">
        <w:rPr>
          <w:rFonts w:ascii="Times New Roman" w:hAnsi="Times New Roman"/>
          <w:b/>
          <w:sz w:val="24"/>
          <w:szCs w:val="24"/>
          <w:lang w:eastAsia="ar-SA"/>
        </w:rPr>
        <w:t xml:space="preserve">                      7 класс  -   70ч</w:t>
      </w: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532647" w:rsidP="00FC6447">
      <w:pPr>
        <w:pStyle w:val="a5"/>
        <w:numPr>
          <w:ilvl w:val="1"/>
          <w:numId w:val="5"/>
        </w:num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 xml:space="preserve">Введение </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Предмет и методы физики. Экспериментальный метод изучения природы. Измерение физических величин. Погрешность измерения. Обобщение результатов эксперимента. Наблюдение простейших явлений и процессов природы с помощью органов чувств (зрения, слуха, осязания). Использование простейших измерительных приборов. Схематическое изображение опытов. Методы получения знаний в  физике. Физика и техника. Точность и погрешность измерений.</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Фронтальная лабораторная работа.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1.Определение цены деления измерительного прибора.</w:t>
      </w:r>
    </w:p>
    <w:p w:rsidR="001A7808" w:rsidRPr="00F32F2A" w:rsidRDefault="001A7808" w:rsidP="00AE3A1B">
      <w:pPr>
        <w:suppressAutoHyphens/>
        <w:spacing w:after="0" w:line="240" w:lineRule="auto"/>
        <w:jc w:val="both"/>
        <w:rPr>
          <w:rFonts w:ascii="Times New Roman" w:hAnsi="Times New Roman"/>
          <w:b/>
          <w:sz w:val="24"/>
          <w:szCs w:val="24"/>
          <w:lang w:eastAsia="ar-SA"/>
        </w:rPr>
      </w:pP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II. Первоначальные сведения о строении вещества. (6 часов.)</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lastRenderedPageBreak/>
        <w:t>Гипотеза о дискретном строении вещества. Молекулы. Непрерывность и хаотичность движения частиц вещества. Диффузия. Броуновское движение. Модели газа, жидкости и твердого тела. Взаимодействие частиц вещества. Взаимное притяжение и отталкивание молекул. Три состояния вещества.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Фронтальная лабораторная работа.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2.Измерение размеров малых тел.</w:t>
      </w: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II</w:t>
      </w:r>
      <w:r w:rsidR="00532647" w:rsidRPr="00F32F2A">
        <w:rPr>
          <w:rFonts w:ascii="Times New Roman" w:hAnsi="Times New Roman"/>
          <w:sz w:val="24"/>
          <w:szCs w:val="24"/>
          <w:lang w:eastAsia="ar-SA"/>
        </w:rPr>
        <w:t xml:space="preserve">I. Взаимодействие тел. </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Механическое движение. Равномерное и не равномерное движение. Скорость. Расчет пути и времени движения. Траектория. Прямолинейное движение. Взаимодействие тел. Инерция. Масса. Плотность. Измерение массы тела на весах. Расчет массы и объема по его плотности.  Сила. Силы в природе: тяготения, тяжести, трения, упругости. Закон Гука. Вес тела. Связь между силой тяжести и массой тела.  Динамометр. Сложение двух сил, направленных по одной прямой. Трение. Упругая деформация.</w:t>
      </w: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AE3A1B">
      <w:pPr>
        <w:suppressAutoHyphens/>
        <w:spacing w:after="0" w:line="240" w:lineRule="auto"/>
        <w:jc w:val="both"/>
        <w:rPr>
          <w:rFonts w:ascii="Times New Roman" w:hAnsi="Times New Roman"/>
          <w:i/>
          <w:sz w:val="24"/>
          <w:szCs w:val="24"/>
          <w:lang w:eastAsia="ar-SA"/>
        </w:rPr>
      </w:pPr>
      <w:r w:rsidRPr="00F32F2A">
        <w:rPr>
          <w:rFonts w:ascii="Times New Roman" w:hAnsi="Times New Roman"/>
          <w:i/>
          <w:sz w:val="24"/>
          <w:szCs w:val="24"/>
          <w:lang w:eastAsia="ar-SA"/>
        </w:rPr>
        <w:t>лабораторные работы.</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3.Измерение массы тела на рычажных весах.</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4.Измерение объема тела.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5.Определение плотности твердого вещества.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6.Градуирование пружины и измерение сил динамометром.</w:t>
      </w: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 xml:space="preserve">IV Давление твердых тел, жидкостей и </w:t>
      </w:r>
      <w:r w:rsidR="00532647" w:rsidRPr="00F32F2A">
        <w:rPr>
          <w:rFonts w:ascii="Times New Roman" w:hAnsi="Times New Roman"/>
          <w:sz w:val="24"/>
          <w:szCs w:val="24"/>
          <w:lang w:eastAsia="ar-SA"/>
        </w:rPr>
        <w:t xml:space="preserve">газов. </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Давление. Опыт Торричелли. Барометр-анероид. Атмосферное давление на различных высотах. Закон Паскаля. Способы увеличения и уменьшения давления. Давление газа. Вес воздуха. Воздушная оболочка. Измерение атмосферного давления. Манометры. Поршневой жидкостный насос. Передача давления твердыми телами, жидкостями, газами. Действие жидкости и газа на погруженное в них тело. Расчет давления жидкости на дно и стенки сосуда. Сообщающие сосуды. Архимедова сила.  Гидравлический пресс. Плавание тел. Плавание судов. Воздухоплавание.</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Фронтальная лабораторная работа.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7.Определение выталкивающей силы, действующей на погруженное в жидкость тело.</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8.Выяснение условий плавания тела в жидкости.</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 xml:space="preserve">V. Работа </w:t>
      </w:r>
      <w:r w:rsidR="00532647" w:rsidRPr="00F32F2A">
        <w:rPr>
          <w:rFonts w:ascii="Times New Roman" w:hAnsi="Times New Roman"/>
          <w:sz w:val="24"/>
          <w:szCs w:val="24"/>
          <w:lang w:eastAsia="ar-SA"/>
        </w:rPr>
        <w:t xml:space="preserve">и мощность. Энергия. </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Работа. Мощность. Энергия.  Кинетическая энергия. Потенциальная энергия. Закон сохранения механической энергии. Простые механизмы. КПД механизмов. Рычаг. Равновесие сил на рычаге. Момент силы. Рычаги в технике, быту и природе. Применение закона равновесия рычага к блоку. Равенство работ при использовании простых механизмов. «Золотое правило» механики.</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Фронтальная лабораторная работа.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9.Выяснение условия равновесия рычага.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10.Определение КПД при подъеме по наклонной плоскости.</w:t>
      </w:r>
    </w:p>
    <w:p w:rsidR="001A7808" w:rsidRPr="00F32F2A" w:rsidRDefault="00532647"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Повторение  -</w:t>
      </w: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F7CEC" w:rsidP="00265954">
      <w:pPr>
        <w:suppressAutoHyphens/>
        <w:spacing w:after="0" w:line="240" w:lineRule="auto"/>
        <w:jc w:val="both"/>
        <w:rPr>
          <w:rFonts w:ascii="Times New Roman" w:hAnsi="Times New Roman"/>
          <w:b/>
          <w:sz w:val="24"/>
          <w:szCs w:val="24"/>
          <w:lang w:eastAsia="ar-SA"/>
        </w:rPr>
      </w:pPr>
      <w:r w:rsidRPr="00F32F2A">
        <w:rPr>
          <w:rFonts w:ascii="Times New Roman" w:hAnsi="Times New Roman"/>
          <w:b/>
          <w:sz w:val="24"/>
          <w:szCs w:val="24"/>
          <w:lang w:eastAsia="ar-SA"/>
        </w:rPr>
        <w:lastRenderedPageBreak/>
        <w:t>8 класс   -    70</w:t>
      </w:r>
      <w:r w:rsidR="001A7808" w:rsidRPr="00F32F2A">
        <w:rPr>
          <w:rFonts w:ascii="Times New Roman" w:hAnsi="Times New Roman"/>
          <w:b/>
          <w:sz w:val="24"/>
          <w:szCs w:val="24"/>
          <w:lang w:eastAsia="ar-SA"/>
        </w:rPr>
        <w:t>ч</w:t>
      </w: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B07594">
      <w:pPr>
        <w:pStyle w:val="a5"/>
        <w:suppressAutoHyphens/>
        <w:spacing w:after="0" w:line="240" w:lineRule="auto"/>
        <w:ind w:left="1440"/>
        <w:jc w:val="both"/>
        <w:rPr>
          <w:rFonts w:ascii="Times New Roman" w:hAnsi="Times New Roman"/>
          <w:sz w:val="24"/>
          <w:szCs w:val="24"/>
          <w:lang w:eastAsia="ar-SA"/>
        </w:rPr>
      </w:pPr>
      <w:r w:rsidRPr="00F32F2A">
        <w:rPr>
          <w:rFonts w:ascii="Times New Roman" w:hAnsi="Times New Roman"/>
          <w:sz w:val="24"/>
          <w:szCs w:val="24"/>
          <w:lang w:eastAsia="ar-SA"/>
        </w:rPr>
        <w:t>1.Тепловые явл</w:t>
      </w:r>
      <w:r w:rsidR="00532647" w:rsidRPr="00F32F2A">
        <w:rPr>
          <w:rFonts w:ascii="Times New Roman" w:hAnsi="Times New Roman"/>
          <w:sz w:val="24"/>
          <w:szCs w:val="24"/>
          <w:lang w:eastAsia="ar-SA"/>
        </w:rPr>
        <w:t xml:space="preserve">ения </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Внутренняя энергия. Тепловое движение. Температура. Теплопередача. Необратимость процесса теплопередачи. Связь температуры вещества с хаотическим движением его частиц. Способы изменения внутренней энергии. Теплопроводность. Количество теплоты. Удельная теплоемкость. Конвекция. Излучение. Закон сохранения энергии в тепловых процессах. Плавление и кристаллизация. Удельная теплота плавления. График плавления и отвердевания. Преобразование энергии при изменениях агрегатного состояния вещества. Испарение и конденсация. Удельная теплота парообразования и конденсации. Работа пара и газа при расширении. Кипение жидкости. Влажность воздуха. Тепловые двигатели. Энергия топлива. Удельная теплота сгорания.</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Агрегатные состояния. Преобразование энергии в тепловых двигателях. КПД теплового двигателя.</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Фронтальная лабораторная работа.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1.Сравнение количеств теплоты при смешивании воды  разной температуры.</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2.Измерение удельной теплоемкости твердого тела.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3.Измерение влажности воздуха</w:t>
      </w: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2.Электрические явления и э</w:t>
      </w:r>
      <w:r w:rsidR="00532647" w:rsidRPr="00F32F2A">
        <w:rPr>
          <w:rFonts w:ascii="Times New Roman" w:hAnsi="Times New Roman"/>
          <w:sz w:val="24"/>
          <w:szCs w:val="24"/>
          <w:lang w:eastAsia="ar-SA"/>
        </w:rPr>
        <w:t xml:space="preserve">лектромагнитные явления </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Электризация тел. Электрический заряд. Взаимодействие зарядов. Два вида электрического заряда. Дискретность электрического заряда. Электрон. Закон сохранения электрического заряда. Электрическое поле. Электроскоп. Строение атомов. Объяснение электрических явлений. Проводники и непроводники электричества. Действие электрического поля на электрические заряды.</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Постоянный электрический ток. Источники электрического тока. Носители свободных электрических зарядов в металлах, жидкостях и газах. Электрическая цепь и ее составные части. Сила тока. Единицы силы тока. Амперметр. Измерение силы тока. Напряжение. Единицы напряжения. Вольтметр. Измерение напряжения. Зависимость силы тока от напряжения.</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Сопротивление. Единицы сопротивления. Закон Ома для участка электрической цепи. Расчет сопротивления проводников. Удельное сопротивление. Примеры на расчет сопротивления проводников, силы тока и напряжения. Реостаты. Последовательное и параллельное соединение проводников. Действия электрического тока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Закон Джоуля-Ленца. Работа электрического тока. Мощность электрического тока. Единицы работы электрического тока, применяемые на практике. Счетчик электрической энергии. Электронагревательные приборы. Расчет электроэнергии, потребляемой бытовыми приборами. Нагревание проводников электрическим током. Количество теплоты, выделяемое проводником с током. Лампа накаливания. Короткое замыкание. Предохранители. Магнитное поле. Магнитное поле прямого тока. Магнитные линии. Магнитное поле катушки с током. Электромагниты и их применения. Постоянные магниты. Магнитное поле постоянных магнитов. Магнитное поле Земли. Действие магнитного поля на проводник с током. Электрический двигатель.</w:t>
      </w: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AE3A1B">
      <w:pPr>
        <w:suppressAutoHyphens/>
        <w:spacing w:after="0" w:line="240" w:lineRule="auto"/>
        <w:jc w:val="both"/>
        <w:rPr>
          <w:rFonts w:ascii="Times New Roman" w:hAnsi="Times New Roman"/>
          <w:i/>
          <w:sz w:val="24"/>
          <w:szCs w:val="24"/>
          <w:lang w:eastAsia="ar-SA"/>
        </w:rPr>
      </w:pPr>
      <w:r w:rsidRPr="00F32F2A">
        <w:rPr>
          <w:rFonts w:ascii="Times New Roman" w:hAnsi="Times New Roman"/>
          <w:i/>
          <w:sz w:val="24"/>
          <w:szCs w:val="24"/>
          <w:lang w:eastAsia="ar-SA"/>
        </w:rPr>
        <w:t>лабораторные работы.</w:t>
      </w:r>
    </w:p>
    <w:p w:rsidR="001A7808" w:rsidRPr="00F32F2A" w:rsidRDefault="001A7808" w:rsidP="00AE3A1B">
      <w:pPr>
        <w:suppressAutoHyphens/>
        <w:spacing w:after="0" w:line="240" w:lineRule="auto"/>
        <w:jc w:val="both"/>
        <w:rPr>
          <w:rFonts w:ascii="Times New Roman" w:hAnsi="Times New Roman"/>
          <w:b/>
          <w:i/>
          <w:sz w:val="24"/>
          <w:szCs w:val="24"/>
          <w:lang w:eastAsia="ar-SA"/>
        </w:rPr>
      </w:pP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4.Сборка электрической цепи и измерение силы тока в ее различных участках.</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lastRenderedPageBreak/>
        <w:t>5.Измерение напряжения на различных участках электрической цепи.</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6.Регулирование силы тока реостатом.</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7.Измерение сопротивления проводника при помощи амперметра и вольтметра.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8.Измерение мощности и работы тока в электрической лампе.</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9. Сборка электромагнита и испытание его действия.</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10. Изучение электрического двигателя постоянного тока (на модели).</w:t>
      </w: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532647"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 xml:space="preserve">3. Световые явления. </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Источники света.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Прямолинейное распространение,  отражение и преломление света. Луч.  Закон отражения света. Плоское зеркало. Линза. Оптическая сила линзы. Изображение даваемое линзой. Измерение фокусного расстояния собирающей линзы. Оптические приборы. Глаз и зрение. Очки.</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Фронтальная лабораторная работа.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11.Получение изображения при помощи линзы.</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Резерв -2час</w:t>
      </w:r>
    </w:p>
    <w:p w:rsidR="001A7808" w:rsidRPr="00F32F2A" w:rsidRDefault="001A7808" w:rsidP="00AE3A1B">
      <w:pPr>
        <w:suppressAutoHyphens/>
        <w:spacing w:after="0" w:line="240" w:lineRule="auto"/>
        <w:jc w:val="both"/>
        <w:rPr>
          <w:rFonts w:ascii="Times New Roman" w:hAnsi="Times New Roman"/>
          <w:b/>
          <w:sz w:val="24"/>
          <w:szCs w:val="24"/>
          <w:lang w:eastAsia="ar-SA"/>
        </w:rPr>
      </w:pPr>
    </w:p>
    <w:p w:rsidR="001A7808" w:rsidRPr="00F32F2A" w:rsidRDefault="001A7808" w:rsidP="00AE3A1B">
      <w:pPr>
        <w:suppressAutoHyphens/>
        <w:spacing w:after="0" w:line="240" w:lineRule="auto"/>
        <w:jc w:val="both"/>
        <w:rPr>
          <w:rFonts w:ascii="Times New Roman" w:hAnsi="Times New Roman"/>
          <w:b/>
          <w:sz w:val="24"/>
          <w:szCs w:val="24"/>
          <w:lang w:eastAsia="ar-SA"/>
        </w:rPr>
      </w:pPr>
    </w:p>
    <w:p w:rsidR="001A7808" w:rsidRPr="00F32F2A" w:rsidRDefault="001A7808" w:rsidP="00AE3A1B">
      <w:pPr>
        <w:suppressAutoHyphens/>
        <w:spacing w:after="0" w:line="240" w:lineRule="auto"/>
        <w:jc w:val="both"/>
        <w:rPr>
          <w:rFonts w:ascii="Times New Roman" w:hAnsi="Times New Roman"/>
          <w:b/>
          <w:sz w:val="24"/>
          <w:szCs w:val="24"/>
          <w:lang w:eastAsia="ar-SA"/>
        </w:rPr>
      </w:pPr>
    </w:p>
    <w:p w:rsidR="001A7808" w:rsidRPr="00F32F2A" w:rsidRDefault="001A7808" w:rsidP="00AE3A1B">
      <w:pPr>
        <w:suppressAutoHyphens/>
        <w:spacing w:after="0" w:line="240" w:lineRule="auto"/>
        <w:jc w:val="both"/>
        <w:rPr>
          <w:rFonts w:ascii="Times New Roman" w:hAnsi="Times New Roman"/>
          <w:b/>
          <w:sz w:val="24"/>
          <w:szCs w:val="24"/>
          <w:lang w:eastAsia="ar-SA"/>
        </w:rPr>
      </w:pPr>
    </w:p>
    <w:p w:rsidR="001A7808" w:rsidRPr="00F32F2A" w:rsidRDefault="001F7CEC" w:rsidP="00AE3A1B">
      <w:pPr>
        <w:suppressAutoHyphens/>
        <w:spacing w:after="0" w:line="240" w:lineRule="auto"/>
        <w:jc w:val="both"/>
        <w:rPr>
          <w:rFonts w:ascii="Times New Roman" w:hAnsi="Times New Roman"/>
          <w:b/>
          <w:sz w:val="24"/>
          <w:szCs w:val="24"/>
          <w:lang w:eastAsia="ar-SA"/>
        </w:rPr>
      </w:pPr>
      <w:r w:rsidRPr="00F32F2A">
        <w:rPr>
          <w:rFonts w:ascii="Times New Roman" w:hAnsi="Times New Roman"/>
          <w:b/>
          <w:sz w:val="24"/>
          <w:szCs w:val="24"/>
          <w:lang w:eastAsia="ar-SA"/>
        </w:rPr>
        <w:t xml:space="preserve">                 9 класс-    10</w:t>
      </w:r>
      <w:r w:rsidR="001A7808" w:rsidRPr="00F32F2A">
        <w:rPr>
          <w:rFonts w:ascii="Times New Roman" w:hAnsi="Times New Roman"/>
          <w:b/>
          <w:sz w:val="24"/>
          <w:szCs w:val="24"/>
          <w:lang w:eastAsia="ar-SA"/>
        </w:rPr>
        <w:t>5ч</w:t>
      </w: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0D3C4E">
      <w:pPr>
        <w:pStyle w:val="a5"/>
        <w:suppressAutoHyphens/>
        <w:spacing w:after="0" w:line="240" w:lineRule="auto"/>
        <w:ind w:left="1440"/>
        <w:jc w:val="both"/>
        <w:rPr>
          <w:rFonts w:ascii="Times New Roman" w:hAnsi="Times New Roman"/>
          <w:sz w:val="24"/>
          <w:szCs w:val="24"/>
          <w:lang w:eastAsia="ar-SA"/>
        </w:rPr>
      </w:pPr>
      <w:r w:rsidRPr="00F32F2A">
        <w:rPr>
          <w:rFonts w:ascii="Times New Roman" w:hAnsi="Times New Roman"/>
          <w:sz w:val="24"/>
          <w:szCs w:val="24"/>
          <w:lang w:eastAsia="ar-SA"/>
        </w:rPr>
        <w:t>1.Законы взаимодей</w:t>
      </w:r>
      <w:r w:rsidR="00532647" w:rsidRPr="00F32F2A">
        <w:rPr>
          <w:rFonts w:ascii="Times New Roman" w:hAnsi="Times New Roman"/>
          <w:sz w:val="24"/>
          <w:szCs w:val="24"/>
          <w:lang w:eastAsia="ar-SA"/>
        </w:rPr>
        <w:t xml:space="preserve">ствия и движения тел. </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Материальная точка. Траектория. Скорость. Перемещение. Система отсчета. Определение координаты движущего тела. Графики зависимости кинематических величин от времени. Прямолинейное равноускоренное движение. Скорость равноускоренного движения. Перемещение при равноускоренном движении. Определение координаты движущего тела. Графики зависимости кинематических величин от времени. Ускорение. Относительность механического движения. Инерциальная система отсчета.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Первый закон Ньютона. Второй закон Ньютона. Третий закон Ньютона. Свободное падение Закон Всемирного тяготения. Криволинейное движение Движение по окружности. Искусственные спутники Земли. Ракеты. Импульс. Закон сохранения импульса.  Реактивное движение. Движение тела брошенного вертикально вверх. Движение тела брошенного под углом к горизонту. Движение тела брошенного горизонтально. Ускорение свободного падения на Земле и других планетах.</w:t>
      </w: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AE3A1B">
      <w:pPr>
        <w:suppressAutoHyphens/>
        <w:spacing w:after="0" w:line="240" w:lineRule="auto"/>
        <w:jc w:val="both"/>
        <w:rPr>
          <w:rFonts w:ascii="Times New Roman" w:hAnsi="Times New Roman"/>
          <w:b/>
          <w:i/>
          <w:sz w:val="24"/>
          <w:szCs w:val="24"/>
          <w:lang w:eastAsia="ar-SA"/>
        </w:rPr>
      </w:pPr>
      <w:r w:rsidRPr="00F32F2A">
        <w:rPr>
          <w:rFonts w:ascii="Times New Roman" w:hAnsi="Times New Roman"/>
          <w:i/>
          <w:sz w:val="24"/>
          <w:szCs w:val="24"/>
          <w:lang w:eastAsia="ar-SA"/>
        </w:rPr>
        <w:t xml:space="preserve"> лабораторные работы</w:t>
      </w:r>
      <w:r w:rsidRPr="00F32F2A">
        <w:rPr>
          <w:rFonts w:ascii="Times New Roman" w:hAnsi="Times New Roman"/>
          <w:b/>
          <w:i/>
          <w:sz w:val="24"/>
          <w:szCs w:val="24"/>
          <w:lang w:eastAsia="ar-SA"/>
        </w:rPr>
        <w:t>.</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1. Исследование равноускоренного движения без начальной скорости.</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2.Измерение ускорения свободного падения.</w:t>
      </w: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2. Механические ко</w:t>
      </w:r>
      <w:r w:rsidR="00532647" w:rsidRPr="00F32F2A">
        <w:rPr>
          <w:rFonts w:ascii="Times New Roman" w:hAnsi="Times New Roman"/>
          <w:sz w:val="24"/>
          <w:szCs w:val="24"/>
          <w:lang w:eastAsia="ar-SA"/>
        </w:rPr>
        <w:t xml:space="preserve">лебания и волны. Звук. </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lastRenderedPageBreak/>
        <w:t>Механические колебания. Амплитуда. Период, частота. Свободные колебания. Колебательные системы. Маятник. Зависимость периода и частоты нитяного маятника от длины нити. Превращение энергии при колебательном движении. Затухающие колебания. Вынужденные колебания. Механические волны. Длина волны.  Продольные и поперечные волны. Скорость распространения волны. Звук. Высота и тембр звука. Громкость звука/ Распространение звука. Скорость звука. Отражение звука. Эхо. Резонанс.</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Фронтальная лабораторная работа.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3.Исследование зависимости периода и частоты свободных колебаний математического маятника от его длины.</w:t>
      </w: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3. Элек</w:t>
      </w:r>
      <w:r w:rsidR="00532647" w:rsidRPr="00F32F2A">
        <w:rPr>
          <w:rFonts w:ascii="Times New Roman" w:hAnsi="Times New Roman"/>
          <w:sz w:val="24"/>
          <w:szCs w:val="24"/>
          <w:lang w:eastAsia="ar-SA"/>
        </w:rPr>
        <w:t xml:space="preserve">тромагнитные явления. </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Действие магнитного поля на электрические заряды. Графическое изображение магнитного поля. Направление тока и направление его магнитного поля. Обнаружение магнитного поля по его действию на электрический ток. Правило левой руки. Магнитный поток. Электромагнитная индукция. Явление электромагнитной индукции. Получение переменного электрического тока.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Электромагнитное поле. Неоднородное и неоднородное поле. Взаимосвязь электрического и магнитного полей. Электромагнитные   волны. Скорость распространения электромагнитных волн. Электродвигатель. Электрогенератор. Свет – электромагнитная волна.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Фронтальная лабораторная работа.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4.Изучение явления электромагнитной индукции.</w:t>
      </w: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 xml:space="preserve">4. Строение </w:t>
      </w:r>
      <w:r w:rsidR="00532647" w:rsidRPr="00F32F2A">
        <w:rPr>
          <w:rFonts w:ascii="Times New Roman" w:hAnsi="Times New Roman"/>
          <w:sz w:val="24"/>
          <w:szCs w:val="24"/>
          <w:lang w:eastAsia="ar-SA"/>
        </w:rPr>
        <w:t xml:space="preserve">атома и атомного ядра </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Радиоактивность. Альфа-, бетта- и гамма-излучение. Опыты по рассеиванию альфа-частиц. Планетарная модель атома. Атомное ядро. Протонно-нейтронная модель ядра. Методы наблюдения и регистрации частиц. Радиоактивные превращения. Экспериментальные методы. Заряд ядра. Массовое число ядра. Ядерные реакции. Деление и синтез ядер. Сохранение заряда и массового числа при ядерных реакциях.  Открытие протона и нейтрона. Ядерные силы. Энергия связи частиц в ядре.</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Энергия связи. Дефект масс. Выделение энергии при делении и синтезе ядер. Использование ядерной энергии. Дозиметрия. Ядерный реактор. Преобразование Внутренней энергии ядер в электрическую энергию. Атомная энергетика. Термоядерные реакции. Биологическое действие радиации.</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Фронтальная лабораторная работа.</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5.Изучение деления ядра атома урана по фотографии треков.</w:t>
      </w:r>
    </w:p>
    <w:p w:rsidR="001A7808" w:rsidRPr="00F32F2A" w:rsidRDefault="001A7808" w:rsidP="00AE3A1B">
      <w:pPr>
        <w:suppressAutoHyphens/>
        <w:spacing w:after="0" w:line="240" w:lineRule="auto"/>
        <w:jc w:val="both"/>
        <w:rPr>
          <w:rFonts w:ascii="Times New Roman" w:hAnsi="Times New Roman"/>
          <w:sz w:val="24"/>
          <w:szCs w:val="24"/>
          <w:lang w:eastAsia="ar-SA"/>
        </w:rPr>
      </w:pPr>
      <w:r w:rsidRPr="00F32F2A">
        <w:rPr>
          <w:rFonts w:ascii="Times New Roman" w:hAnsi="Times New Roman"/>
          <w:sz w:val="24"/>
          <w:szCs w:val="24"/>
          <w:lang w:eastAsia="ar-SA"/>
        </w:rPr>
        <w:t>6.Изучение треков заряженных частиц по готовым фотографиям.</w:t>
      </w:r>
    </w:p>
    <w:p w:rsidR="001A7808" w:rsidRPr="00F32F2A" w:rsidRDefault="001A7808" w:rsidP="00AE3A1B">
      <w:pPr>
        <w:suppressAutoHyphens/>
        <w:spacing w:after="0" w:line="240" w:lineRule="auto"/>
        <w:jc w:val="both"/>
        <w:rPr>
          <w:rFonts w:ascii="Times New Roman" w:hAnsi="Times New Roman"/>
          <w:sz w:val="24"/>
          <w:szCs w:val="24"/>
          <w:lang w:eastAsia="ar-SA"/>
        </w:rPr>
      </w:pPr>
    </w:p>
    <w:p w:rsidR="001A7808" w:rsidRPr="00F32F2A" w:rsidRDefault="001A7808" w:rsidP="00AE3A1B">
      <w:pPr>
        <w:spacing w:after="0" w:line="240" w:lineRule="auto"/>
        <w:jc w:val="both"/>
        <w:rPr>
          <w:rFonts w:ascii="Times New Roman" w:hAnsi="Times New Roman"/>
          <w:sz w:val="24"/>
          <w:szCs w:val="24"/>
          <w:lang w:eastAsia="ar-SA"/>
        </w:rPr>
      </w:pPr>
    </w:p>
    <w:p w:rsidR="001A7808" w:rsidRPr="00F32F2A" w:rsidRDefault="001A7808" w:rsidP="008A15D7">
      <w:pPr>
        <w:spacing w:after="0" w:line="240" w:lineRule="auto"/>
        <w:rPr>
          <w:rFonts w:ascii="Times New Roman" w:hAnsi="Times New Roman"/>
          <w:b/>
          <w:bCs/>
          <w:color w:val="000000"/>
          <w:sz w:val="24"/>
          <w:szCs w:val="24"/>
          <w:lang w:eastAsia="ru-RU"/>
        </w:rPr>
      </w:pPr>
      <w:r w:rsidRPr="00F32F2A">
        <w:rPr>
          <w:rFonts w:ascii="Times New Roman" w:hAnsi="Times New Roman"/>
          <w:b/>
          <w:bCs/>
          <w:color w:val="000000"/>
          <w:sz w:val="24"/>
          <w:szCs w:val="24"/>
          <w:lang w:eastAsia="ru-RU"/>
        </w:rPr>
        <w:t xml:space="preserve">                                                                 </w:t>
      </w:r>
      <w:r w:rsidRPr="00F32F2A">
        <w:rPr>
          <w:rFonts w:ascii="Times New Roman" w:hAnsi="Times New Roman"/>
          <w:b/>
          <w:bCs/>
          <w:color w:val="000000"/>
          <w:sz w:val="24"/>
          <w:szCs w:val="24"/>
          <w:lang w:val="en-US" w:eastAsia="ru-RU"/>
        </w:rPr>
        <w:t>IV</w:t>
      </w:r>
      <w:r w:rsidRPr="00F32F2A">
        <w:rPr>
          <w:rFonts w:ascii="Times New Roman" w:hAnsi="Times New Roman"/>
          <w:b/>
          <w:bCs/>
          <w:color w:val="000000"/>
          <w:sz w:val="24"/>
          <w:szCs w:val="24"/>
          <w:lang w:eastAsia="ru-RU"/>
        </w:rPr>
        <w:t>. Тематическое планирование</w:t>
      </w:r>
    </w:p>
    <w:p w:rsidR="001A7808" w:rsidRPr="00F32F2A" w:rsidRDefault="001A7808" w:rsidP="008A15D7">
      <w:pPr>
        <w:spacing w:after="0" w:line="240" w:lineRule="auto"/>
        <w:rPr>
          <w:rFonts w:ascii="Times New Roman" w:hAnsi="Times New Roman"/>
          <w:b/>
          <w:bCs/>
          <w:color w:val="000000"/>
          <w:sz w:val="24"/>
          <w:szCs w:val="24"/>
          <w:lang w:eastAsia="ru-RU"/>
        </w:rPr>
      </w:pPr>
    </w:p>
    <w:p w:rsidR="001A7808" w:rsidRPr="00F32F2A" w:rsidRDefault="00454832" w:rsidP="004A19DD">
      <w:pPr>
        <w:spacing w:after="0" w:line="240" w:lineRule="auto"/>
        <w:rPr>
          <w:rFonts w:ascii="Times New Roman" w:hAnsi="Times New Roman"/>
          <w:sz w:val="24"/>
          <w:szCs w:val="24"/>
          <w:lang w:eastAsia="ru-RU"/>
        </w:rPr>
      </w:pPr>
      <w:r w:rsidRPr="00F32F2A">
        <w:rPr>
          <w:rFonts w:ascii="Times New Roman" w:hAnsi="Times New Roman"/>
          <w:b/>
          <w:i/>
          <w:sz w:val="24"/>
          <w:szCs w:val="24"/>
          <w:lang w:eastAsia="ru-RU"/>
        </w:rPr>
        <w:t xml:space="preserve">                                                                         </w:t>
      </w:r>
      <w:r w:rsidR="001A7808" w:rsidRPr="00F32F2A">
        <w:rPr>
          <w:rFonts w:ascii="Times New Roman" w:hAnsi="Times New Roman"/>
          <w:b/>
          <w:i/>
          <w:sz w:val="24"/>
          <w:szCs w:val="24"/>
          <w:lang w:eastAsia="ru-RU"/>
        </w:rPr>
        <w:t>7 класс</w:t>
      </w:r>
    </w:p>
    <w:p w:rsidR="001A7808" w:rsidRPr="00F32F2A" w:rsidRDefault="001A7808" w:rsidP="004A19DD">
      <w:pPr>
        <w:spacing w:after="0" w:line="240" w:lineRule="auto"/>
        <w:jc w:val="center"/>
        <w:rPr>
          <w:rFonts w:ascii="Times New Roman" w:hAnsi="Times New Roman"/>
          <w:i/>
          <w:color w:val="FF0000"/>
          <w:sz w:val="24"/>
          <w:szCs w:val="24"/>
          <w:lang w:eastAsia="ru-RU"/>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483"/>
        <w:gridCol w:w="865"/>
        <w:gridCol w:w="938"/>
        <w:gridCol w:w="4075"/>
        <w:gridCol w:w="4795"/>
      </w:tblGrid>
      <w:tr w:rsidR="001A7808" w:rsidRPr="00F32F2A" w:rsidTr="00D80000">
        <w:tc>
          <w:tcPr>
            <w:tcW w:w="560"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 п/п</w:t>
            </w:r>
          </w:p>
        </w:tc>
        <w:tc>
          <w:tcPr>
            <w:tcW w:w="2483"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Наименование разделов и тем</w:t>
            </w:r>
          </w:p>
        </w:tc>
        <w:tc>
          <w:tcPr>
            <w:tcW w:w="865"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Всего часов</w:t>
            </w:r>
          </w:p>
        </w:tc>
        <w:tc>
          <w:tcPr>
            <w:tcW w:w="9808" w:type="dxa"/>
            <w:gridSpan w:val="3"/>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В том числе на</w:t>
            </w:r>
          </w:p>
        </w:tc>
      </w:tr>
      <w:tr w:rsidR="001A7808" w:rsidRPr="00F32F2A" w:rsidTr="00D80000">
        <w:tc>
          <w:tcPr>
            <w:tcW w:w="560" w:type="dxa"/>
            <w:vMerge/>
            <w:vAlign w:val="center"/>
          </w:tcPr>
          <w:p w:rsidR="001A7808" w:rsidRPr="00F32F2A" w:rsidRDefault="001A7808" w:rsidP="004A19DD">
            <w:pPr>
              <w:spacing w:after="0" w:line="240" w:lineRule="auto"/>
              <w:rPr>
                <w:rFonts w:ascii="Times New Roman" w:hAnsi="Times New Roman"/>
                <w:sz w:val="24"/>
                <w:szCs w:val="24"/>
                <w:lang w:eastAsia="ru-RU"/>
              </w:rPr>
            </w:pPr>
          </w:p>
        </w:tc>
        <w:tc>
          <w:tcPr>
            <w:tcW w:w="2483" w:type="dxa"/>
            <w:vMerge/>
            <w:vAlign w:val="center"/>
          </w:tcPr>
          <w:p w:rsidR="001A7808" w:rsidRPr="00F32F2A" w:rsidRDefault="001A7808" w:rsidP="004A19DD">
            <w:pPr>
              <w:spacing w:after="0" w:line="240" w:lineRule="auto"/>
              <w:rPr>
                <w:rFonts w:ascii="Times New Roman" w:hAnsi="Times New Roman"/>
                <w:sz w:val="24"/>
                <w:szCs w:val="24"/>
                <w:lang w:eastAsia="ru-RU"/>
              </w:rPr>
            </w:pPr>
          </w:p>
        </w:tc>
        <w:tc>
          <w:tcPr>
            <w:tcW w:w="865" w:type="dxa"/>
            <w:vMerge/>
            <w:vAlign w:val="center"/>
          </w:tcPr>
          <w:p w:rsidR="001A7808" w:rsidRPr="00F32F2A" w:rsidRDefault="001A7808" w:rsidP="004A19DD">
            <w:pPr>
              <w:spacing w:after="0" w:line="240" w:lineRule="auto"/>
              <w:rPr>
                <w:rFonts w:ascii="Times New Roman" w:hAnsi="Times New Roman"/>
                <w:sz w:val="24"/>
                <w:szCs w:val="24"/>
                <w:lang w:eastAsia="ru-RU"/>
              </w:rPr>
            </w:pPr>
          </w:p>
        </w:tc>
        <w:tc>
          <w:tcPr>
            <w:tcW w:w="938"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Уроки</w:t>
            </w:r>
          </w:p>
        </w:tc>
        <w:tc>
          <w:tcPr>
            <w:tcW w:w="407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Лабораторные работы</w:t>
            </w:r>
          </w:p>
        </w:tc>
        <w:tc>
          <w:tcPr>
            <w:tcW w:w="479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Контрольные работы</w:t>
            </w:r>
          </w:p>
        </w:tc>
      </w:tr>
      <w:tr w:rsidR="001A7808" w:rsidRPr="00F32F2A" w:rsidTr="00D80000">
        <w:tc>
          <w:tcPr>
            <w:tcW w:w="560"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lastRenderedPageBreak/>
              <w:t>1</w:t>
            </w:r>
          </w:p>
        </w:tc>
        <w:tc>
          <w:tcPr>
            <w:tcW w:w="2483"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Введение</w:t>
            </w:r>
          </w:p>
        </w:tc>
        <w:tc>
          <w:tcPr>
            <w:tcW w:w="865"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4</w:t>
            </w:r>
          </w:p>
        </w:tc>
        <w:tc>
          <w:tcPr>
            <w:tcW w:w="938"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3</w:t>
            </w:r>
          </w:p>
        </w:tc>
        <w:tc>
          <w:tcPr>
            <w:tcW w:w="407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1</w:t>
            </w:r>
          </w:p>
        </w:tc>
        <w:tc>
          <w:tcPr>
            <w:tcW w:w="479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0</w:t>
            </w:r>
          </w:p>
        </w:tc>
      </w:tr>
      <w:tr w:rsidR="001A7808" w:rsidRPr="00F32F2A" w:rsidTr="00D80000">
        <w:tc>
          <w:tcPr>
            <w:tcW w:w="560"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2483"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865"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938" w:type="dxa"/>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4075" w:type="dxa"/>
            <w:vAlign w:val="center"/>
          </w:tcPr>
          <w:p w:rsidR="001A7808" w:rsidRPr="00F32F2A" w:rsidRDefault="001A7808" w:rsidP="004A19DD">
            <w:pPr>
              <w:spacing w:after="0" w:line="240" w:lineRule="auto"/>
              <w:rPr>
                <w:rFonts w:ascii="Times New Roman" w:hAnsi="Times New Roman"/>
                <w:sz w:val="24"/>
                <w:szCs w:val="24"/>
                <w:lang w:eastAsia="ru-RU"/>
              </w:rPr>
            </w:pPr>
            <w:r w:rsidRPr="00F32F2A">
              <w:rPr>
                <w:rFonts w:ascii="Times New Roman" w:hAnsi="Times New Roman"/>
                <w:sz w:val="24"/>
                <w:szCs w:val="24"/>
                <w:lang w:eastAsia="ru-RU"/>
              </w:rPr>
              <w:t>№1 «Определение цены деления измерительного прибора»</w:t>
            </w:r>
          </w:p>
        </w:tc>
        <w:tc>
          <w:tcPr>
            <w:tcW w:w="479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p>
        </w:tc>
      </w:tr>
      <w:tr w:rsidR="001A7808" w:rsidRPr="00F32F2A" w:rsidTr="00D80000">
        <w:tc>
          <w:tcPr>
            <w:tcW w:w="560"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2</w:t>
            </w:r>
          </w:p>
        </w:tc>
        <w:tc>
          <w:tcPr>
            <w:tcW w:w="2483"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Первоначальные сведения о строении вещества</w:t>
            </w:r>
          </w:p>
        </w:tc>
        <w:tc>
          <w:tcPr>
            <w:tcW w:w="865"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6</w:t>
            </w:r>
          </w:p>
        </w:tc>
        <w:tc>
          <w:tcPr>
            <w:tcW w:w="938"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4</w:t>
            </w:r>
          </w:p>
        </w:tc>
        <w:tc>
          <w:tcPr>
            <w:tcW w:w="407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1</w:t>
            </w:r>
          </w:p>
        </w:tc>
        <w:tc>
          <w:tcPr>
            <w:tcW w:w="479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1</w:t>
            </w:r>
          </w:p>
        </w:tc>
      </w:tr>
      <w:tr w:rsidR="001A7808" w:rsidRPr="00F32F2A" w:rsidTr="00D80000">
        <w:tc>
          <w:tcPr>
            <w:tcW w:w="560"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2483"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865"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938" w:type="dxa"/>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4075" w:type="dxa"/>
            <w:vAlign w:val="center"/>
          </w:tcPr>
          <w:p w:rsidR="001A7808" w:rsidRPr="00F32F2A" w:rsidRDefault="001A7808" w:rsidP="004A19DD">
            <w:pPr>
              <w:spacing w:after="0" w:line="240" w:lineRule="auto"/>
              <w:rPr>
                <w:rFonts w:ascii="Times New Roman" w:hAnsi="Times New Roman"/>
                <w:sz w:val="24"/>
                <w:szCs w:val="24"/>
                <w:lang w:eastAsia="ru-RU"/>
              </w:rPr>
            </w:pPr>
            <w:r w:rsidRPr="00F32F2A">
              <w:rPr>
                <w:rFonts w:ascii="Times New Roman" w:hAnsi="Times New Roman"/>
                <w:sz w:val="24"/>
                <w:szCs w:val="24"/>
                <w:lang w:eastAsia="ru-RU"/>
              </w:rPr>
              <w:t>№2 «Измерение размеров малых тел»</w:t>
            </w:r>
          </w:p>
        </w:tc>
        <w:tc>
          <w:tcPr>
            <w:tcW w:w="479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Контрольная работа № 1. «Первоначальные сведения о строении вещества»</w:t>
            </w:r>
          </w:p>
        </w:tc>
      </w:tr>
      <w:tr w:rsidR="001A7808" w:rsidRPr="00F32F2A" w:rsidTr="00D80000">
        <w:tc>
          <w:tcPr>
            <w:tcW w:w="560"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3</w:t>
            </w:r>
          </w:p>
        </w:tc>
        <w:tc>
          <w:tcPr>
            <w:tcW w:w="2483"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Взаимодействие тел</w:t>
            </w:r>
          </w:p>
        </w:tc>
        <w:tc>
          <w:tcPr>
            <w:tcW w:w="865"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21</w:t>
            </w:r>
          </w:p>
        </w:tc>
        <w:tc>
          <w:tcPr>
            <w:tcW w:w="938"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16</w:t>
            </w:r>
          </w:p>
        </w:tc>
        <w:tc>
          <w:tcPr>
            <w:tcW w:w="407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4</w:t>
            </w:r>
          </w:p>
        </w:tc>
        <w:tc>
          <w:tcPr>
            <w:tcW w:w="479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1</w:t>
            </w:r>
          </w:p>
        </w:tc>
      </w:tr>
      <w:tr w:rsidR="001A7808" w:rsidRPr="00F32F2A" w:rsidTr="00D80000">
        <w:tc>
          <w:tcPr>
            <w:tcW w:w="560"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2483"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865"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938"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4075" w:type="dxa"/>
            <w:vAlign w:val="center"/>
          </w:tcPr>
          <w:p w:rsidR="001A7808" w:rsidRPr="00F32F2A" w:rsidRDefault="001A7808" w:rsidP="004A19DD">
            <w:pPr>
              <w:spacing w:after="0" w:line="240" w:lineRule="auto"/>
              <w:rPr>
                <w:rFonts w:ascii="Times New Roman" w:hAnsi="Times New Roman"/>
                <w:sz w:val="24"/>
                <w:szCs w:val="24"/>
                <w:lang w:eastAsia="ru-RU"/>
              </w:rPr>
            </w:pPr>
            <w:r w:rsidRPr="00F32F2A">
              <w:rPr>
                <w:rFonts w:ascii="Times New Roman" w:hAnsi="Times New Roman"/>
                <w:sz w:val="24"/>
                <w:szCs w:val="24"/>
                <w:lang w:eastAsia="ru-RU"/>
              </w:rPr>
              <w:t>№3 «Измерение массы тела на рычажных весах»</w:t>
            </w:r>
          </w:p>
        </w:tc>
        <w:tc>
          <w:tcPr>
            <w:tcW w:w="4795"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 xml:space="preserve">Контрольная работа № 2 </w:t>
            </w:r>
          </w:p>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 Взаимодействие тел»</w:t>
            </w:r>
          </w:p>
        </w:tc>
      </w:tr>
      <w:tr w:rsidR="001A7808" w:rsidRPr="00F32F2A" w:rsidTr="00D80000">
        <w:tc>
          <w:tcPr>
            <w:tcW w:w="560"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2483"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865"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938"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4075" w:type="dxa"/>
            <w:vAlign w:val="center"/>
          </w:tcPr>
          <w:p w:rsidR="001A7808" w:rsidRPr="00F32F2A" w:rsidRDefault="001A7808" w:rsidP="004A19DD">
            <w:pPr>
              <w:spacing w:after="0" w:line="240" w:lineRule="auto"/>
              <w:rPr>
                <w:rFonts w:ascii="Times New Roman" w:hAnsi="Times New Roman"/>
                <w:sz w:val="24"/>
                <w:szCs w:val="24"/>
                <w:lang w:eastAsia="ru-RU"/>
              </w:rPr>
            </w:pPr>
            <w:r w:rsidRPr="00F32F2A">
              <w:rPr>
                <w:rFonts w:ascii="Times New Roman" w:hAnsi="Times New Roman"/>
                <w:sz w:val="24"/>
                <w:szCs w:val="24"/>
                <w:lang w:eastAsia="ru-RU"/>
              </w:rPr>
              <w:t>№4 «Измерение объема тела»</w:t>
            </w:r>
          </w:p>
        </w:tc>
        <w:tc>
          <w:tcPr>
            <w:tcW w:w="4795"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r>
      <w:tr w:rsidR="001A7808" w:rsidRPr="00F32F2A" w:rsidTr="00D80000">
        <w:tc>
          <w:tcPr>
            <w:tcW w:w="560"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2483"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865"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938"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4075" w:type="dxa"/>
            <w:vAlign w:val="center"/>
          </w:tcPr>
          <w:p w:rsidR="001A7808" w:rsidRPr="00F32F2A" w:rsidRDefault="001A7808" w:rsidP="004A19DD">
            <w:pPr>
              <w:spacing w:after="0" w:line="240" w:lineRule="auto"/>
              <w:rPr>
                <w:rFonts w:ascii="Times New Roman" w:hAnsi="Times New Roman"/>
                <w:sz w:val="24"/>
                <w:szCs w:val="24"/>
                <w:lang w:eastAsia="ru-RU"/>
              </w:rPr>
            </w:pPr>
            <w:r w:rsidRPr="00F32F2A">
              <w:rPr>
                <w:rFonts w:ascii="Times New Roman" w:hAnsi="Times New Roman"/>
                <w:sz w:val="24"/>
                <w:szCs w:val="24"/>
                <w:lang w:eastAsia="ru-RU"/>
              </w:rPr>
              <w:t>№5 «Определение плотности вещества твердого тела»</w:t>
            </w:r>
          </w:p>
        </w:tc>
        <w:tc>
          <w:tcPr>
            <w:tcW w:w="4795"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r>
      <w:tr w:rsidR="001A7808" w:rsidRPr="00F32F2A" w:rsidTr="00D80000">
        <w:tc>
          <w:tcPr>
            <w:tcW w:w="560"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2483"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865"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938"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4075" w:type="dxa"/>
            <w:vAlign w:val="center"/>
          </w:tcPr>
          <w:p w:rsidR="001A7808" w:rsidRPr="00F32F2A" w:rsidRDefault="001A7808" w:rsidP="004A19DD">
            <w:pPr>
              <w:spacing w:after="0" w:line="240" w:lineRule="auto"/>
              <w:rPr>
                <w:rFonts w:ascii="Times New Roman" w:hAnsi="Times New Roman"/>
                <w:sz w:val="24"/>
                <w:szCs w:val="24"/>
                <w:lang w:eastAsia="ru-RU"/>
              </w:rPr>
            </w:pPr>
            <w:r w:rsidRPr="00F32F2A">
              <w:rPr>
                <w:rFonts w:ascii="Times New Roman" w:hAnsi="Times New Roman"/>
                <w:sz w:val="24"/>
                <w:szCs w:val="24"/>
                <w:lang w:eastAsia="ru-RU"/>
              </w:rPr>
              <w:t>№6 «Градуирование пружины и измерение сил динамометром»</w:t>
            </w:r>
          </w:p>
        </w:tc>
        <w:tc>
          <w:tcPr>
            <w:tcW w:w="4795"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r>
      <w:tr w:rsidR="001A7808" w:rsidRPr="00F32F2A" w:rsidTr="00D80000">
        <w:tc>
          <w:tcPr>
            <w:tcW w:w="560"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4</w:t>
            </w:r>
          </w:p>
        </w:tc>
        <w:tc>
          <w:tcPr>
            <w:tcW w:w="2483"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Давление твердых тел, жидкостей и газов</w:t>
            </w:r>
          </w:p>
        </w:tc>
        <w:tc>
          <w:tcPr>
            <w:tcW w:w="865"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21</w:t>
            </w:r>
          </w:p>
        </w:tc>
        <w:tc>
          <w:tcPr>
            <w:tcW w:w="938"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18</w:t>
            </w:r>
          </w:p>
        </w:tc>
        <w:tc>
          <w:tcPr>
            <w:tcW w:w="407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2</w:t>
            </w:r>
          </w:p>
        </w:tc>
        <w:tc>
          <w:tcPr>
            <w:tcW w:w="479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1</w:t>
            </w:r>
          </w:p>
        </w:tc>
      </w:tr>
      <w:tr w:rsidR="001A7808" w:rsidRPr="00F32F2A" w:rsidTr="00D80000">
        <w:tc>
          <w:tcPr>
            <w:tcW w:w="560"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2483"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865"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938"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4075" w:type="dxa"/>
            <w:vAlign w:val="center"/>
          </w:tcPr>
          <w:p w:rsidR="001A7808" w:rsidRPr="00F32F2A" w:rsidRDefault="001A7808" w:rsidP="004A19DD">
            <w:pPr>
              <w:spacing w:after="0" w:line="240" w:lineRule="auto"/>
              <w:rPr>
                <w:rFonts w:ascii="Times New Roman" w:hAnsi="Times New Roman"/>
                <w:sz w:val="24"/>
                <w:szCs w:val="24"/>
                <w:lang w:eastAsia="ru-RU"/>
              </w:rPr>
            </w:pPr>
            <w:r w:rsidRPr="00F32F2A">
              <w:rPr>
                <w:rFonts w:ascii="Times New Roman" w:hAnsi="Times New Roman"/>
                <w:sz w:val="24"/>
                <w:szCs w:val="24"/>
                <w:lang w:eastAsia="ru-RU"/>
              </w:rPr>
              <w:t>№7 «Определение выталкивающей силы, действующей на погруженное в жидкость тело»</w:t>
            </w:r>
          </w:p>
        </w:tc>
        <w:tc>
          <w:tcPr>
            <w:tcW w:w="4795"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Контрольная работа №3</w:t>
            </w:r>
          </w:p>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 xml:space="preserve"> « Давление твердых тел, жидкостей и газов»</w:t>
            </w:r>
          </w:p>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Административный контроль</w:t>
            </w:r>
          </w:p>
        </w:tc>
      </w:tr>
      <w:tr w:rsidR="001A7808" w:rsidRPr="00F32F2A" w:rsidTr="00D80000">
        <w:tc>
          <w:tcPr>
            <w:tcW w:w="560"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2483"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865"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938"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4075" w:type="dxa"/>
            <w:vAlign w:val="center"/>
          </w:tcPr>
          <w:p w:rsidR="001A7808" w:rsidRPr="00F32F2A" w:rsidRDefault="001A7808" w:rsidP="004A19DD">
            <w:pPr>
              <w:spacing w:after="0" w:line="240" w:lineRule="auto"/>
              <w:rPr>
                <w:rFonts w:ascii="Times New Roman" w:hAnsi="Times New Roman"/>
                <w:sz w:val="24"/>
                <w:szCs w:val="24"/>
                <w:lang w:eastAsia="ru-RU"/>
              </w:rPr>
            </w:pPr>
            <w:r w:rsidRPr="00F32F2A">
              <w:rPr>
                <w:rFonts w:ascii="Times New Roman" w:hAnsi="Times New Roman"/>
                <w:sz w:val="24"/>
                <w:szCs w:val="24"/>
                <w:lang w:eastAsia="ru-RU"/>
              </w:rPr>
              <w:t>№8 «Выяснение условий плавания тела в жидкости»</w:t>
            </w:r>
          </w:p>
        </w:tc>
        <w:tc>
          <w:tcPr>
            <w:tcW w:w="4795"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r>
      <w:tr w:rsidR="001A7808" w:rsidRPr="00F32F2A" w:rsidTr="00D80000">
        <w:tc>
          <w:tcPr>
            <w:tcW w:w="560"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5</w:t>
            </w:r>
          </w:p>
        </w:tc>
        <w:tc>
          <w:tcPr>
            <w:tcW w:w="2483"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Работа. Мощность. Энергия.</w:t>
            </w:r>
          </w:p>
        </w:tc>
        <w:tc>
          <w:tcPr>
            <w:tcW w:w="865"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11</w:t>
            </w:r>
          </w:p>
        </w:tc>
        <w:tc>
          <w:tcPr>
            <w:tcW w:w="938"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8</w:t>
            </w:r>
          </w:p>
        </w:tc>
        <w:tc>
          <w:tcPr>
            <w:tcW w:w="407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2</w:t>
            </w:r>
          </w:p>
        </w:tc>
        <w:tc>
          <w:tcPr>
            <w:tcW w:w="479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1</w:t>
            </w:r>
          </w:p>
        </w:tc>
      </w:tr>
      <w:tr w:rsidR="001A7808" w:rsidRPr="00F32F2A" w:rsidTr="00D80000">
        <w:tc>
          <w:tcPr>
            <w:tcW w:w="560"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2483"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865"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938"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4075" w:type="dxa"/>
            <w:vAlign w:val="center"/>
          </w:tcPr>
          <w:p w:rsidR="001A7808" w:rsidRPr="00F32F2A" w:rsidRDefault="001A7808" w:rsidP="004A19DD">
            <w:pPr>
              <w:spacing w:after="0" w:line="240" w:lineRule="auto"/>
              <w:rPr>
                <w:rFonts w:ascii="Times New Roman" w:hAnsi="Times New Roman"/>
                <w:sz w:val="24"/>
                <w:szCs w:val="24"/>
                <w:lang w:eastAsia="ru-RU"/>
              </w:rPr>
            </w:pPr>
            <w:r w:rsidRPr="00F32F2A">
              <w:rPr>
                <w:rFonts w:ascii="Times New Roman" w:hAnsi="Times New Roman"/>
                <w:sz w:val="24"/>
                <w:szCs w:val="24"/>
                <w:lang w:eastAsia="ru-RU"/>
              </w:rPr>
              <w:t>№9 «Выяснение условия равновесия рычага»</w:t>
            </w:r>
          </w:p>
        </w:tc>
        <w:tc>
          <w:tcPr>
            <w:tcW w:w="4795" w:type="dxa"/>
            <w:vMerge w:val="restart"/>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Контрольная работа №4</w:t>
            </w:r>
          </w:p>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 xml:space="preserve"> « Работа, мощность, энергия»</w:t>
            </w:r>
          </w:p>
        </w:tc>
      </w:tr>
      <w:tr w:rsidR="001A7808" w:rsidRPr="00F32F2A" w:rsidTr="00D80000">
        <w:tc>
          <w:tcPr>
            <w:tcW w:w="560"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2483"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865"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938"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4075" w:type="dxa"/>
            <w:vAlign w:val="center"/>
          </w:tcPr>
          <w:p w:rsidR="001A7808" w:rsidRPr="00F32F2A" w:rsidRDefault="001A7808" w:rsidP="004A19DD">
            <w:pPr>
              <w:spacing w:after="0" w:line="240" w:lineRule="auto"/>
              <w:rPr>
                <w:rFonts w:ascii="Times New Roman" w:hAnsi="Times New Roman"/>
                <w:sz w:val="24"/>
                <w:szCs w:val="24"/>
                <w:lang w:eastAsia="ru-RU"/>
              </w:rPr>
            </w:pPr>
            <w:r w:rsidRPr="00F32F2A">
              <w:rPr>
                <w:rFonts w:ascii="Times New Roman" w:hAnsi="Times New Roman"/>
                <w:sz w:val="24"/>
                <w:szCs w:val="24"/>
                <w:lang w:eastAsia="ru-RU"/>
              </w:rPr>
              <w:t>№10 «Определение КПД при подъеме тела по наклонной плоскости»</w:t>
            </w:r>
          </w:p>
        </w:tc>
        <w:tc>
          <w:tcPr>
            <w:tcW w:w="4795" w:type="dxa"/>
            <w:vMerge/>
            <w:vAlign w:val="center"/>
          </w:tcPr>
          <w:p w:rsidR="001A7808" w:rsidRPr="00F32F2A" w:rsidRDefault="001A7808" w:rsidP="004A19DD">
            <w:pPr>
              <w:spacing w:after="0" w:line="240" w:lineRule="auto"/>
              <w:jc w:val="center"/>
              <w:rPr>
                <w:rFonts w:ascii="Times New Roman" w:hAnsi="Times New Roman"/>
                <w:sz w:val="24"/>
                <w:szCs w:val="24"/>
                <w:lang w:eastAsia="ru-RU"/>
              </w:rPr>
            </w:pPr>
          </w:p>
        </w:tc>
      </w:tr>
      <w:tr w:rsidR="001A7808" w:rsidRPr="00F32F2A" w:rsidTr="00D80000">
        <w:tc>
          <w:tcPr>
            <w:tcW w:w="560"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6</w:t>
            </w:r>
          </w:p>
        </w:tc>
        <w:tc>
          <w:tcPr>
            <w:tcW w:w="2483"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Повторение</w:t>
            </w:r>
          </w:p>
        </w:tc>
        <w:tc>
          <w:tcPr>
            <w:tcW w:w="86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5</w:t>
            </w:r>
          </w:p>
        </w:tc>
        <w:tc>
          <w:tcPr>
            <w:tcW w:w="938"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4</w:t>
            </w:r>
          </w:p>
        </w:tc>
        <w:tc>
          <w:tcPr>
            <w:tcW w:w="407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p>
        </w:tc>
        <w:tc>
          <w:tcPr>
            <w:tcW w:w="479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1 итоговая</w:t>
            </w:r>
          </w:p>
        </w:tc>
      </w:tr>
      <w:tr w:rsidR="001A7808" w:rsidRPr="00F32F2A" w:rsidTr="00D80000">
        <w:tc>
          <w:tcPr>
            <w:tcW w:w="560" w:type="dxa"/>
            <w:vAlign w:val="center"/>
          </w:tcPr>
          <w:p w:rsidR="001A7808" w:rsidRPr="00F32F2A" w:rsidRDefault="001A7808" w:rsidP="004A19DD">
            <w:pPr>
              <w:spacing w:after="0" w:line="240" w:lineRule="auto"/>
              <w:jc w:val="center"/>
              <w:rPr>
                <w:rFonts w:ascii="Times New Roman" w:hAnsi="Times New Roman"/>
                <w:sz w:val="24"/>
                <w:szCs w:val="24"/>
                <w:u w:val="single"/>
                <w:lang w:eastAsia="ru-RU"/>
              </w:rPr>
            </w:pPr>
          </w:p>
        </w:tc>
        <w:tc>
          <w:tcPr>
            <w:tcW w:w="2483"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Итого</w:t>
            </w:r>
          </w:p>
        </w:tc>
        <w:tc>
          <w:tcPr>
            <w:tcW w:w="86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 xml:space="preserve">70 ч </w:t>
            </w:r>
          </w:p>
        </w:tc>
        <w:tc>
          <w:tcPr>
            <w:tcW w:w="938"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53</w:t>
            </w:r>
          </w:p>
        </w:tc>
        <w:tc>
          <w:tcPr>
            <w:tcW w:w="407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10</w:t>
            </w:r>
          </w:p>
        </w:tc>
        <w:tc>
          <w:tcPr>
            <w:tcW w:w="4795" w:type="dxa"/>
            <w:vAlign w:val="center"/>
          </w:tcPr>
          <w:p w:rsidR="001A7808" w:rsidRPr="00F32F2A" w:rsidRDefault="001A7808" w:rsidP="004A19DD">
            <w:pPr>
              <w:spacing w:after="0" w:line="240" w:lineRule="auto"/>
              <w:jc w:val="center"/>
              <w:rPr>
                <w:rFonts w:ascii="Times New Roman" w:hAnsi="Times New Roman"/>
                <w:sz w:val="24"/>
                <w:szCs w:val="24"/>
                <w:lang w:eastAsia="ru-RU"/>
              </w:rPr>
            </w:pPr>
            <w:r w:rsidRPr="00F32F2A">
              <w:rPr>
                <w:rFonts w:ascii="Times New Roman" w:hAnsi="Times New Roman"/>
                <w:sz w:val="24"/>
                <w:szCs w:val="24"/>
                <w:lang w:eastAsia="ru-RU"/>
              </w:rPr>
              <w:t>5</w:t>
            </w:r>
          </w:p>
        </w:tc>
      </w:tr>
    </w:tbl>
    <w:p w:rsidR="001A7808" w:rsidRPr="00F32F2A" w:rsidRDefault="001A7808" w:rsidP="004A19DD">
      <w:pPr>
        <w:spacing w:after="0" w:line="240" w:lineRule="auto"/>
        <w:jc w:val="center"/>
        <w:rPr>
          <w:rFonts w:ascii="Times New Roman" w:eastAsia="Batang" w:hAnsi="Times New Roman"/>
          <w:b/>
          <w:i/>
          <w:sz w:val="24"/>
          <w:szCs w:val="24"/>
          <w:u w:val="single"/>
          <w:lang w:eastAsia="ru-RU"/>
        </w:rPr>
      </w:pPr>
    </w:p>
    <w:p w:rsidR="001A7808" w:rsidRPr="00F32F2A" w:rsidRDefault="001A7808" w:rsidP="004A19DD">
      <w:pPr>
        <w:spacing w:after="0" w:line="240" w:lineRule="auto"/>
        <w:jc w:val="center"/>
        <w:rPr>
          <w:rFonts w:ascii="Times New Roman" w:eastAsia="Batang" w:hAnsi="Times New Roman"/>
          <w:b/>
          <w:i/>
          <w:sz w:val="24"/>
          <w:szCs w:val="24"/>
          <w:u w:val="single"/>
          <w:lang w:eastAsia="ru-RU"/>
        </w:rPr>
      </w:pPr>
    </w:p>
    <w:p w:rsidR="001A7808" w:rsidRPr="00F32F2A" w:rsidRDefault="001A7808" w:rsidP="004A19DD">
      <w:pPr>
        <w:spacing w:after="0" w:line="240" w:lineRule="auto"/>
        <w:jc w:val="center"/>
        <w:rPr>
          <w:rFonts w:ascii="Times New Roman" w:eastAsia="Batang" w:hAnsi="Times New Roman"/>
          <w:b/>
          <w:i/>
          <w:sz w:val="24"/>
          <w:szCs w:val="24"/>
          <w:lang w:eastAsia="ru-RU"/>
        </w:rPr>
      </w:pPr>
      <w:r w:rsidRPr="00F32F2A">
        <w:rPr>
          <w:rFonts w:ascii="Times New Roman" w:eastAsia="Batang" w:hAnsi="Times New Roman"/>
          <w:b/>
          <w:i/>
          <w:sz w:val="24"/>
          <w:szCs w:val="24"/>
          <w:lang w:eastAsia="ru-RU"/>
        </w:rPr>
        <w:t xml:space="preserve">8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50"/>
        <w:gridCol w:w="3801"/>
        <w:gridCol w:w="3840"/>
        <w:gridCol w:w="3852"/>
      </w:tblGrid>
      <w:tr w:rsidR="001A7808" w:rsidRPr="00F32F2A" w:rsidTr="00CB197F">
        <w:tc>
          <w:tcPr>
            <w:tcW w:w="3904" w:type="dxa"/>
          </w:tcPr>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 xml:space="preserve">Тема </w:t>
            </w:r>
          </w:p>
        </w:tc>
        <w:tc>
          <w:tcPr>
            <w:tcW w:w="3904" w:type="dxa"/>
          </w:tcPr>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 xml:space="preserve">Всего часов </w:t>
            </w:r>
          </w:p>
        </w:tc>
        <w:tc>
          <w:tcPr>
            <w:tcW w:w="3904" w:type="dxa"/>
          </w:tcPr>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Лабораторные работы</w:t>
            </w:r>
          </w:p>
        </w:tc>
        <w:tc>
          <w:tcPr>
            <w:tcW w:w="3904" w:type="dxa"/>
          </w:tcPr>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Контрольные работы</w:t>
            </w:r>
          </w:p>
        </w:tc>
      </w:tr>
      <w:tr w:rsidR="001A7808" w:rsidRPr="00F32F2A" w:rsidTr="00CB197F">
        <w:tc>
          <w:tcPr>
            <w:tcW w:w="3904" w:type="dxa"/>
          </w:tcPr>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Тепловые явления</w:t>
            </w:r>
          </w:p>
        </w:tc>
        <w:tc>
          <w:tcPr>
            <w:tcW w:w="3904" w:type="dxa"/>
          </w:tcPr>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24</w:t>
            </w:r>
          </w:p>
        </w:tc>
        <w:tc>
          <w:tcPr>
            <w:tcW w:w="3904" w:type="dxa"/>
          </w:tcPr>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 xml:space="preserve">Лабораторная работа №1 «Сравнение количества теплоты  при слиянии воды разной </w:t>
            </w:r>
            <w:r w:rsidRPr="00F32F2A">
              <w:rPr>
                <w:rFonts w:ascii="Times New Roman" w:eastAsia="Batang" w:hAnsi="Times New Roman"/>
                <w:i/>
                <w:sz w:val="24"/>
                <w:szCs w:val="24"/>
                <w:lang w:eastAsia="ru-RU"/>
              </w:rPr>
              <w:lastRenderedPageBreak/>
              <w:t>температуры»</w:t>
            </w:r>
          </w:p>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Лабораторная работа№2 «Измерение дельной теплоёмкости твёрдого тела»</w:t>
            </w:r>
          </w:p>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Лабораторная работа №3 «Изменение влажности воздуха»</w:t>
            </w:r>
          </w:p>
          <w:p w:rsidR="001A7808" w:rsidRPr="00F32F2A" w:rsidRDefault="001A7808" w:rsidP="00CB197F">
            <w:pPr>
              <w:spacing w:after="0" w:line="240" w:lineRule="auto"/>
              <w:jc w:val="center"/>
              <w:rPr>
                <w:rFonts w:ascii="Times New Roman" w:eastAsia="Batang" w:hAnsi="Times New Roman"/>
                <w:i/>
                <w:sz w:val="24"/>
                <w:szCs w:val="24"/>
                <w:lang w:eastAsia="ru-RU"/>
              </w:rPr>
            </w:pPr>
          </w:p>
        </w:tc>
        <w:tc>
          <w:tcPr>
            <w:tcW w:w="3904" w:type="dxa"/>
          </w:tcPr>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lastRenderedPageBreak/>
              <w:t>Контрольная работа №1 «Изменение агрегатных состояний веществ»</w:t>
            </w:r>
          </w:p>
        </w:tc>
      </w:tr>
      <w:tr w:rsidR="001A7808" w:rsidRPr="00F32F2A" w:rsidTr="00CB197F">
        <w:tc>
          <w:tcPr>
            <w:tcW w:w="3904" w:type="dxa"/>
          </w:tcPr>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lastRenderedPageBreak/>
              <w:t>Электрические явления</w:t>
            </w:r>
          </w:p>
        </w:tc>
        <w:tc>
          <w:tcPr>
            <w:tcW w:w="3904" w:type="dxa"/>
          </w:tcPr>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28</w:t>
            </w:r>
          </w:p>
        </w:tc>
        <w:tc>
          <w:tcPr>
            <w:tcW w:w="3904" w:type="dxa"/>
          </w:tcPr>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Лабораторная работа №4 «Сборка электрической цепи. Изменение силы тока на различных участках»</w:t>
            </w:r>
          </w:p>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Лабораторная работа №5 «Изменение напряжения на различных участках электрической цепи»</w:t>
            </w:r>
          </w:p>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Лаборатоная работа №6 «Регулирование силы тока реостатом»</w:t>
            </w:r>
          </w:p>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Лабораторная работа №7 «Измерение сопротивления проводника при помощи амперметра и волтметра»</w:t>
            </w:r>
          </w:p>
        </w:tc>
        <w:tc>
          <w:tcPr>
            <w:tcW w:w="3904" w:type="dxa"/>
          </w:tcPr>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Административный контроль15.02</w:t>
            </w:r>
          </w:p>
          <w:p w:rsidR="001A7808" w:rsidRPr="00F32F2A" w:rsidRDefault="001A7808" w:rsidP="00CB197F">
            <w:pPr>
              <w:spacing w:after="0" w:line="240" w:lineRule="auto"/>
              <w:jc w:val="center"/>
              <w:rPr>
                <w:rFonts w:ascii="Times New Roman" w:eastAsia="Batang" w:hAnsi="Times New Roman"/>
                <w:b/>
                <w:i/>
                <w:sz w:val="24"/>
                <w:szCs w:val="24"/>
                <w:u w:val="single"/>
                <w:lang w:eastAsia="ru-RU"/>
              </w:rPr>
            </w:pPr>
            <w:r w:rsidRPr="00F32F2A">
              <w:rPr>
                <w:rFonts w:ascii="Times New Roman" w:eastAsia="Batang" w:hAnsi="Times New Roman"/>
                <w:i/>
                <w:sz w:val="24"/>
                <w:szCs w:val="24"/>
                <w:lang w:eastAsia="ru-RU"/>
              </w:rPr>
              <w:t>Контрольная работа №2 «Электрические явления</w:t>
            </w:r>
            <w:r w:rsidRPr="00F32F2A">
              <w:rPr>
                <w:rFonts w:ascii="Times New Roman" w:eastAsia="Batang" w:hAnsi="Times New Roman"/>
                <w:b/>
                <w:i/>
                <w:sz w:val="24"/>
                <w:szCs w:val="24"/>
                <w:u w:val="single"/>
                <w:lang w:eastAsia="ru-RU"/>
              </w:rPr>
              <w:t>»</w:t>
            </w:r>
          </w:p>
        </w:tc>
      </w:tr>
      <w:tr w:rsidR="001A7808" w:rsidRPr="00F32F2A" w:rsidTr="00CB197F">
        <w:tc>
          <w:tcPr>
            <w:tcW w:w="3904" w:type="dxa"/>
          </w:tcPr>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Элнктромагнитные явления</w:t>
            </w:r>
          </w:p>
        </w:tc>
        <w:tc>
          <w:tcPr>
            <w:tcW w:w="3904" w:type="dxa"/>
          </w:tcPr>
          <w:p w:rsidR="001A7808" w:rsidRPr="00F32F2A" w:rsidRDefault="001A7808" w:rsidP="00CB197F">
            <w:pPr>
              <w:spacing w:after="0" w:line="240" w:lineRule="auto"/>
              <w:jc w:val="center"/>
              <w:rPr>
                <w:rFonts w:ascii="Times New Roman" w:eastAsia="Batang" w:hAnsi="Times New Roman"/>
                <w:i/>
                <w:sz w:val="24"/>
                <w:szCs w:val="24"/>
                <w:u w:val="single"/>
                <w:lang w:eastAsia="ru-RU"/>
              </w:rPr>
            </w:pPr>
            <w:r w:rsidRPr="00F32F2A">
              <w:rPr>
                <w:rFonts w:ascii="Times New Roman" w:eastAsia="Batang" w:hAnsi="Times New Roman"/>
                <w:i/>
                <w:sz w:val="24"/>
                <w:szCs w:val="24"/>
                <w:u w:val="single"/>
                <w:lang w:eastAsia="ru-RU"/>
              </w:rPr>
              <w:t>6</w:t>
            </w:r>
          </w:p>
        </w:tc>
        <w:tc>
          <w:tcPr>
            <w:tcW w:w="3904" w:type="dxa"/>
          </w:tcPr>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 xml:space="preserve">Лабораторная работа№8 «Сборка электромагнита и испытание его действия» лабораторная работа №9 «Изучение электромагнита постоянного действия» </w:t>
            </w:r>
          </w:p>
        </w:tc>
        <w:tc>
          <w:tcPr>
            <w:tcW w:w="3904" w:type="dxa"/>
          </w:tcPr>
          <w:p w:rsidR="001A7808" w:rsidRPr="00F32F2A" w:rsidRDefault="001A7808" w:rsidP="00CB197F">
            <w:pPr>
              <w:spacing w:after="0" w:line="240" w:lineRule="auto"/>
              <w:jc w:val="center"/>
              <w:rPr>
                <w:rFonts w:ascii="Times New Roman" w:eastAsia="Batang" w:hAnsi="Times New Roman"/>
                <w:b/>
                <w:i/>
                <w:sz w:val="24"/>
                <w:szCs w:val="24"/>
                <w:u w:val="single"/>
                <w:lang w:eastAsia="ru-RU"/>
              </w:rPr>
            </w:pPr>
          </w:p>
        </w:tc>
      </w:tr>
      <w:tr w:rsidR="001A7808" w:rsidRPr="00F32F2A" w:rsidTr="00CB197F">
        <w:tc>
          <w:tcPr>
            <w:tcW w:w="3904" w:type="dxa"/>
          </w:tcPr>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Световые явления</w:t>
            </w:r>
          </w:p>
        </w:tc>
        <w:tc>
          <w:tcPr>
            <w:tcW w:w="3904" w:type="dxa"/>
          </w:tcPr>
          <w:p w:rsidR="001A7808" w:rsidRPr="00F32F2A" w:rsidRDefault="001A7808" w:rsidP="00CB197F">
            <w:pPr>
              <w:spacing w:after="0" w:line="240" w:lineRule="auto"/>
              <w:jc w:val="center"/>
              <w:rPr>
                <w:rFonts w:ascii="Times New Roman" w:eastAsia="Batang" w:hAnsi="Times New Roman"/>
                <w:i/>
                <w:sz w:val="24"/>
                <w:szCs w:val="24"/>
                <w:u w:val="single"/>
                <w:lang w:eastAsia="ru-RU"/>
              </w:rPr>
            </w:pPr>
            <w:r w:rsidRPr="00F32F2A">
              <w:rPr>
                <w:rFonts w:ascii="Times New Roman" w:eastAsia="Batang" w:hAnsi="Times New Roman"/>
                <w:i/>
                <w:sz w:val="24"/>
                <w:szCs w:val="24"/>
                <w:u w:val="single"/>
                <w:lang w:eastAsia="ru-RU"/>
              </w:rPr>
              <w:t>9</w:t>
            </w:r>
          </w:p>
        </w:tc>
        <w:tc>
          <w:tcPr>
            <w:tcW w:w="3904" w:type="dxa"/>
          </w:tcPr>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Лабораторная работа №10 «Поглощение изображения при помощи линзы»</w:t>
            </w:r>
          </w:p>
        </w:tc>
        <w:tc>
          <w:tcPr>
            <w:tcW w:w="3904" w:type="dxa"/>
          </w:tcPr>
          <w:p w:rsidR="001A7808" w:rsidRPr="00F32F2A" w:rsidRDefault="001A7808" w:rsidP="00CB197F">
            <w:pPr>
              <w:spacing w:after="0" w:line="240" w:lineRule="auto"/>
              <w:jc w:val="center"/>
              <w:rPr>
                <w:rFonts w:ascii="Times New Roman" w:eastAsia="Batang" w:hAnsi="Times New Roman"/>
                <w:i/>
                <w:sz w:val="24"/>
                <w:szCs w:val="24"/>
                <w:lang w:eastAsia="ru-RU"/>
              </w:rPr>
            </w:pPr>
            <w:r w:rsidRPr="00F32F2A">
              <w:rPr>
                <w:rFonts w:ascii="Times New Roman" w:eastAsia="Batang" w:hAnsi="Times New Roman"/>
                <w:i/>
                <w:sz w:val="24"/>
                <w:szCs w:val="24"/>
                <w:lang w:eastAsia="ru-RU"/>
              </w:rPr>
              <w:t>Контрольная работа «Световые явления»</w:t>
            </w:r>
          </w:p>
        </w:tc>
      </w:tr>
    </w:tbl>
    <w:p w:rsidR="001A7808" w:rsidRPr="00F32F2A" w:rsidRDefault="001A7808" w:rsidP="004A19DD">
      <w:pPr>
        <w:spacing w:after="0" w:line="240" w:lineRule="auto"/>
        <w:jc w:val="center"/>
        <w:rPr>
          <w:rFonts w:ascii="Times New Roman" w:eastAsia="Batang" w:hAnsi="Times New Roman"/>
          <w:b/>
          <w:i/>
          <w:sz w:val="24"/>
          <w:szCs w:val="24"/>
          <w:u w:val="single"/>
          <w:lang w:eastAsia="ru-RU"/>
        </w:rPr>
      </w:pPr>
    </w:p>
    <w:p w:rsidR="001A7808" w:rsidRPr="00F32F2A" w:rsidRDefault="001A7808" w:rsidP="004A19DD">
      <w:pPr>
        <w:spacing w:after="0" w:line="240" w:lineRule="auto"/>
        <w:rPr>
          <w:rFonts w:ascii="Times New Roman" w:hAnsi="Times New Roman"/>
          <w:b/>
          <w:sz w:val="24"/>
          <w:szCs w:val="24"/>
          <w:lang w:eastAsia="ru-RU"/>
        </w:rPr>
      </w:pPr>
      <w:r w:rsidRPr="00F32F2A">
        <w:rPr>
          <w:rFonts w:ascii="Times New Roman" w:hAnsi="Times New Roman"/>
          <w:b/>
          <w:sz w:val="24"/>
          <w:szCs w:val="24"/>
          <w:lang w:eastAsia="ru-RU"/>
        </w:rPr>
        <w:t xml:space="preserve">                                                                                        </w:t>
      </w:r>
    </w:p>
    <w:p w:rsidR="001A7808" w:rsidRPr="00F32F2A" w:rsidRDefault="001A7808" w:rsidP="004A19DD">
      <w:pPr>
        <w:spacing w:after="0" w:line="240" w:lineRule="auto"/>
        <w:rPr>
          <w:rFonts w:ascii="Times New Roman" w:hAnsi="Times New Roman"/>
          <w:sz w:val="24"/>
          <w:szCs w:val="24"/>
          <w:lang w:eastAsia="ru-RU"/>
        </w:rPr>
      </w:pPr>
    </w:p>
    <w:p w:rsidR="001A7808" w:rsidRPr="00F32F2A" w:rsidRDefault="001A7808" w:rsidP="004A19DD">
      <w:pPr>
        <w:spacing w:after="0" w:line="240" w:lineRule="auto"/>
        <w:rPr>
          <w:rFonts w:ascii="Times New Roman" w:hAnsi="Times New Roman"/>
          <w:sz w:val="24"/>
          <w:szCs w:val="24"/>
          <w:lang w:eastAsia="ru-RU"/>
        </w:rPr>
      </w:pPr>
    </w:p>
    <w:p w:rsidR="001A7808" w:rsidRPr="00F32F2A" w:rsidRDefault="001A7808" w:rsidP="004A19DD">
      <w:pPr>
        <w:spacing w:after="0" w:line="240" w:lineRule="auto"/>
        <w:rPr>
          <w:rFonts w:ascii="Times New Roman" w:hAnsi="Times New Roman"/>
          <w:sz w:val="24"/>
          <w:szCs w:val="24"/>
          <w:lang w:eastAsia="ru-RU"/>
        </w:rPr>
      </w:pPr>
    </w:p>
    <w:p w:rsidR="001A7808" w:rsidRPr="00F32F2A" w:rsidRDefault="001A7808" w:rsidP="004A19DD">
      <w:pPr>
        <w:spacing w:after="0" w:line="240" w:lineRule="auto"/>
        <w:rPr>
          <w:rFonts w:ascii="Times New Roman" w:hAnsi="Times New Roman"/>
          <w:sz w:val="24"/>
          <w:szCs w:val="24"/>
          <w:lang w:eastAsia="ru-RU"/>
        </w:rPr>
      </w:pPr>
    </w:p>
    <w:p w:rsidR="001A7808" w:rsidRPr="00F32F2A" w:rsidRDefault="001A7808" w:rsidP="004A19DD">
      <w:pPr>
        <w:spacing w:after="0" w:line="240" w:lineRule="auto"/>
        <w:rPr>
          <w:rFonts w:ascii="Times New Roman" w:hAnsi="Times New Roman"/>
          <w:sz w:val="24"/>
          <w:szCs w:val="24"/>
          <w:lang w:eastAsia="ru-RU"/>
        </w:rPr>
      </w:pPr>
    </w:p>
    <w:p w:rsidR="001A7808" w:rsidRPr="00F32F2A" w:rsidRDefault="001A7808" w:rsidP="00B84A02">
      <w:pPr>
        <w:ind w:left="1320"/>
        <w:rPr>
          <w:rFonts w:ascii="Times New Roman" w:hAnsi="Times New Roman"/>
          <w:b/>
          <w:bCs/>
          <w:sz w:val="24"/>
          <w:szCs w:val="24"/>
        </w:rPr>
      </w:pPr>
      <w:r w:rsidRPr="00F32F2A">
        <w:rPr>
          <w:rFonts w:ascii="Times New Roman" w:hAnsi="Times New Roman"/>
          <w:b/>
          <w:bCs/>
          <w:sz w:val="24"/>
          <w:szCs w:val="24"/>
        </w:rPr>
        <w:t xml:space="preserve">                                                   9 класс </w:t>
      </w:r>
      <w:r w:rsidRPr="00F32F2A">
        <w:rPr>
          <w:rFonts w:ascii="Times New Roman" w:hAnsi="Times New Roman"/>
          <w:sz w:val="24"/>
          <w:szCs w:val="24"/>
        </w:rPr>
        <w:t>(105 ч, 3 ч в неделю)</w:t>
      </w: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5"/>
        <w:gridCol w:w="4772"/>
        <w:gridCol w:w="1684"/>
        <w:gridCol w:w="1684"/>
        <w:gridCol w:w="1684"/>
        <w:gridCol w:w="3242"/>
      </w:tblGrid>
      <w:tr w:rsidR="001A7808" w:rsidRPr="00F32F2A" w:rsidTr="00C76200">
        <w:trPr>
          <w:trHeight w:val="895"/>
        </w:trPr>
        <w:tc>
          <w:tcPr>
            <w:tcW w:w="2385"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w:t>
            </w:r>
          </w:p>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урока</w:t>
            </w:r>
          </w:p>
        </w:tc>
        <w:tc>
          <w:tcPr>
            <w:tcW w:w="4772" w:type="dxa"/>
          </w:tcPr>
          <w:p w:rsidR="001A7808" w:rsidRPr="00F32F2A" w:rsidRDefault="001A7808" w:rsidP="00B84A02">
            <w:pPr>
              <w:jc w:val="center"/>
              <w:outlineLvl w:val="0"/>
              <w:rPr>
                <w:rFonts w:ascii="Times New Roman" w:hAnsi="Times New Roman"/>
                <w:sz w:val="24"/>
                <w:szCs w:val="24"/>
              </w:rPr>
            </w:pPr>
            <w:r w:rsidRPr="00F32F2A">
              <w:rPr>
                <w:rFonts w:ascii="Times New Roman" w:hAnsi="Times New Roman"/>
                <w:sz w:val="24"/>
                <w:szCs w:val="24"/>
              </w:rPr>
              <w:t>Тема</w:t>
            </w:r>
          </w:p>
        </w:tc>
        <w:tc>
          <w:tcPr>
            <w:tcW w:w="1684" w:type="dxa"/>
          </w:tcPr>
          <w:p w:rsidR="001A7808" w:rsidRPr="00F32F2A" w:rsidRDefault="001A7808" w:rsidP="00B84A02">
            <w:pPr>
              <w:jc w:val="center"/>
              <w:outlineLvl w:val="0"/>
              <w:rPr>
                <w:rFonts w:ascii="Times New Roman" w:hAnsi="Times New Roman"/>
                <w:sz w:val="24"/>
                <w:szCs w:val="24"/>
              </w:rPr>
            </w:pPr>
            <w:r w:rsidRPr="00F32F2A">
              <w:rPr>
                <w:rFonts w:ascii="Times New Roman" w:hAnsi="Times New Roman"/>
                <w:sz w:val="24"/>
                <w:szCs w:val="24"/>
              </w:rPr>
              <w:t>Количество часов</w:t>
            </w:r>
          </w:p>
        </w:tc>
        <w:tc>
          <w:tcPr>
            <w:tcW w:w="1684" w:type="dxa"/>
          </w:tcPr>
          <w:p w:rsidR="001A7808" w:rsidRPr="00F32F2A" w:rsidRDefault="001A7808" w:rsidP="00B84A02">
            <w:pPr>
              <w:jc w:val="center"/>
              <w:outlineLvl w:val="0"/>
              <w:rPr>
                <w:rFonts w:ascii="Times New Roman" w:hAnsi="Times New Roman"/>
                <w:sz w:val="24"/>
                <w:szCs w:val="24"/>
              </w:rPr>
            </w:pPr>
            <w:r w:rsidRPr="00F32F2A">
              <w:rPr>
                <w:rFonts w:ascii="Times New Roman" w:hAnsi="Times New Roman"/>
                <w:sz w:val="24"/>
                <w:szCs w:val="24"/>
              </w:rPr>
              <w:t>По программе</w:t>
            </w:r>
          </w:p>
        </w:tc>
        <w:tc>
          <w:tcPr>
            <w:tcW w:w="1684" w:type="dxa"/>
          </w:tcPr>
          <w:p w:rsidR="001A7808" w:rsidRPr="00F32F2A" w:rsidRDefault="001A7808" w:rsidP="00B84A02">
            <w:pPr>
              <w:jc w:val="center"/>
              <w:outlineLvl w:val="0"/>
              <w:rPr>
                <w:rFonts w:ascii="Times New Roman" w:hAnsi="Times New Roman"/>
                <w:sz w:val="24"/>
                <w:szCs w:val="24"/>
              </w:rPr>
            </w:pPr>
            <w:r w:rsidRPr="00F32F2A">
              <w:rPr>
                <w:rFonts w:ascii="Times New Roman" w:hAnsi="Times New Roman"/>
                <w:sz w:val="24"/>
                <w:szCs w:val="24"/>
              </w:rPr>
              <w:t>Кол-во к.р.</w:t>
            </w:r>
          </w:p>
        </w:tc>
        <w:tc>
          <w:tcPr>
            <w:tcW w:w="3242" w:type="dxa"/>
          </w:tcPr>
          <w:p w:rsidR="001A7808" w:rsidRPr="00F32F2A" w:rsidRDefault="001A7808" w:rsidP="00B84A02">
            <w:pPr>
              <w:jc w:val="center"/>
              <w:outlineLvl w:val="0"/>
              <w:rPr>
                <w:rFonts w:ascii="Times New Roman" w:hAnsi="Times New Roman"/>
                <w:sz w:val="24"/>
                <w:szCs w:val="24"/>
              </w:rPr>
            </w:pPr>
            <w:r w:rsidRPr="00F32F2A">
              <w:rPr>
                <w:rFonts w:ascii="Times New Roman" w:hAnsi="Times New Roman"/>
                <w:sz w:val="24"/>
                <w:szCs w:val="24"/>
              </w:rPr>
              <w:t>Кол-во л.р.</w:t>
            </w:r>
          </w:p>
        </w:tc>
      </w:tr>
      <w:tr w:rsidR="001A7808" w:rsidRPr="00F32F2A" w:rsidTr="00C76200">
        <w:trPr>
          <w:trHeight w:val="454"/>
        </w:trPr>
        <w:tc>
          <w:tcPr>
            <w:tcW w:w="2385" w:type="dxa"/>
          </w:tcPr>
          <w:p w:rsidR="001A7808" w:rsidRPr="00F32F2A" w:rsidRDefault="001A7808" w:rsidP="00B84A02">
            <w:pPr>
              <w:numPr>
                <w:ilvl w:val="0"/>
                <w:numId w:val="79"/>
              </w:numPr>
              <w:outlineLvl w:val="0"/>
              <w:rPr>
                <w:rFonts w:ascii="Times New Roman" w:hAnsi="Times New Roman"/>
                <w:sz w:val="24"/>
                <w:szCs w:val="24"/>
              </w:rPr>
            </w:pPr>
          </w:p>
        </w:tc>
        <w:tc>
          <w:tcPr>
            <w:tcW w:w="4772"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bCs/>
                <w:w w:val="99"/>
                <w:sz w:val="24"/>
                <w:szCs w:val="24"/>
              </w:rPr>
              <w:t xml:space="preserve">Законы взаимодействия и движения тел </w:t>
            </w:r>
          </w:p>
        </w:tc>
        <w:tc>
          <w:tcPr>
            <w:tcW w:w="1684"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34 ч</w:t>
            </w:r>
          </w:p>
        </w:tc>
        <w:tc>
          <w:tcPr>
            <w:tcW w:w="1684"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34ч</w:t>
            </w:r>
          </w:p>
        </w:tc>
        <w:tc>
          <w:tcPr>
            <w:tcW w:w="1684"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1</w:t>
            </w:r>
          </w:p>
        </w:tc>
        <w:tc>
          <w:tcPr>
            <w:tcW w:w="3242"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2</w:t>
            </w:r>
          </w:p>
        </w:tc>
      </w:tr>
      <w:tr w:rsidR="001A7808" w:rsidRPr="00F32F2A" w:rsidTr="00C76200">
        <w:trPr>
          <w:trHeight w:val="454"/>
        </w:trPr>
        <w:tc>
          <w:tcPr>
            <w:tcW w:w="2385" w:type="dxa"/>
          </w:tcPr>
          <w:p w:rsidR="001A7808" w:rsidRPr="00F32F2A" w:rsidRDefault="001A7808" w:rsidP="00B84A02">
            <w:pPr>
              <w:numPr>
                <w:ilvl w:val="0"/>
                <w:numId w:val="79"/>
              </w:numPr>
              <w:outlineLvl w:val="0"/>
              <w:rPr>
                <w:rFonts w:ascii="Times New Roman" w:hAnsi="Times New Roman"/>
                <w:sz w:val="24"/>
                <w:szCs w:val="24"/>
              </w:rPr>
            </w:pPr>
          </w:p>
        </w:tc>
        <w:tc>
          <w:tcPr>
            <w:tcW w:w="4772"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bCs/>
                <w:sz w:val="24"/>
                <w:szCs w:val="24"/>
              </w:rPr>
              <w:t>Механические колебания волны. Звук</w:t>
            </w:r>
          </w:p>
        </w:tc>
        <w:tc>
          <w:tcPr>
            <w:tcW w:w="1684"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15ч</w:t>
            </w:r>
          </w:p>
        </w:tc>
        <w:tc>
          <w:tcPr>
            <w:tcW w:w="1684"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15ч</w:t>
            </w:r>
          </w:p>
        </w:tc>
        <w:tc>
          <w:tcPr>
            <w:tcW w:w="1684"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1</w:t>
            </w:r>
          </w:p>
        </w:tc>
        <w:tc>
          <w:tcPr>
            <w:tcW w:w="3242"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1</w:t>
            </w:r>
          </w:p>
        </w:tc>
      </w:tr>
      <w:tr w:rsidR="001A7808" w:rsidRPr="00F32F2A" w:rsidTr="00C76200">
        <w:trPr>
          <w:trHeight w:val="441"/>
        </w:trPr>
        <w:tc>
          <w:tcPr>
            <w:tcW w:w="2385" w:type="dxa"/>
          </w:tcPr>
          <w:p w:rsidR="001A7808" w:rsidRPr="00F32F2A" w:rsidRDefault="001A7808" w:rsidP="00B84A02">
            <w:pPr>
              <w:numPr>
                <w:ilvl w:val="0"/>
                <w:numId w:val="79"/>
              </w:numPr>
              <w:outlineLvl w:val="0"/>
              <w:rPr>
                <w:rFonts w:ascii="Times New Roman" w:hAnsi="Times New Roman"/>
                <w:sz w:val="24"/>
                <w:szCs w:val="24"/>
              </w:rPr>
            </w:pPr>
          </w:p>
        </w:tc>
        <w:tc>
          <w:tcPr>
            <w:tcW w:w="4772"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bCs/>
                <w:sz w:val="24"/>
                <w:szCs w:val="24"/>
              </w:rPr>
              <w:t xml:space="preserve">Электромагнитное поле </w:t>
            </w:r>
          </w:p>
        </w:tc>
        <w:tc>
          <w:tcPr>
            <w:tcW w:w="1684"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25ч</w:t>
            </w:r>
          </w:p>
        </w:tc>
        <w:tc>
          <w:tcPr>
            <w:tcW w:w="1684"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25ч</w:t>
            </w:r>
          </w:p>
        </w:tc>
        <w:tc>
          <w:tcPr>
            <w:tcW w:w="1684"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1</w:t>
            </w:r>
          </w:p>
        </w:tc>
        <w:tc>
          <w:tcPr>
            <w:tcW w:w="3242"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2</w:t>
            </w:r>
          </w:p>
        </w:tc>
      </w:tr>
      <w:tr w:rsidR="001A7808" w:rsidRPr="00F32F2A" w:rsidTr="00C76200">
        <w:trPr>
          <w:trHeight w:val="454"/>
        </w:trPr>
        <w:tc>
          <w:tcPr>
            <w:tcW w:w="2385" w:type="dxa"/>
          </w:tcPr>
          <w:p w:rsidR="001A7808" w:rsidRPr="00F32F2A" w:rsidRDefault="001A7808" w:rsidP="00B84A02">
            <w:pPr>
              <w:numPr>
                <w:ilvl w:val="0"/>
                <w:numId w:val="79"/>
              </w:numPr>
              <w:outlineLvl w:val="0"/>
              <w:rPr>
                <w:rFonts w:ascii="Times New Roman" w:hAnsi="Times New Roman"/>
                <w:sz w:val="24"/>
                <w:szCs w:val="24"/>
              </w:rPr>
            </w:pPr>
          </w:p>
        </w:tc>
        <w:tc>
          <w:tcPr>
            <w:tcW w:w="4772"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bCs/>
                <w:sz w:val="24"/>
                <w:szCs w:val="24"/>
              </w:rPr>
              <w:t xml:space="preserve">Строение атома и атомного ядра </w:t>
            </w:r>
          </w:p>
        </w:tc>
        <w:tc>
          <w:tcPr>
            <w:tcW w:w="1684"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15ч</w:t>
            </w:r>
          </w:p>
        </w:tc>
        <w:tc>
          <w:tcPr>
            <w:tcW w:w="1684"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20</w:t>
            </w:r>
          </w:p>
        </w:tc>
        <w:tc>
          <w:tcPr>
            <w:tcW w:w="1684"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1</w:t>
            </w:r>
          </w:p>
        </w:tc>
        <w:tc>
          <w:tcPr>
            <w:tcW w:w="3242"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3</w:t>
            </w:r>
          </w:p>
        </w:tc>
      </w:tr>
      <w:tr w:rsidR="001A7808" w:rsidRPr="00F32F2A" w:rsidTr="00C76200">
        <w:trPr>
          <w:trHeight w:val="454"/>
        </w:trPr>
        <w:tc>
          <w:tcPr>
            <w:tcW w:w="2385" w:type="dxa"/>
          </w:tcPr>
          <w:p w:rsidR="001A7808" w:rsidRPr="00F32F2A" w:rsidRDefault="001A7808" w:rsidP="00B84A02">
            <w:pPr>
              <w:numPr>
                <w:ilvl w:val="0"/>
                <w:numId w:val="79"/>
              </w:numPr>
              <w:outlineLvl w:val="0"/>
              <w:rPr>
                <w:rFonts w:ascii="Times New Roman" w:hAnsi="Times New Roman"/>
                <w:sz w:val="24"/>
                <w:szCs w:val="24"/>
              </w:rPr>
            </w:pPr>
          </w:p>
        </w:tc>
        <w:tc>
          <w:tcPr>
            <w:tcW w:w="4772"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bCs/>
                <w:sz w:val="24"/>
                <w:szCs w:val="24"/>
              </w:rPr>
              <w:t>Строение и эволюция Вселенной</w:t>
            </w:r>
          </w:p>
        </w:tc>
        <w:tc>
          <w:tcPr>
            <w:tcW w:w="1684"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5ч</w:t>
            </w:r>
          </w:p>
        </w:tc>
        <w:tc>
          <w:tcPr>
            <w:tcW w:w="1684"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5ч</w:t>
            </w:r>
          </w:p>
        </w:tc>
        <w:tc>
          <w:tcPr>
            <w:tcW w:w="1684"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w:t>
            </w:r>
          </w:p>
        </w:tc>
        <w:tc>
          <w:tcPr>
            <w:tcW w:w="3242"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w:t>
            </w:r>
          </w:p>
        </w:tc>
      </w:tr>
      <w:tr w:rsidR="001A7808" w:rsidRPr="00F32F2A" w:rsidTr="00C76200">
        <w:trPr>
          <w:trHeight w:val="441"/>
        </w:trPr>
        <w:tc>
          <w:tcPr>
            <w:tcW w:w="2385" w:type="dxa"/>
          </w:tcPr>
          <w:p w:rsidR="001A7808" w:rsidRPr="00F32F2A" w:rsidRDefault="001A7808" w:rsidP="00B84A02">
            <w:pPr>
              <w:numPr>
                <w:ilvl w:val="0"/>
                <w:numId w:val="79"/>
              </w:numPr>
              <w:outlineLvl w:val="0"/>
              <w:rPr>
                <w:rFonts w:ascii="Times New Roman" w:hAnsi="Times New Roman"/>
                <w:sz w:val="24"/>
                <w:szCs w:val="24"/>
              </w:rPr>
            </w:pPr>
          </w:p>
        </w:tc>
        <w:tc>
          <w:tcPr>
            <w:tcW w:w="4772" w:type="dxa"/>
          </w:tcPr>
          <w:p w:rsidR="001A7808" w:rsidRPr="00F32F2A" w:rsidRDefault="001A7808" w:rsidP="00B84A02">
            <w:pPr>
              <w:outlineLvl w:val="0"/>
              <w:rPr>
                <w:rFonts w:ascii="Times New Roman" w:hAnsi="Times New Roman"/>
                <w:bCs/>
                <w:sz w:val="24"/>
                <w:szCs w:val="24"/>
              </w:rPr>
            </w:pPr>
            <w:r w:rsidRPr="00F32F2A">
              <w:rPr>
                <w:rFonts w:ascii="Times New Roman" w:hAnsi="Times New Roman"/>
                <w:bCs/>
                <w:sz w:val="24"/>
                <w:szCs w:val="24"/>
              </w:rPr>
              <w:t>Итоговое повторение</w:t>
            </w:r>
          </w:p>
        </w:tc>
        <w:tc>
          <w:tcPr>
            <w:tcW w:w="1684"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1ч</w:t>
            </w:r>
          </w:p>
        </w:tc>
        <w:tc>
          <w:tcPr>
            <w:tcW w:w="1684"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6ч</w:t>
            </w:r>
          </w:p>
        </w:tc>
        <w:tc>
          <w:tcPr>
            <w:tcW w:w="1684" w:type="dxa"/>
          </w:tcPr>
          <w:p w:rsidR="001A7808" w:rsidRPr="00F32F2A" w:rsidRDefault="001A7808" w:rsidP="00B84A02">
            <w:pPr>
              <w:outlineLvl w:val="0"/>
              <w:rPr>
                <w:rFonts w:ascii="Times New Roman" w:hAnsi="Times New Roman"/>
                <w:sz w:val="24"/>
                <w:szCs w:val="24"/>
              </w:rPr>
            </w:pPr>
          </w:p>
        </w:tc>
        <w:tc>
          <w:tcPr>
            <w:tcW w:w="3242" w:type="dxa"/>
          </w:tcPr>
          <w:p w:rsidR="001A7808" w:rsidRPr="00F32F2A" w:rsidRDefault="001A7808" w:rsidP="00B84A02">
            <w:pPr>
              <w:outlineLvl w:val="0"/>
              <w:rPr>
                <w:rFonts w:ascii="Times New Roman" w:hAnsi="Times New Roman"/>
                <w:sz w:val="24"/>
                <w:szCs w:val="24"/>
              </w:rPr>
            </w:pPr>
          </w:p>
        </w:tc>
      </w:tr>
      <w:tr w:rsidR="001A7808" w:rsidRPr="00F32F2A" w:rsidTr="00C76200">
        <w:trPr>
          <w:trHeight w:val="441"/>
        </w:trPr>
        <w:tc>
          <w:tcPr>
            <w:tcW w:w="2385" w:type="dxa"/>
          </w:tcPr>
          <w:p w:rsidR="001A7808" w:rsidRPr="00F32F2A" w:rsidRDefault="001A7808" w:rsidP="00B84A02">
            <w:pPr>
              <w:ind w:left="360"/>
              <w:outlineLvl w:val="0"/>
              <w:rPr>
                <w:rFonts w:ascii="Times New Roman" w:hAnsi="Times New Roman"/>
                <w:sz w:val="24"/>
                <w:szCs w:val="24"/>
              </w:rPr>
            </w:pPr>
          </w:p>
        </w:tc>
        <w:tc>
          <w:tcPr>
            <w:tcW w:w="4772" w:type="dxa"/>
          </w:tcPr>
          <w:p w:rsidR="001A7808" w:rsidRPr="00F32F2A" w:rsidRDefault="001A7808" w:rsidP="00B84A02">
            <w:pPr>
              <w:outlineLvl w:val="0"/>
              <w:rPr>
                <w:rFonts w:ascii="Times New Roman" w:hAnsi="Times New Roman"/>
                <w:bCs/>
                <w:sz w:val="24"/>
                <w:szCs w:val="24"/>
              </w:rPr>
            </w:pPr>
            <w:r w:rsidRPr="00F32F2A">
              <w:rPr>
                <w:rFonts w:ascii="Times New Roman" w:hAnsi="Times New Roman"/>
                <w:bCs/>
                <w:sz w:val="24"/>
                <w:szCs w:val="24"/>
              </w:rPr>
              <w:t>Итого</w:t>
            </w:r>
          </w:p>
        </w:tc>
        <w:tc>
          <w:tcPr>
            <w:tcW w:w="1684" w:type="dxa"/>
          </w:tcPr>
          <w:p w:rsidR="001A7808" w:rsidRPr="00F32F2A" w:rsidRDefault="001A7808" w:rsidP="00B84A02">
            <w:pPr>
              <w:outlineLvl w:val="0"/>
              <w:rPr>
                <w:rFonts w:ascii="Times New Roman" w:hAnsi="Times New Roman"/>
                <w:sz w:val="24"/>
                <w:szCs w:val="24"/>
              </w:rPr>
            </w:pPr>
            <w:r w:rsidRPr="00F32F2A">
              <w:rPr>
                <w:rFonts w:ascii="Times New Roman" w:hAnsi="Times New Roman"/>
                <w:sz w:val="24"/>
                <w:szCs w:val="24"/>
              </w:rPr>
              <w:t>95ч</w:t>
            </w:r>
          </w:p>
        </w:tc>
        <w:tc>
          <w:tcPr>
            <w:tcW w:w="1684" w:type="dxa"/>
          </w:tcPr>
          <w:p w:rsidR="001A7808" w:rsidRPr="00F32F2A" w:rsidRDefault="001A7808" w:rsidP="00B84A02">
            <w:pPr>
              <w:jc w:val="center"/>
              <w:outlineLvl w:val="0"/>
              <w:rPr>
                <w:rFonts w:ascii="Times New Roman" w:hAnsi="Times New Roman"/>
                <w:sz w:val="24"/>
                <w:szCs w:val="24"/>
              </w:rPr>
            </w:pPr>
            <w:r w:rsidRPr="00F32F2A">
              <w:rPr>
                <w:rFonts w:ascii="Times New Roman" w:hAnsi="Times New Roman"/>
                <w:sz w:val="24"/>
                <w:szCs w:val="24"/>
              </w:rPr>
              <w:t>105ч</w:t>
            </w:r>
          </w:p>
        </w:tc>
        <w:tc>
          <w:tcPr>
            <w:tcW w:w="1684" w:type="dxa"/>
          </w:tcPr>
          <w:p w:rsidR="001A7808" w:rsidRPr="00F32F2A" w:rsidRDefault="001A7808" w:rsidP="00B84A02">
            <w:pPr>
              <w:jc w:val="center"/>
              <w:outlineLvl w:val="0"/>
              <w:rPr>
                <w:rFonts w:ascii="Times New Roman" w:hAnsi="Times New Roman"/>
                <w:sz w:val="24"/>
                <w:szCs w:val="24"/>
              </w:rPr>
            </w:pPr>
            <w:r w:rsidRPr="00F32F2A">
              <w:rPr>
                <w:rFonts w:ascii="Times New Roman" w:hAnsi="Times New Roman"/>
                <w:sz w:val="24"/>
                <w:szCs w:val="24"/>
              </w:rPr>
              <w:t>4</w:t>
            </w:r>
          </w:p>
        </w:tc>
        <w:tc>
          <w:tcPr>
            <w:tcW w:w="3242" w:type="dxa"/>
          </w:tcPr>
          <w:p w:rsidR="001A7808" w:rsidRPr="00F32F2A" w:rsidRDefault="001A7808" w:rsidP="00B84A02">
            <w:pPr>
              <w:jc w:val="center"/>
              <w:outlineLvl w:val="0"/>
              <w:rPr>
                <w:rFonts w:ascii="Times New Roman" w:hAnsi="Times New Roman"/>
                <w:sz w:val="24"/>
                <w:szCs w:val="24"/>
              </w:rPr>
            </w:pPr>
            <w:r w:rsidRPr="00F32F2A">
              <w:rPr>
                <w:rFonts w:ascii="Times New Roman" w:hAnsi="Times New Roman"/>
                <w:sz w:val="24"/>
                <w:szCs w:val="24"/>
              </w:rPr>
              <w:t>7</w:t>
            </w:r>
          </w:p>
        </w:tc>
      </w:tr>
      <w:tr w:rsidR="001A7808" w:rsidRPr="00F32F2A" w:rsidTr="00C76200">
        <w:trPr>
          <w:trHeight w:val="454"/>
        </w:trPr>
        <w:tc>
          <w:tcPr>
            <w:tcW w:w="2385" w:type="dxa"/>
          </w:tcPr>
          <w:p w:rsidR="001A7808" w:rsidRPr="00F32F2A" w:rsidRDefault="001A7808" w:rsidP="00B84A02">
            <w:pPr>
              <w:ind w:left="360"/>
              <w:outlineLvl w:val="0"/>
              <w:rPr>
                <w:rFonts w:ascii="Times New Roman" w:hAnsi="Times New Roman"/>
                <w:sz w:val="24"/>
                <w:szCs w:val="24"/>
              </w:rPr>
            </w:pPr>
          </w:p>
        </w:tc>
        <w:tc>
          <w:tcPr>
            <w:tcW w:w="4772" w:type="dxa"/>
          </w:tcPr>
          <w:p w:rsidR="001A7808" w:rsidRPr="00F32F2A" w:rsidRDefault="001A7808" w:rsidP="00B84A02">
            <w:pPr>
              <w:outlineLvl w:val="0"/>
              <w:rPr>
                <w:rFonts w:ascii="Times New Roman" w:hAnsi="Times New Roman"/>
                <w:sz w:val="24"/>
                <w:szCs w:val="24"/>
              </w:rPr>
            </w:pPr>
          </w:p>
        </w:tc>
        <w:tc>
          <w:tcPr>
            <w:tcW w:w="1684" w:type="dxa"/>
          </w:tcPr>
          <w:p w:rsidR="001A7808" w:rsidRPr="00F32F2A" w:rsidRDefault="001A7808" w:rsidP="00B84A02">
            <w:pPr>
              <w:outlineLvl w:val="0"/>
              <w:rPr>
                <w:rFonts w:ascii="Times New Roman" w:hAnsi="Times New Roman"/>
                <w:sz w:val="24"/>
                <w:szCs w:val="24"/>
              </w:rPr>
            </w:pPr>
          </w:p>
        </w:tc>
        <w:tc>
          <w:tcPr>
            <w:tcW w:w="1684" w:type="dxa"/>
          </w:tcPr>
          <w:p w:rsidR="001A7808" w:rsidRPr="00F32F2A" w:rsidRDefault="001A7808" w:rsidP="00B84A02">
            <w:pPr>
              <w:outlineLvl w:val="0"/>
              <w:rPr>
                <w:rFonts w:ascii="Times New Roman" w:hAnsi="Times New Roman"/>
                <w:sz w:val="24"/>
                <w:szCs w:val="24"/>
              </w:rPr>
            </w:pPr>
          </w:p>
        </w:tc>
        <w:tc>
          <w:tcPr>
            <w:tcW w:w="1684" w:type="dxa"/>
          </w:tcPr>
          <w:p w:rsidR="001A7808" w:rsidRPr="00F32F2A" w:rsidRDefault="001A7808" w:rsidP="00B84A02">
            <w:pPr>
              <w:outlineLvl w:val="0"/>
              <w:rPr>
                <w:rFonts w:ascii="Times New Roman" w:hAnsi="Times New Roman"/>
                <w:sz w:val="24"/>
                <w:szCs w:val="24"/>
              </w:rPr>
            </w:pPr>
          </w:p>
        </w:tc>
        <w:tc>
          <w:tcPr>
            <w:tcW w:w="3242" w:type="dxa"/>
          </w:tcPr>
          <w:p w:rsidR="001A7808" w:rsidRPr="00F32F2A" w:rsidRDefault="001A7808" w:rsidP="00B84A02">
            <w:pPr>
              <w:outlineLvl w:val="0"/>
              <w:rPr>
                <w:rFonts w:ascii="Times New Roman" w:hAnsi="Times New Roman"/>
                <w:sz w:val="24"/>
                <w:szCs w:val="24"/>
              </w:rPr>
            </w:pPr>
          </w:p>
        </w:tc>
      </w:tr>
    </w:tbl>
    <w:p w:rsidR="001A7808" w:rsidRPr="00F32F2A" w:rsidRDefault="001A7808" w:rsidP="004A19DD">
      <w:pPr>
        <w:spacing w:after="0" w:line="240" w:lineRule="auto"/>
        <w:rPr>
          <w:rFonts w:ascii="Times New Roman" w:hAnsi="Times New Roman"/>
          <w:sz w:val="24"/>
          <w:szCs w:val="24"/>
          <w:lang w:eastAsia="ru-RU"/>
        </w:rPr>
      </w:pPr>
    </w:p>
    <w:p w:rsidR="001A7808" w:rsidRPr="00F32F2A" w:rsidRDefault="001A7808" w:rsidP="004A19DD">
      <w:pPr>
        <w:spacing w:after="0" w:line="240" w:lineRule="auto"/>
        <w:rPr>
          <w:rFonts w:ascii="Times New Roman" w:hAnsi="Times New Roman"/>
          <w:sz w:val="24"/>
          <w:szCs w:val="24"/>
          <w:lang w:eastAsia="ru-RU"/>
        </w:rPr>
      </w:pPr>
    </w:p>
    <w:p w:rsidR="001A7808" w:rsidRPr="00F32F2A" w:rsidRDefault="001A7808" w:rsidP="004A19DD">
      <w:pPr>
        <w:spacing w:after="0" w:line="240" w:lineRule="auto"/>
        <w:rPr>
          <w:rFonts w:ascii="Times New Roman" w:hAnsi="Times New Roman"/>
          <w:sz w:val="24"/>
          <w:szCs w:val="24"/>
          <w:lang w:eastAsia="ru-RU"/>
        </w:rPr>
      </w:pPr>
    </w:p>
    <w:p w:rsidR="001A7808" w:rsidRPr="00F32F2A" w:rsidRDefault="001A7808" w:rsidP="004A19DD">
      <w:pPr>
        <w:spacing w:after="0" w:line="240" w:lineRule="auto"/>
        <w:rPr>
          <w:rFonts w:ascii="Times New Roman" w:hAnsi="Times New Roman"/>
          <w:sz w:val="24"/>
          <w:szCs w:val="24"/>
          <w:lang w:eastAsia="ru-RU"/>
        </w:rPr>
      </w:pPr>
    </w:p>
    <w:p w:rsidR="001A7808" w:rsidRPr="00F32F2A" w:rsidRDefault="001A7808" w:rsidP="004A19DD">
      <w:pPr>
        <w:spacing w:after="0" w:line="240" w:lineRule="auto"/>
        <w:rPr>
          <w:rFonts w:ascii="Times New Roman" w:hAnsi="Times New Roman"/>
          <w:sz w:val="24"/>
          <w:szCs w:val="24"/>
          <w:lang w:eastAsia="ru-RU"/>
        </w:rPr>
      </w:pPr>
    </w:p>
    <w:p w:rsidR="001A7808" w:rsidRPr="00F32F2A" w:rsidRDefault="001A7808" w:rsidP="004A19DD">
      <w:pPr>
        <w:spacing w:after="0" w:line="240" w:lineRule="auto"/>
        <w:rPr>
          <w:rFonts w:ascii="Times New Roman" w:hAnsi="Times New Roman"/>
          <w:sz w:val="24"/>
          <w:szCs w:val="24"/>
          <w:lang w:eastAsia="ru-RU"/>
        </w:rPr>
      </w:pPr>
    </w:p>
    <w:p w:rsidR="001A7808" w:rsidRPr="00F32F2A" w:rsidRDefault="001A7808" w:rsidP="004A19DD">
      <w:pPr>
        <w:spacing w:after="0" w:line="240" w:lineRule="auto"/>
        <w:rPr>
          <w:rFonts w:ascii="Times New Roman" w:hAnsi="Times New Roman"/>
          <w:sz w:val="24"/>
          <w:szCs w:val="24"/>
          <w:lang w:eastAsia="ru-RU"/>
        </w:rPr>
      </w:pPr>
    </w:p>
    <w:p w:rsidR="001A7808" w:rsidRPr="00F32F2A" w:rsidRDefault="001A7808" w:rsidP="004A19DD">
      <w:pPr>
        <w:spacing w:after="0" w:line="240" w:lineRule="auto"/>
        <w:rPr>
          <w:rFonts w:ascii="Times New Roman" w:hAnsi="Times New Roman"/>
          <w:sz w:val="24"/>
          <w:szCs w:val="24"/>
          <w:lang w:eastAsia="ru-RU"/>
        </w:rPr>
      </w:pPr>
    </w:p>
    <w:p w:rsidR="001A7808" w:rsidRPr="00F32F2A" w:rsidRDefault="001A7808" w:rsidP="004A19DD">
      <w:pPr>
        <w:spacing w:after="0" w:line="240" w:lineRule="auto"/>
        <w:rPr>
          <w:rFonts w:ascii="Times New Roman" w:hAnsi="Times New Roman"/>
          <w:sz w:val="24"/>
          <w:szCs w:val="24"/>
          <w:lang w:eastAsia="ru-RU"/>
        </w:rPr>
      </w:pPr>
    </w:p>
    <w:p w:rsidR="001A7808" w:rsidRPr="00F32F2A" w:rsidRDefault="001A7808" w:rsidP="004A19DD">
      <w:pPr>
        <w:spacing w:after="0" w:line="240" w:lineRule="auto"/>
        <w:rPr>
          <w:rFonts w:ascii="Times New Roman" w:hAnsi="Times New Roman"/>
          <w:sz w:val="24"/>
          <w:szCs w:val="24"/>
          <w:lang w:eastAsia="ru-RU"/>
        </w:rPr>
      </w:pPr>
    </w:p>
    <w:p w:rsidR="001A7808" w:rsidRDefault="001A7808" w:rsidP="004A19DD">
      <w:pPr>
        <w:spacing w:after="0" w:line="240" w:lineRule="auto"/>
        <w:rPr>
          <w:rFonts w:ascii="Cambria" w:hAnsi="Cambria"/>
          <w:sz w:val="24"/>
          <w:szCs w:val="24"/>
          <w:lang w:eastAsia="ru-RU"/>
        </w:rPr>
      </w:pPr>
    </w:p>
    <w:p w:rsidR="001A7808" w:rsidRPr="00140565" w:rsidRDefault="001A7808" w:rsidP="004A19DD">
      <w:pPr>
        <w:spacing w:after="0" w:line="240" w:lineRule="auto"/>
        <w:rPr>
          <w:rFonts w:ascii="Cambria" w:hAnsi="Cambria"/>
          <w:sz w:val="24"/>
          <w:szCs w:val="24"/>
          <w:lang w:eastAsia="ru-RU"/>
        </w:rPr>
      </w:pPr>
    </w:p>
    <w:p w:rsidR="001A7808" w:rsidRPr="00140565" w:rsidRDefault="001A7808" w:rsidP="004A19DD">
      <w:pPr>
        <w:spacing w:after="0" w:line="240" w:lineRule="auto"/>
        <w:rPr>
          <w:rFonts w:ascii="Cambria" w:hAnsi="Cambria"/>
          <w:sz w:val="24"/>
          <w:szCs w:val="24"/>
          <w:lang w:eastAsia="ru-RU"/>
        </w:rPr>
      </w:pPr>
    </w:p>
    <w:p w:rsidR="001A7808" w:rsidRPr="00140565" w:rsidRDefault="001A7808" w:rsidP="004A19DD">
      <w:pPr>
        <w:spacing w:after="0" w:line="240" w:lineRule="auto"/>
        <w:rPr>
          <w:rFonts w:ascii="Cambria" w:hAnsi="Cambria"/>
          <w:sz w:val="24"/>
          <w:szCs w:val="24"/>
          <w:lang w:eastAsia="ru-RU"/>
        </w:rPr>
      </w:pPr>
    </w:p>
    <w:p w:rsidR="001A7808" w:rsidRPr="00140565" w:rsidRDefault="001A7808" w:rsidP="004A19DD">
      <w:pPr>
        <w:spacing w:after="0" w:line="240" w:lineRule="auto"/>
        <w:rPr>
          <w:rFonts w:ascii="Cambria" w:hAnsi="Cambria"/>
          <w:sz w:val="24"/>
          <w:szCs w:val="24"/>
          <w:lang w:eastAsia="ru-RU"/>
        </w:rPr>
      </w:pPr>
    </w:p>
    <w:p w:rsidR="001A7808" w:rsidRPr="00140565" w:rsidRDefault="001A7808" w:rsidP="004A19DD">
      <w:pPr>
        <w:spacing w:after="0" w:line="240" w:lineRule="auto"/>
        <w:rPr>
          <w:rFonts w:ascii="Cambria" w:hAnsi="Cambria"/>
          <w:b/>
          <w:sz w:val="24"/>
          <w:szCs w:val="24"/>
          <w:lang w:eastAsia="ru-RU"/>
        </w:rPr>
      </w:pPr>
      <w:r w:rsidRPr="00140565">
        <w:rPr>
          <w:rFonts w:ascii="Cambria" w:hAnsi="Cambria"/>
          <w:b/>
          <w:sz w:val="24"/>
          <w:szCs w:val="24"/>
          <w:lang w:eastAsia="ru-RU"/>
        </w:rPr>
        <w:t xml:space="preserve">                                                                       </w:t>
      </w:r>
      <w:r w:rsidRPr="00140565">
        <w:rPr>
          <w:rFonts w:ascii="Cambria" w:hAnsi="Cambria"/>
          <w:b/>
          <w:sz w:val="24"/>
          <w:szCs w:val="24"/>
          <w:lang w:val="en-US" w:eastAsia="ru-RU"/>
        </w:rPr>
        <w:t>V.</w:t>
      </w:r>
      <w:r w:rsidRPr="00140565">
        <w:rPr>
          <w:rFonts w:ascii="Cambria" w:hAnsi="Cambria"/>
          <w:b/>
          <w:sz w:val="24"/>
          <w:szCs w:val="24"/>
          <w:lang w:eastAsia="ru-RU"/>
        </w:rPr>
        <w:t xml:space="preserve">  Календарно-тематическое планирование</w:t>
      </w:r>
    </w:p>
    <w:p w:rsidR="001A7808" w:rsidRPr="00140565" w:rsidRDefault="001A7808" w:rsidP="004A19DD">
      <w:pPr>
        <w:spacing w:after="0" w:line="240" w:lineRule="auto"/>
        <w:rPr>
          <w:rFonts w:ascii="Cambria" w:hAnsi="Cambria"/>
          <w:b/>
          <w:sz w:val="24"/>
          <w:szCs w:val="24"/>
          <w:lang w:eastAsia="ru-RU"/>
        </w:rPr>
      </w:pPr>
      <w:r w:rsidRPr="00140565">
        <w:rPr>
          <w:rFonts w:ascii="Cambria" w:hAnsi="Cambria"/>
          <w:b/>
          <w:sz w:val="24"/>
          <w:szCs w:val="24"/>
          <w:lang w:eastAsia="ru-RU"/>
        </w:rPr>
        <w:t xml:space="preserve">                                                                                                             7 класс</w:t>
      </w:r>
    </w:p>
    <w:p w:rsidR="001A7808" w:rsidRPr="00140565" w:rsidRDefault="001A7808" w:rsidP="004A19DD">
      <w:pPr>
        <w:spacing w:after="0" w:line="240" w:lineRule="auto"/>
        <w:rPr>
          <w:rFonts w:ascii="Cambria" w:hAnsi="Cambria"/>
          <w:sz w:val="24"/>
          <w:szCs w:val="24"/>
          <w:lang w:val="en-US" w:eastAsia="ru-RU"/>
        </w:rPr>
      </w:pPr>
    </w:p>
    <w:p w:rsidR="001A7808" w:rsidRPr="00140565" w:rsidRDefault="001A7808" w:rsidP="004A19DD">
      <w:pPr>
        <w:spacing w:after="0" w:line="240" w:lineRule="auto"/>
        <w:rPr>
          <w:rFonts w:ascii="Cambria" w:hAnsi="Cambria"/>
          <w:sz w:val="24"/>
          <w:szCs w:val="24"/>
          <w:lang w:eastAsia="ru-RU"/>
        </w:rPr>
      </w:pPr>
    </w:p>
    <w:p w:rsidR="001A7808" w:rsidRPr="00140565" w:rsidRDefault="001A7808" w:rsidP="001518FB">
      <w:pPr>
        <w:spacing w:after="0" w:line="240" w:lineRule="auto"/>
        <w:rPr>
          <w:rFonts w:ascii="Cambria" w:hAnsi="Cambria"/>
          <w:sz w:val="24"/>
          <w:szCs w:val="24"/>
          <w:lang w:eastAsia="ru-RU"/>
        </w:rPr>
      </w:pPr>
    </w:p>
    <w:tbl>
      <w:tblPr>
        <w:tblpPr w:leftFromText="180" w:rightFromText="180" w:vertAnchor="text" w:horzAnchor="margin" w:tblpY="1"/>
        <w:tblW w:w="15606" w:type="dxa"/>
        <w:tblLayout w:type="fixed"/>
        <w:tblCellMar>
          <w:left w:w="0" w:type="dxa"/>
          <w:right w:w="0" w:type="dxa"/>
        </w:tblCellMar>
        <w:tblLook w:val="00A0" w:firstRow="1" w:lastRow="0" w:firstColumn="1" w:lastColumn="0" w:noHBand="0" w:noVBand="0"/>
      </w:tblPr>
      <w:tblGrid>
        <w:gridCol w:w="846"/>
        <w:gridCol w:w="2322"/>
        <w:gridCol w:w="2681"/>
        <w:gridCol w:w="263"/>
        <w:gridCol w:w="2108"/>
        <w:gridCol w:w="34"/>
        <w:gridCol w:w="6"/>
        <w:gridCol w:w="523"/>
        <w:gridCol w:w="2108"/>
        <w:gridCol w:w="49"/>
        <w:gridCol w:w="373"/>
        <w:gridCol w:w="2312"/>
        <w:gridCol w:w="77"/>
        <w:gridCol w:w="142"/>
        <w:gridCol w:w="1762"/>
      </w:tblGrid>
      <w:tr w:rsidR="001A7808" w:rsidRPr="00140565" w:rsidTr="00FE3F4E">
        <w:trPr>
          <w:trHeight w:val="196"/>
        </w:trPr>
        <w:tc>
          <w:tcPr>
            <w:tcW w:w="846" w:type="dxa"/>
            <w:vMerge w:val="restart"/>
            <w:tcBorders>
              <w:top w:val="single" w:sz="8" w:space="0" w:color="000000"/>
              <w:left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b/>
                <w:bCs/>
                <w:sz w:val="24"/>
                <w:szCs w:val="24"/>
                <w:lang w:eastAsia="ru-RU"/>
              </w:rPr>
              <w:t>№ п/п</w:t>
            </w:r>
          </w:p>
          <w:p w:rsidR="001A7808" w:rsidRPr="00140565" w:rsidRDefault="001A7808" w:rsidP="001518FB">
            <w:pPr>
              <w:spacing w:after="0" w:line="240" w:lineRule="auto"/>
              <w:jc w:val="center"/>
              <w:rPr>
                <w:rFonts w:ascii="Cambria" w:hAnsi="Cambria"/>
                <w:sz w:val="24"/>
                <w:szCs w:val="24"/>
                <w:lang w:eastAsia="ru-RU"/>
              </w:rPr>
            </w:pPr>
          </w:p>
          <w:p w:rsidR="001A7808" w:rsidRPr="00140565" w:rsidRDefault="001A7808" w:rsidP="001518FB">
            <w:pPr>
              <w:spacing w:after="0" w:line="240" w:lineRule="auto"/>
              <w:jc w:val="center"/>
              <w:rPr>
                <w:rFonts w:ascii="Cambria" w:hAnsi="Cambria"/>
                <w:b/>
                <w:sz w:val="24"/>
                <w:szCs w:val="24"/>
                <w:lang w:eastAsia="ru-RU"/>
              </w:rPr>
            </w:pPr>
          </w:p>
        </w:tc>
        <w:tc>
          <w:tcPr>
            <w:tcW w:w="2322" w:type="dxa"/>
            <w:vMerge w:val="restart"/>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b/>
                <w:sz w:val="24"/>
                <w:szCs w:val="24"/>
              </w:rPr>
            </w:pPr>
            <w:r w:rsidRPr="00140565">
              <w:rPr>
                <w:rFonts w:ascii="Cambria" w:hAnsi="Cambria"/>
                <w:b/>
                <w:sz w:val="24"/>
                <w:szCs w:val="24"/>
              </w:rPr>
              <w:t>Тема урока.</w:t>
            </w:r>
          </w:p>
          <w:p w:rsidR="001A7808" w:rsidRPr="00140565" w:rsidRDefault="001A7808" w:rsidP="001518FB">
            <w:pPr>
              <w:spacing w:after="0" w:line="240" w:lineRule="auto"/>
              <w:jc w:val="center"/>
              <w:rPr>
                <w:rFonts w:ascii="Cambria" w:hAnsi="Cambria"/>
                <w:b/>
                <w:sz w:val="24"/>
                <w:szCs w:val="24"/>
              </w:rPr>
            </w:pPr>
          </w:p>
        </w:tc>
        <w:tc>
          <w:tcPr>
            <w:tcW w:w="2944" w:type="dxa"/>
            <w:gridSpan w:val="2"/>
            <w:vMerge w:val="restart"/>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b/>
                <w:sz w:val="24"/>
                <w:szCs w:val="24"/>
              </w:rPr>
            </w:pPr>
            <w:r w:rsidRPr="00140565">
              <w:rPr>
                <w:rFonts w:ascii="Cambria" w:hAnsi="Cambria"/>
                <w:b/>
                <w:sz w:val="24"/>
                <w:szCs w:val="24"/>
              </w:rPr>
              <w:t>Содержание урока.</w:t>
            </w:r>
          </w:p>
          <w:p w:rsidR="001A7808" w:rsidRPr="00140565" w:rsidRDefault="001A7808" w:rsidP="001518FB">
            <w:pPr>
              <w:spacing w:after="0" w:line="240" w:lineRule="auto"/>
              <w:jc w:val="center"/>
              <w:rPr>
                <w:rFonts w:ascii="Cambria" w:hAnsi="Cambria"/>
                <w:b/>
                <w:sz w:val="24"/>
                <w:szCs w:val="24"/>
              </w:rPr>
            </w:pPr>
            <w:r w:rsidRPr="00140565">
              <w:rPr>
                <w:rFonts w:ascii="Cambria" w:hAnsi="Cambria"/>
                <w:b/>
                <w:sz w:val="24"/>
                <w:szCs w:val="24"/>
              </w:rPr>
              <w:t>Демонстрация опытов.</w:t>
            </w:r>
          </w:p>
        </w:tc>
        <w:tc>
          <w:tcPr>
            <w:tcW w:w="7732" w:type="dxa"/>
            <w:gridSpan w:val="10"/>
            <w:tcBorders>
              <w:top w:val="single" w:sz="8" w:space="0" w:color="000000"/>
              <w:left w:val="single" w:sz="8" w:space="0" w:color="000000"/>
              <w:bottom w:val="single" w:sz="8" w:space="0" w:color="000000"/>
              <w:right w:val="single" w:sz="4" w:space="0" w:color="auto"/>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b/>
                <w:sz w:val="24"/>
                <w:szCs w:val="24"/>
              </w:rPr>
            </w:pPr>
            <w:r w:rsidRPr="00140565">
              <w:rPr>
                <w:rFonts w:ascii="Cambria" w:hAnsi="Cambria"/>
                <w:b/>
                <w:sz w:val="24"/>
                <w:szCs w:val="24"/>
              </w:rPr>
              <w:t>Планируемые результаты</w:t>
            </w:r>
          </w:p>
          <w:p w:rsidR="001A7808" w:rsidRPr="00140565" w:rsidRDefault="001A7808" w:rsidP="001518FB">
            <w:pPr>
              <w:spacing w:after="0" w:line="240" w:lineRule="auto"/>
              <w:jc w:val="center"/>
              <w:rPr>
                <w:rFonts w:ascii="Cambria" w:hAnsi="Cambria"/>
                <w:b/>
                <w:sz w:val="24"/>
                <w:szCs w:val="24"/>
              </w:rPr>
            </w:pPr>
          </w:p>
        </w:tc>
        <w:tc>
          <w:tcPr>
            <w:tcW w:w="1762" w:type="dxa"/>
            <w:vMerge w:val="restart"/>
            <w:tcBorders>
              <w:top w:val="single" w:sz="8" w:space="0" w:color="000000"/>
              <w:left w:val="single" w:sz="4" w:space="0" w:color="auto"/>
              <w:right w:val="single" w:sz="4" w:space="0" w:color="auto"/>
            </w:tcBorders>
          </w:tcPr>
          <w:p w:rsidR="001A7808" w:rsidRPr="00140565" w:rsidRDefault="001A7808" w:rsidP="001518FB">
            <w:pPr>
              <w:spacing w:after="0" w:line="240" w:lineRule="auto"/>
              <w:jc w:val="center"/>
              <w:rPr>
                <w:rFonts w:ascii="Cambria" w:hAnsi="Cambria"/>
                <w:b/>
                <w:sz w:val="24"/>
                <w:szCs w:val="24"/>
              </w:rPr>
            </w:pPr>
            <w:r w:rsidRPr="00140565">
              <w:rPr>
                <w:rFonts w:ascii="Cambria" w:hAnsi="Cambria"/>
                <w:b/>
                <w:sz w:val="24"/>
                <w:szCs w:val="24"/>
              </w:rPr>
              <w:t>Дата</w:t>
            </w:r>
          </w:p>
          <w:p w:rsidR="001A7808" w:rsidRPr="00140565" w:rsidRDefault="001A7808" w:rsidP="001518FB">
            <w:pPr>
              <w:spacing w:after="0" w:line="240" w:lineRule="auto"/>
              <w:jc w:val="center"/>
              <w:rPr>
                <w:rFonts w:ascii="Cambria" w:hAnsi="Cambria"/>
                <w:b/>
                <w:sz w:val="24"/>
                <w:szCs w:val="24"/>
                <w:lang w:eastAsia="ru-RU"/>
              </w:rPr>
            </w:pPr>
          </w:p>
        </w:tc>
      </w:tr>
      <w:tr w:rsidR="001A7808" w:rsidRPr="00140565" w:rsidTr="00FE3F4E">
        <w:trPr>
          <w:trHeight w:val="245"/>
        </w:trPr>
        <w:tc>
          <w:tcPr>
            <w:tcW w:w="846" w:type="dxa"/>
            <w:vMerge/>
            <w:tcBorders>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p>
        </w:tc>
        <w:tc>
          <w:tcPr>
            <w:tcW w:w="2322" w:type="dxa"/>
            <w:vMerge/>
            <w:tcBorders>
              <w:top w:val="single" w:sz="8" w:space="0" w:color="000000"/>
              <w:left w:val="single" w:sz="8" w:space="0" w:color="000000"/>
              <w:bottom w:val="single" w:sz="4" w:space="0" w:color="auto"/>
              <w:right w:val="single" w:sz="8" w:space="0" w:color="000000"/>
            </w:tcBorders>
            <w:tcMar>
              <w:top w:w="15" w:type="dxa"/>
              <w:left w:w="67" w:type="dxa"/>
              <w:bottom w:w="0" w:type="dxa"/>
              <w:right w:w="67" w:type="dxa"/>
            </w:tcMar>
            <w:vAlign w:val="center"/>
          </w:tcPr>
          <w:p w:rsidR="001A7808" w:rsidRPr="00140565" w:rsidRDefault="001A7808" w:rsidP="001518FB">
            <w:pPr>
              <w:spacing w:after="0" w:line="240" w:lineRule="auto"/>
              <w:jc w:val="center"/>
              <w:rPr>
                <w:rFonts w:ascii="Cambria" w:hAnsi="Cambria"/>
                <w:b/>
                <w:sz w:val="24"/>
                <w:szCs w:val="24"/>
              </w:rPr>
            </w:pPr>
          </w:p>
        </w:tc>
        <w:tc>
          <w:tcPr>
            <w:tcW w:w="2944" w:type="dxa"/>
            <w:gridSpan w:val="2"/>
            <w:vMerge/>
            <w:tcBorders>
              <w:top w:val="single" w:sz="8" w:space="0" w:color="000000"/>
              <w:left w:val="single" w:sz="8" w:space="0" w:color="000000"/>
              <w:bottom w:val="single" w:sz="4" w:space="0" w:color="auto"/>
              <w:right w:val="single" w:sz="8" w:space="0" w:color="000000"/>
            </w:tcBorders>
            <w:tcMar>
              <w:top w:w="15" w:type="dxa"/>
              <w:left w:w="67" w:type="dxa"/>
              <w:bottom w:w="0" w:type="dxa"/>
              <w:right w:w="67" w:type="dxa"/>
            </w:tcMar>
            <w:vAlign w:val="center"/>
          </w:tcPr>
          <w:p w:rsidR="001A7808" w:rsidRPr="00140565" w:rsidRDefault="001A7808" w:rsidP="001518FB">
            <w:pPr>
              <w:spacing w:after="0" w:line="240" w:lineRule="auto"/>
              <w:jc w:val="center"/>
              <w:rPr>
                <w:rFonts w:ascii="Cambria" w:hAnsi="Cambria"/>
                <w:b/>
                <w:sz w:val="24"/>
                <w:szCs w:val="24"/>
              </w:rPr>
            </w:pPr>
          </w:p>
        </w:tc>
        <w:tc>
          <w:tcPr>
            <w:tcW w:w="2671" w:type="dxa"/>
            <w:gridSpan w:val="4"/>
            <w:tcBorders>
              <w:top w:val="single" w:sz="8" w:space="0" w:color="000000"/>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b/>
                <w:sz w:val="24"/>
                <w:szCs w:val="24"/>
              </w:rPr>
            </w:pPr>
            <w:r w:rsidRPr="00140565">
              <w:rPr>
                <w:rFonts w:ascii="Cambria" w:hAnsi="Cambria"/>
                <w:b/>
                <w:sz w:val="24"/>
                <w:szCs w:val="24"/>
              </w:rPr>
              <w:t xml:space="preserve">Личностные </w:t>
            </w:r>
          </w:p>
        </w:tc>
        <w:tc>
          <w:tcPr>
            <w:tcW w:w="2530" w:type="dxa"/>
            <w:gridSpan w:val="3"/>
            <w:tcBorders>
              <w:top w:val="single" w:sz="8" w:space="0" w:color="000000"/>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b/>
                <w:sz w:val="24"/>
                <w:szCs w:val="24"/>
                <w:lang w:eastAsia="ru-RU"/>
              </w:rPr>
            </w:pPr>
            <w:r w:rsidRPr="00140565">
              <w:rPr>
                <w:rFonts w:ascii="Cambria" w:hAnsi="Cambria"/>
                <w:b/>
                <w:sz w:val="24"/>
                <w:szCs w:val="24"/>
                <w:lang w:eastAsia="ru-RU"/>
              </w:rPr>
              <w:t>Предметные</w:t>
            </w:r>
          </w:p>
          <w:p w:rsidR="001A7808" w:rsidRPr="00140565" w:rsidRDefault="001A7808" w:rsidP="001518FB">
            <w:pPr>
              <w:spacing w:after="0" w:line="240" w:lineRule="auto"/>
              <w:jc w:val="center"/>
              <w:rPr>
                <w:rFonts w:ascii="Cambria" w:hAnsi="Cambria"/>
                <w:b/>
                <w:sz w:val="24"/>
                <w:szCs w:val="24"/>
              </w:rPr>
            </w:pPr>
            <w:r w:rsidRPr="00140565">
              <w:rPr>
                <w:rFonts w:ascii="Cambria" w:hAnsi="Cambria"/>
                <w:b/>
                <w:sz w:val="24"/>
                <w:szCs w:val="24"/>
              </w:rPr>
              <w:t>Результаты</w:t>
            </w:r>
          </w:p>
        </w:tc>
        <w:tc>
          <w:tcPr>
            <w:tcW w:w="2531" w:type="dxa"/>
            <w:gridSpan w:val="3"/>
            <w:tcBorders>
              <w:top w:val="single" w:sz="8" w:space="0" w:color="000000"/>
              <w:left w:val="single" w:sz="8" w:space="0" w:color="000000"/>
              <w:bottom w:val="single" w:sz="4" w:space="0" w:color="auto"/>
              <w:right w:val="single" w:sz="4" w:space="0" w:color="auto"/>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b/>
                <w:sz w:val="24"/>
                <w:szCs w:val="24"/>
              </w:rPr>
            </w:pPr>
            <w:r w:rsidRPr="00140565">
              <w:rPr>
                <w:rFonts w:ascii="Cambria" w:hAnsi="Cambria"/>
                <w:b/>
                <w:sz w:val="24"/>
                <w:szCs w:val="24"/>
              </w:rPr>
              <w:t>метапредметные</w:t>
            </w:r>
          </w:p>
        </w:tc>
        <w:tc>
          <w:tcPr>
            <w:tcW w:w="1762" w:type="dxa"/>
            <w:vMerge/>
            <w:tcBorders>
              <w:left w:val="single" w:sz="4" w:space="0" w:color="auto"/>
              <w:bottom w:val="single" w:sz="4" w:space="0" w:color="auto"/>
              <w:right w:val="single" w:sz="4" w:space="0" w:color="auto"/>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b/>
                <w:sz w:val="24"/>
                <w:szCs w:val="24"/>
                <w:lang w:eastAsia="ru-RU"/>
              </w:rPr>
            </w:pPr>
          </w:p>
        </w:tc>
      </w:tr>
      <w:tr w:rsidR="001A7808" w:rsidRPr="00140565" w:rsidTr="00FE3F4E">
        <w:trPr>
          <w:trHeight w:val="154"/>
        </w:trPr>
        <w:tc>
          <w:tcPr>
            <w:tcW w:w="15606" w:type="dxa"/>
            <w:gridSpan w:val="15"/>
            <w:tcBorders>
              <w:top w:val="single" w:sz="4" w:space="0" w:color="auto"/>
              <w:left w:val="single" w:sz="8" w:space="0" w:color="000000"/>
              <w:bottom w:val="single" w:sz="8" w:space="0" w:color="000000"/>
              <w:right w:val="single" w:sz="4" w:space="0" w:color="auto"/>
            </w:tcBorders>
            <w:tcMar>
              <w:top w:w="15" w:type="dxa"/>
              <w:left w:w="67" w:type="dxa"/>
              <w:bottom w:w="0" w:type="dxa"/>
              <w:right w:w="67" w:type="dxa"/>
            </w:tcMar>
          </w:tcPr>
          <w:p w:rsidR="001A7808" w:rsidRPr="00140565" w:rsidRDefault="001A7808" w:rsidP="001518FB">
            <w:pPr>
              <w:tabs>
                <w:tab w:val="left" w:pos="3228"/>
                <w:tab w:val="center" w:pos="8097"/>
              </w:tabs>
              <w:spacing w:after="0" w:line="240" w:lineRule="auto"/>
              <w:jc w:val="center"/>
              <w:rPr>
                <w:rFonts w:ascii="Cambria" w:hAnsi="Cambria"/>
                <w:b/>
                <w:sz w:val="24"/>
                <w:szCs w:val="24"/>
                <w:lang w:eastAsia="ru-RU"/>
              </w:rPr>
            </w:pPr>
          </w:p>
          <w:p w:rsidR="001A7808" w:rsidRPr="00140565" w:rsidRDefault="001A7808" w:rsidP="001518FB">
            <w:pPr>
              <w:tabs>
                <w:tab w:val="left" w:pos="3228"/>
                <w:tab w:val="center" w:pos="8097"/>
              </w:tabs>
              <w:spacing w:after="0" w:line="240" w:lineRule="auto"/>
              <w:jc w:val="center"/>
              <w:rPr>
                <w:rFonts w:ascii="Cambria" w:hAnsi="Cambria"/>
                <w:sz w:val="24"/>
                <w:szCs w:val="24"/>
                <w:lang w:eastAsia="ru-RU"/>
              </w:rPr>
            </w:pPr>
            <w:r w:rsidRPr="00140565">
              <w:rPr>
                <w:rFonts w:ascii="Cambria" w:hAnsi="Cambria"/>
                <w:sz w:val="24"/>
                <w:szCs w:val="24"/>
                <w:lang w:eastAsia="ru-RU"/>
              </w:rPr>
              <w:t>ВВЕДЕНИЕ ( 4часа)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Основные виды деятельности ученика: наблюдать и  описывать физические явления. Участвовать в обсуждении явления падения тел на землю. Высказывать предположения и гипотезы. Измерять расстояния и промежутки времени. Определять цену деления шкалы прибора.</w:t>
            </w:r>
          </w:p>
          <w:p w:rsidR="001A7808" w:rsidRPr="00140565" w:rsidRDefault="001A7808" w:rsidP="001518FB">
            <w:pPr>
              <w:spacing w:after="0" w:line="240" w:lineRule="auto"/>
              <w:jc w:val="center"/>
              <w:rPr>
                <w:rFonts w:ascii="Cambria" w:hAnsi="Cambria"/>
                <w:b/>
                <w:sz w:val="24"/>
                <w:szCs w:val="24"/>
                <w:lang w:eastAsia="ru-RU"/>
              </w:rPr>
            </w:pPr>
          </w:p>
        </w:tc>
      </w:tr>
      <w:tr w:rsidR="001A7808" w:rsidRPr="00140565" w:rsidTr="00FE3F4E">
        <w:trPr>
          <w:trHeight w:val="671"/>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Первичный инструктаж по ТБ.</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Что изучает физика. Наблюдения и опыты.</w:t>
            </w:r>
          </w:p>
        </w:tc>
        <w:tc>
          <w:tcPr>
            <w:tcW w:w="294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Первоначальные сведения о физике как науке.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Понятие о содержании физической науки; физические явления. Главная задача физики; основные физические знания – наблюдения и опыты.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Различные приборы, их действие.</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1.Демонстрация наборов тел, имеющих</w:t>
            </w:r>
          </w:p>
          <w:p w:rsidR="001A7808" w:rsidRPr="00140565" w:rsidRDefault="001A7808" w:rsidP="001518FB">
            <w:pPr>
              <w:numPr>
                <w:ilvl w:val="0"/>
                <w:numId w:val="71"/>
              </w:numPr>
              <w:spacing w:after="0" w:line="240" w:lineRule="auto"/>
              <w:jc w:val="center"/>
              <w:rPr>
                <w:rFonts w:ascii="Cambria" w:hAnsi="Cambria"/>
                <w:sz w:val="24"/>
                <w:szCs w:val="24"/>
                <w:lang w:eastAsia="ru-RU"/>
              </w:rPr>
            </w:pPr>
            <w:r w:rsidRPr="00140565">
              <w:rPr>
                <w:rFonts w:ascii="Cambria" w:hAnsi="Cambria"/>
                <w:sz w:val="24"/>
                <w:szCs w:val="24"/>
                <w:lang w:eastAsia="ru-RU"/>
              </w:rPr>
              <w:t xml:space="preserve">Одинаковую форму, но разный </w:t>
            </w:r>
            <w:r w:rsidRPr="00140565">
              <w:rPr>
                <w:rFonts w:ascii="Cambria" w:hAnsi="Cambria"/>
                <w:sz w:val="24"/>
                <w:szCs w:val="24"/>
                <w:lang w:eastAsia="ru-RU"/>
              </w:rPr>
              <w:lastRenderedPageBreak/>
              <w:t>объем;</w:t>
            </w:r>
          </w:p>
          <w:p w:rsidR="001A7808" w:rsidRPr="00140565" w:rsidRDefault="001A7808" w:rsidP="001518FB">
            <w:pPr>
              <w:numPr>
                <w:ilvl w:val="0"/>
                <w:numId w:val="71"/>
              </w:numPr>
              <w:spacing w:after="0" w:line="240" w:lineRule="auto"/>
              <w:jc w:val="center"/>
              <w:rPr>
                <w:rFonts w:ascii="Cambria" w:hAnsi="Cambria"/>
                <w:sz w:val="24"/>
                <w:szCs w:val="24"/>
                <w:lang w:eastAsia="ru-RU"/>
              </w:rPr>
            </w:pPr>
            <w:r w:rsidRPr="00140565">
              <w:rPr>
                <w:rFonts w:ascii="Cambria" w:hAnsi="Cambria"/>
                <w:sz w:val="24"/>
                <w:szCs w:val="24"/>
                <w:lang w:eastAsia="ru-RU"/>
              </w:rPr>
              <w:t>Одинаковый объем, но разную форму.</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2.Примеры физических явлений, относящихся  к различным группам.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b/>
                <w:bCs/>
                <w:sz w:val="24"/>
                <w:szCs w:val="24"/>
              </w:rPr>
              <w:t>Д:</w:t>
            </w:r>
            <w:r w:rsidRPr="00140565">
              <w:rPr>
                <w:rFonts w:ascii="Cambria" w:hAnsi="Cambria"/>
                <w:sz w:val="24"/>
                <w:szCs w:val="24"/>
              </w:rPr>
              <w:t xml:space="preserve"> падение шарика по наклонной плоскости, давление света, звучание камертона, горение лампочки от батарейки, постоянный магнит.</w:t>
            </w:r>
          </w:p>
          <w:p w:rsidR="001A7808" w:rsidRPr="00140565" w:rsidRDefault="001A7808" w:rsidP="001518FB">
            <w:pPr>
              <w:spacing w:after="0" w:line="240" w:lineRule="auto"/>
              <w:jc w:val="center"/>
              <w:rPr>
                <w:rFonts w:ascii="Cambria" w:hAnsi="Cambria"/>
                <w:sz w:val="24"/>
                <w:szCs w:val="24"/>
              </w:rPr>
            </w:pP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Предмет физика,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физические явления,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физические тела,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материя, вещество, поле.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Физика – одна из наук о природе. Основные задачи физики.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Физическое тело. Вещество. Материя. Методы познания в физике.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Цикл научного познания. Наблюдения и опыты – основные источники знаний в </w:t>
            </w:r>
            <w:r w:rsidRPr="00140565">
              <w:rPr>
                <w:rFonts w:ascii="Cambria" w:hAnsi="Cambria"/>
                <w:sz w:val="24"/>
                <w:szCs w:val="24"/>
              </w:rPr>
              <w:lastRenderedPageBreak/>
              <w:t>физике.</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Связь физики с естественными науками, техникой.</w:t>
            </w:r>
          </w:p>
          <w:p w:rsidR="001A7808" w:rsidRPr="00140565" w:rsidRDefault="001A7808" w:rsidP="001518FB">
            <w:pPr>
              <w:spacing w:after="0" w:line="240" w:lineRule="auto"/>
              <w:jc w:val="center"/>
              <w:rPr>
                <w:rFonts w:ascii="Cambria" w:hAnsi="Cambria"/>
                <w:sz w:val="24"/>
                <w:szCs w:val="24"/>
              </w:rPr>
            </w:pPr>
          </w:p>
        </w:tc>
        <w:tc>
          <w:tcPr>
            <w:tcW w:w="253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Различать физические явления и тела, физические величины и их единицы.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Ознакомиться с  научной терминологией, наблюдать и описывать физические явления.</w:t>
            </w:r>
          </w:p>
        </w:tc>
        <w:tc>
          <w:tcPr>
            <w:tcW w:w="253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учебно-познавательного интереса к новому материалу, способам решения новой задачи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осознание важности изучения физики, проведение наблюдения,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познавательных интересов.</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Пользоваться </w:t>
            </w:r>
            <w:r w:rsidRPr="00140565">
              <w:rPr>
                <w:rFonts w:ascii="Cambria" w:hAnsi="Cambria"/>
                <w:sz w:val="24"/>
                <w:szCs w:val="24"/>
              </w:rPr>
              <w:lastRenderedPageBreak/>
              <w:t>справочным материалом учебника, делать умозаключения из наблюдений.</w:t>
            </w:r>
          </w:p>
        </w:tc>
        <w:tc>
          <w:tcPr>
            <w:tcW w:w="176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01.09</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2</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Физические величины. Погрешность измерений.</w:t>
            </w:r>
          </w:p>
        </w:tc>
        <w:tc>
          <w:tcPr>
            <w:tcW w:w="294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Определение физической величины. Алгоритм нахождения цены деления измерительного прибора и погрешности измерений.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Понятие о физической величине. Единицы физических величин. Цена деления и её определение. Измерительные приборы. Решение задач№1,3</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b/>
                <w:bCs/>
                <w:sz w:val="24"/>
                <w:szCs w:val="24"/>
                <w:lang w:eastAsia="ru-RU"/>
              </w:rPr>
              <w:t>Д:</w:t>
            </w:r>
            <w:r w:rsidRPr="00140565">
              <w:rPr>
                <w:rFonts w:ascii="Cambria" w:hAnsi="Cambria"/>
                <w:sz w:val="24"/>
                <w:szCs w:val="24"/>
                <w:lang w:eastAsia="ru-RU"/>
              </w:rPr>
              <w:t xml:space="preserve"> шкалы различных физических приборов.</w:t>
            </w:r>
          </w:p>
          <w:p w:rsidR="001A7808" w:rsidRPr="00140565" w:rsidRDefault="001A7808" w:rsidP="001518FB">
            <w:pPr>
              <w:spacing w:after="0" w:line="240" w:lineRule="auto"/>
              <w:jc w:val="center"/>
              <w:rPr>
                <w:rFonts w:ascii="Cambria" w:hAnsi="Cambria"/>
                <w:sz w:val="24"/>
                <w:szCs w:val="24"/>
              </w:rPr>
            </w:pP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Источники физических знаний. Физические величины и единицы измерения. Международная система единиц. Кратные и дольные единицы. Физические приборы. Навыки по переводу единиц и определения цены деления физического прибора.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Физическая величина,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цена деления шкалы,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погрешность измерения.</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253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Приводить примеры  физических величин, находить цену деления прибора, различать погрешность и записывать результат измерений с учетом погрешности.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научного типа мышления.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Пользоваться измерительной линейкой, термометром, транспортиром.</w:t>
            </w:r>
          </w:p>
        </w:tc>
        <w:tc>
          <w:tcPr>
            <w:tcW w:w="253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умений работы с физическими величинами,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убежденность в возможности познания природы.</w:t>
            </w:r>
          </w:p>
        </w:tc>
        <w:tc>
          <w:tcPr>
            <w:tcW w:w="176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03.09</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b/>
                <w:i/>
                <w:sz w:val="24"/>
                <w:szCs w:val="24"/>
                <w:lang w:eastAsia="ru-RU"/>
              </w:rPr>
            </w:pPr>
            <w:r w:rsidRPr="00140565">
              <w:rPr>
                <w:rFonts w:ascii="Cambria" w:hAnsi="Cambria"/>
                <w:b/>
                <w:i/>
                <w:sz w:val="24"/>
                <w:szCs w:val="24"/>
                <w:lang w:eastAsia="ru-RU"/>
              </w:rPr>
              <w:t xml:space="preserve">Лабораторная </w:t>
            </w:r>
            <w:r w:rsidRPr="00140565">
              <w:rPr>
                <w:rFonts w:ascii="Cambria" w:hAnsi="Cambria"/>
                <w:b/>
                <w:i/>
                <w:sz w:val="24"/>
                <w:szCs w:val="24"/>
                <w:lang w:eastAsia="ru-RU"/>
              </w:rPr>
              <w:lastRenderedPageBreak/>
              <w:t>работа№ 1</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,,Определение цены деления измерительного прибора».</w:t>
            </w:r>
          </w:p>
        </w:tc>
        <w:tc>
          <w:tcPr>
            <w:tcW w:w="294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Знакомство с техникой </w:t>
            </w:r>
            <w:r w:rsidRPr="00140565">
              <w:rPr>
                <w:rFonts w:ascii="Cambria" w:hAnsi="Cambria"/>
                <w:sz w:val="24"/>
                <w:szCs w:val="24"/>
              </w:rPr>
              <w:lastRenderedPageBreak/>
              <w:t>безопасности в кабинете физики. Развитие умений и навыков работы с физическими приборами. Знакомство с требованиями к оформлению отчетов о лабораторной работе.</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1.Определение цены деления измерительного прибора.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2.Измерение вместимости различных емкостей.</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3.Запись результатов измерений с учетом погрешностей.</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4.Представление данных в виде таблицы.</w:t>
            </w:r>
          </w:p>
          <w:p w:rsidR="001A7808" w:rsidRPr="00140565" w:rsidRDefault="001A7808" w:rsidP="001518FB">
            <w:pPr>
              <w:spacing w:after="0" w:line="240" w:lineRule="auto"/>
              <w:jc w:val="center"/>
              <w:rPr>
                <w:rFonts w:ascii="Cambria" w:hAnsi="Cambria"/>
                <w:sz w:val="24"/>
                <w:szCs w:val="24"/>
                <w:lang w:eastAsia="ru-RU"/>
              </w:rPr>
            </w:pPr>
          </w:p>
          <w:p w:rsidR="001A7808" w:rsidRPr="00140565" w:rsidRDefault="001A7808" w:rsidP="001518FB">
            <w:pPr>
              <w:spacing w:after="0" w:line="240" w:lineRule="auto"/>
              <w:jc w:val="center"/>
              <w:rPr>
                <w:rFonts w:ascii="Cambria" w:hAnsi="Cambria"/>
                <w:sz w:val="24"/>
                <w:szCs w:val="24"/>
                <w:lang w:eastAsia="ru-RU"/>
              </w:rPr>
            </w:pPr>
          </w:p>
          <w:p w:rsidR="001A7808" w:rsidRPr="00140565" w:rsidRDefault="001A7808" w:rsidP="001518FB">
            <w:pPr>
              <w:spacing w:after="0" w:line="240" w:lineRule="auto"/>
              <w:jc w:val="center"/>
              <w:rPr>
                <w:rFonts w:ascii="Cambria" w:hAnsi="Cambria"/>
                <w:sz w:val="24"/>
                <w:szCs w:val="24"/>
                <w:lang w:eastAsia="ru-RU"/>
              </w:rPr>
            </w:pPr>
          </w:p>
          <w:p w:rsidR="001A7808" w:rsidRPr="00140565" w:rsidRDefault="001A7808" w:rsidP="001518FB">
            <w:pPr>
              <w:spacing w:after="0" w:line="240" w:lineRule="auto"/>
              <w:jc w:val="center"/>
              <w:rPr>
                <w:rFonts w:ascii="Cambria" w:hAnsi="Cambria"/>
                <w:sz w:val="24"/>
                <w:szCs w:val="24"/>
                <w:lang w:eastAsia="ru-RU"/>
              </w:rPr>
            </w:pPr>
          </w:p>
          <w:p w:rsidR="001A7808" w:rsidRPr="00140565" w:rsidRDefault="001A7808" w:rsidP="001518FB">
            <w:pPr>
              <w:spacing w:after="0" w:line="240" w:lineRule="auto"/>
              <w:jc w:val="center"/>
              <w:rPr>
                <w:rFonts w:ascii="Cambria" w:hAnsi="Cambria"/>
                <w:sz w:val="24"/>
                <w:szCs w:val="24"/>
                <w:lang w:eastAsia="ru-RU"/>
              </w:rPr>
            </w:pP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Физическая величина </w:t>
            </w:r>
            <w:r w:rsidRPr="00140565">
              <w:rPr>
                <w:rFonts w:ascii="Cambria" w:hAnsi="Cambria"/>
                <w:sz w:val="24"/>
                <w:szCs w:val="24"/>
              </w:rPr>
              <w:lastRenderedPageBreak/>
              <w:t>и единица ее измерения. Физический прибор. Цена деления физического прибора. Физический закон.</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физическая величина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цена деления шкалы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погрешность измерения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Физические измерения. Классификация физических измерений. Погрешность измерений. Точность измерений.</w:t>
            </w:r>
          </w:p>
        </w:tc>
        <w:tc>
          <w:tcPr>
            <w:tcW w:w="253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Овладение </w:t>
            </w:r>
            <w:r w:rsidRPr="00140565">
              <w:rPr>
                <w:rFonts w:ascii="Cambria" w:hAnsi="Cambria"/>
                <w:sz w:val="24"/>
                <w:szCs w:val="24"/>
              </w:rPr>
              <w:lastRenderedPageBreak/>
              <w:t>практическими умениями определять цену деления прибора,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оценивать границы погрешностей результатов.</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Знакомство с алгоритмом нахождения цены деления прибора и погрешности измерений.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Т.Б. при выполнении Л/Р.</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Устанавливать закономерности, делать выводы по цели работы.</w:t>
            </w:r>
          </w:p>
        </w:tc>
        <w:tc>
          <w:tcPr>
            <w:tcW w:w="253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Целеполагание, </w:t>
            </w:r>
            <w:r w:rsidRPr="00140565">
              <w:rPr>
                <w:rFonts w:ascii="Cambria" w:hAnsi="Cambria"/>
                <w:sz w:val="24"/>
                <w:szCs w:val="24"/>
              </w:rPr>
              <w:lastRenderedPageBreak/>
              <w:t>планирование пути достижения цели,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умений работы с физическими приборами. Формулировать выводы по даннойл.р.,</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Осуществлять взаимный контроль, устанавливать разные точки зрения, принимать решения, работать в группе,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развивать  внимательность, аккуратность.</w:t>
            </w:r>
          </w:p>
        </w:tc>
        <w:tc>
          <w:tcPr>
            <w:tcW w:w="176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08.09</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4</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Физика и техника.</w:t>
            </w:r>
          </w:p>
        </w:tc>
        <w:tc>
          <w:tcPr>
            <w:tcW w:w="294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Основные этапы развития физики. Взаимосвязь физики и техники.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Научно-технический прогресс.</w:t>
            </w: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И. Ньютон,</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Дж. Максвелл,</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С.П. Королев,</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Ю.А. Гагарин и др.</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Основные этапы развития физики. Взаимосвязь физики и техники.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 чём суть Н.Т.Р.</w:t>
            </w:r>
          </w:p>
        </w:tc>
        <w:tc>
          <w:tcPr>
            <w:tcW w:w="253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Пользоваться современными электронными устройствами: (плеер, пейджер, моб. телефон, видеомагнитофон).</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253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Формирование убеждения в высокой ценности науки в развитии материальной и духовной культуры людей.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Коммуникативные умения докладывать о результатах своего </w:t>
            </w:r>
            <w:r w:rsidRPr="00140565">
              <w:rPr>
                <w:rFonts w:ascii="Cambria" w:hAnsi="Cambria"/>
                <w:sz w:val="24"/>
                <w:szCs w:val="24"/>
              </w:rPr>
              <w:lastRenderedPageBreak/>
              <w:t>исследования,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основы прогнозирования, аргументировать свою точку зрения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оценивать ответы одноклассников, осуществлять расширенный поиск информации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ценностных отношений друг к другу, учителю, авторам открытий и изобретений.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Находить дополнительный материал на заданную тему; выделить главное, существенное.</w:t>
            </w:r>
          </w:p>
        </w:tc>
        <w:tc>
          <w:tcPr>
            <w:tcW w:w="176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10.09</w:t>
            </w:r>
          </w:p>
        </w:tc>
      </w:tr>
      <w:tr w:rsidR="001A7808" w:rsidRPr="00140565" w:rsidTr="00FE3F4E">
        <w:trPr>
          <w:trHeight w:val="308"/>
        </w:trPr>
        <w:tc>
          <w:tcPr>
            <w:tcW w:w="15606" w:type="dxa"/>
            <w:gridSpan w:val="15"/>
            <w:tcBorders>
              <w:top w:val="single" w:sz="8" w:space="0" w:color="000000"/>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Глава 1. Первоначальные сведения о строении вещества ( 6 часов)</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Основные виды деятельности ученика: наблюдать и объяснять явление диффузии. Выполнять опыты по обнаружению действия сил молекулярного притяжения. Объяснять свойства газов, жидкостей и твердых тел на основе атомной теории строения вещества</w:t>
            </w:r>
          </w:p>
        </w:tc>
      </w:tr>
      <w:tr w:rsidR="001A7808" w:rsidRPr="00140565" w:rsidTr="00FE3F4E">
        <w:trPr>
          <w:trHeight w:val="334"/>
        </w:trPr>
        <w:tc>
          <w:tcPr>
            <w:tcW w:w="846" w:type="dxa"/>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5</w:t>
            </w:r>
          </w:p>
        </w:tc>
        <w:tc>
          <w:tcPr>
            <w:tcW w:w="2322" w:type="dxa"/>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Строение вещества. Молекулы.</w:t>
            </w:r>
          </w:p>
          <w:p w:rsidR="001A7808" w:rsidRPr="00140565" w:rsidRDefault="001A7808" w:rsidP="001518FB">
            <w:pPr>
              <w:spacing w:after="0" w:line="240" w:lineRule="auto"/>
              <w:jc w:val="center"/>
              <w:rPr>
                <w:rFonts w:ascii="Cambria" w:hAnsi="Cambria"/>
                <w:b/>
                <w:sz w:val="24"/>
                <w:szCs w:val="24"/>
                <w:lang w:eastAsia="ru-RU"/>
              </w:rPr>
            </w:pPr>
            <w:r w:rsidRPr="00140565">
              <w:rPr>
                <w:rFonts w:ascii="Cambria" w:hAnsi="Cambria"/>
                <w:sz w:val="24"/>
                <w:szCs w:val="24"/>
                <w:lang w:eastAsia="ru-RU"/>
              </w:rPr>
              <w:t>Движение молекул. Скорость движения молекул и температура тела.</w:t>
            </w:r>
          </w:p>
          <w:p w:rsidR="001A7808" w:rsidRPr="00140565" w:rsidRDefault="001A7808" w:rsidP="001518FB">
            <w:pPr>
              <w:spacing w:after="0" w:line="240" w:lineRule="auto"/>
              <w:jc w:val="center"/>
              <w:rPr>
                <w:rFonts w:ascii="Cambria" w:hAnsi="Cambria"/>
                <w:sz w:val="24"/>
                <w:szCs w:val="24"/>
                <w:lang w:eastAsia="ru-RU"/>
              </w:rPr>
            </w:pPr>
          </w:p>
        </w:tc>
        <w:tc>
          <w:tcPr>
            <w:tcW w:w="2944" w:type="dxa"/>
            <w:gridSpan w:val="2"/>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Представление о молекулах и их размерах.</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Опыты и явления, доказывающие, что все вещества состоят отдельных частиц. Молекулы. Атомы. Представления о размерах молекул.</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Д: деформация тел, растворение марганца в воде, расширение тел при нагревании. Снимки молекул, атомов. Смешивание воды и ацетона.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1.Модели молекул воды, кислорода, водорода.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2.Опыты по рисункам 16, 19 учебника.</w:t>
            </w:r>
          </w:p>
        </w:tc>
        <w:tc>
          <w:tcPr>
            <w:tcW w:w="2671" w:type="dxa"/>
            <w:gridSpan w:val="4"/>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Значение знаний о строении вещества. Доказательства строения вещества из частиц. Представление о размерах частиц. Молекулы. Оценка размеров молекулы масла . Атомы.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Понятие молекула, атом ( химия).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Материальность объектов и предметов.</w:t>
            </w:r>
          </w:p>
          <w:p w:rsidR="001A7808" w:rsidRPr="00140565" w:rsidRDefault="001A7808" w:rsidP="001518FB">
            <w:pPr>
              <w:spacing w:after="0" w:line="240" w:lineRule="auto"/>
              <w:jc w:val="center"/>
              <w:rPr>
                <w:rFonts w:ascii="Cambria" w:hAnsi="Cambria"/>
                <w:sz w:val="24"/>
                <w:szCs w:val="24"/>
              </w:rPr>
            </w:pPr>
          </w:p>
        </w:tc>
        <w:tc>
          <w:tcPr>
            <w:tcW w:w="2530" w:type="dxa"/>
            <w:gridSpan w:val="3"/>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Определять размер молекул и атомов; различать понятия молекула и атом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участвовать в дискуссии, кратко и точно отвечать на вопросы, использовать справочную литературу и другие источники информации.</w:t>
            </w:r>
          </w:p>
        </w:tc>
        <w:tc>
          <w:tcPr>
            <w:tcW w:w="2531" w:type="dxa"/>
            <w:gridSpan w:val="3"/>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Анализировать, сравнивать,  сопоставлять, делать выводы  по предложенным опытам.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Понимание различий между исходными фактами и гипотезами для их объяснения, овладение универсальными учебными действиями на примерах гипотез для объяснения известных фактов,устанавливать причинно-следственные связи, строить логическое рассуждение.</w:t>
            </w:r>
          </w:p>
        </w:tc>
        <w:tc>
          <w:tcPr>
            <w:tcW w:w="1762" w:type="dxa"/>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p>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15.09</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6</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b/>
                <w:i/>
                <w:sz w:val="24"/>
                <w:szCs w:val="24"/>
                <w:lang w:eastAsia="ru-RU"/>
              </w:rPr>
            </w:pPr>
            <w:r w:rsidRPr="00140565">
              <w:rPr>
                <w:rFonts w:ascii="Cambria" w:hAnsi="Cambria"/>
                <w:b/>
                <w:i/>
                <w:sz w:val="24"/>
                <w:szCs w:val="24"/>
                <w:lang w:eastAsia="ru-RU"/>
              </w:rPr>
              <w:t>Лабораторная работа№ 2</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 Измерение размеров малых тел,,</w:t>
            </w:r>
          </w:p>
        </w:tc>
        <w:tc>
          <w:tcPr>
            <w:tcW w:w="294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1.Знакомство с методами определения размеров малых тел.</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 Сборка экспериментальной установки.</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3.Запись результатов измерений с учетом погрешностей.</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4.Представление данных в виде таблицы.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5. Оформление отчета по </w:t>
            </w:r>
            <w:r w:rsidRPr="00140565">
              <w:rPr>
                <w:rFonts w:ascii="Cambria" w:hAnsi="Cambria"/>
                <w:sz w:val="24"/>
                <w:szCs w:val="24"/>
              </w:rPr>
              <w:lastRenderedPageBreak/>
              <w:t>проделанной работе.</w:t>
            </w: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Метод рядов для определения линейных размеров малых тел.</w:t>
            </w:r>
          </w:p>
          <w:p w:rsidR="001A7808" w:rsidRPr="00140565" w:rsidRDefault="001A7808" w:rsidP="001518FB">
            <w:pPr>
              <w:spacing w:after="0" w:line="240" w:lineRule="auto"/>
              <w:jc w:val="center"/>
              <w:rPr>
                <w:rFonts w:ascii="Cambria" w:hAnsi="Cambria"/>
                <w:sz w:val="24"/>
                <w:szCs w:val="24"/>
              </w:rPr>
            </w:pPr>
          </w:p>
        </w:tc>
        <w:tc>
          <w:tcPr>
            <w:tcW w:w="253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Выполнять измерения «способом рядов».</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Работать аккуратно  с учетом Т.Б.,</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делать выводы. Овладение умением пользования методом рядов при измерении размеров малых тел.</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Проявлять </w:t>
            </w:r>
            <w:r w:rsidRPr="00140565">
              <w:rPr>
                <w:rFonts w:ascii="Cambria" w:hAnsi="Cambria"/>
                <w:sz w:val="24"/>
                <w:szCs w:val="24"/>
              </w:rPr>
              <w:lastRenderedPageBreak/>
              <w:t>самостоятельность в приобретении новых знаний и практических умений;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получении представления о размерах молекул.</w:t>
            </w:r>
          </w:p>
        </w:tc>
        <w:tc>
          <w:tcPr>
            <w:tcW w:w="253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Самостоятельно контролировать свое время, адекватно оценивать правильность своих действий, вносить коррективы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Ставить проблему, выдвигать гипотезу. Самостоятельно проводить измерения, делать </w:t>
            </w:r>
            <w:r w:rsidRPr="00140565">
              <w:rPr>
                <w:rFonts w:ascii="Cambria" w:hAnsi="Cambria"/>
                <w:sz w:val="24"/>
                <w:szCs w:val="24"/>
              </w:rPr>
              <w:lastRenderedPageBreak/>
              <w:t>умозаключения,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развивать внимательность, собранность и аккуратность.</w:t>
            </w:r>
          </w:p>
        </w:tc>
        <w:tc>
          <w:tcPr>
            <w:tcW w:w="176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17.09</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7</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Диффузия  в газах, жидкостях и твердых телах.</w:t>
            </w:r>
          </w:p>
        </w:tc>
        <w:tc>
          <w:tcPr>
            <w:tcW w:w="294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Как происходит диффузия в газах,  жидкостях и твёрдых телах. Практическая значимость диффузии.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Явление диффузии. Причины и закономерности этого явления. Диффузия в газах, жидкостях и твердых телах. Диффузия в природе. Примеры практического применения.</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Д: броуновское движение, распространение эфира в воздухе, растворение соли в воде.</w:t>
            </w: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Диффузия в жидкостях и твердых телах. Объяснение причины диффузии и различий скорости протекания диффузии в газах и твердых телах. Зависимости скорости молекул от </w:t>
            </w:r>
            <w:r w:rsidRPr="00140565">
              <w:rPr>
                <w:rFonts w:ascii="Cambria" w:hAnsi="Cambria"/>
                <w:bCs/>
                <w:sz w:val="24"/>
                <w:szCs w:val="24"/>
              </w:rPr>
              <w:t>температуры.</w:t>
            </w:r>
          </w:p>
        </w:tc>
        <w:tc>
          <w:tcPr>
            <w:tcW w:w="253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Объяснять явление диффузии и скорость её протекания в зависимости от температуры тела.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Объяснять явления, процессы происходящие в твердых телах, жидкостях и газах</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Выдвигать постулаты о причинах движения молекул, Описывать поведение молекул в конкретной ситуации.</w:t>
            </w:r>
          </w:p>
        </w:tc>
        <w:tc>
          <w:tcPr>
            <w:tcW w:w="253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Анализировать причины, закономерности протекания диффузии.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Развивать монологическую и диалогическую речи, умение выражать свои мысли и способности выслушивать собеседника, понимать его точку зрения, признавать право другого человека на иное мнение.</w:t>
            </w:r>
          </w:p>
          <w:p w:rsidR="001A7808" w:rsidRPr="00140565" w:rsidRDefault="001A7808" w:rsidP="001518FB">
            <w:pPr>
              <w:spacing w:after="0" w:line="240" w:lineRule="auto"/>
              <w:jc w:val="center"/>
              <w:rPr>
                <w:rFonts w:ascii="Cambria" w:hAnsi="Cambria"/>
                <w:sz w:val="24"/>
                <w:szCs w:val="24"/>
              </w:rPr>
            </w:pPr>
          </w:p>
        </w:tc>
        <w:tc>
          <w:tcPr>
            <w:tcW w:w="176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17.09</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8</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Взаимное притяжение и отталкивание молекул.</w:t>
            </w:r>
          </w:p>
        </w:tc>
        <w:tc>
          <w:tcPr>
            <w:tcW w:w="294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Доказательства существования притяжения и отталкивания молекул.</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1.Опыт по рис. 23 учебника.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2.Диффузия газов.</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Д: смачивание твердых тел жидкостью. Капиллярные явления.</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1.Разламывание и соединение куска мела.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2.Сжатие и распрямление ластика.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3.Сваривание в пламени спиртовки двух стеклянных палочек.</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4.Сцепление свинцовых цилиндров.</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5.Отрывание стеклянной пластины от воды.</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6.Смачиваемые и не</w:t>
            </w:r>
            <w:r>
              <w:rPr>
                <w:rFonts w:ascii="Cambria" w:hAnsi="Cambria"/>
                <w:sz w:val="24"/>
                <w:szCs w:val="24"/>
                <w:lang w:eastAsia="ru-RU"/>
              </w:rPr>
              <w:t xml:space="preserve"> </w:t>
            </w:r>
            <w:r w:rsidRPr="00140565">
              <w:rPr>
                <w:rFonts w:ascii="Cambria" w:hAnsi="Cambria"/>
                <w:sz w:val="24"/>
                <w:szCs w:val="24"/>
                <w:lang w:eastAsia="ru-RU"/>
              </w:rPr>
              <w:t>смачиваемые водой вещества.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7.Капиллярность. Наличие мениска.</w:t>
            </w: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Взаимное притяжение,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Отталкивание,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капиллярность,</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смачивание,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несмачивание.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Силы взаимодействия между молекулами </w:t>
            </w:r>
            <w:r w:rsidRPr="00140565">
              <w:rPr>
                <w:rFonts w:ascii="Cambria" w:hAnsi="Cambria"/>
                <w:sz w:val="24"/>
                <w:szCs w:val="24"/>
              </w:rPr>
              <w:lastRenderedPageBreak/>
              <w:t>(опытные доказательства). Силы отталкивания и силы притяжения. Примеры проявления этих сил  в природе и технике.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Применение знаний о явлении диффузия и ее закономерностях в быту.</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Объяснение явлений смачивания и не</w:t>
            </w:r>
            <w:r>
              <w:rPr>
                <w:rFonts w:ascii="Cambria" w:hAnsi="Cambria"/>
                <w:sz w:val="24"/>
                <w:szCs w:val="24"/>
              </w:rPr>
              <w:t xml:space="preserve"> </w:t>
            </w:r>
            <w:r w:rsidRPr="00140565">
              <w:rPr>
                <w:rFonts w:ascii="Cambria" w:hAnsi="Cambria"/>
                <w:sz w:val="24"/>
                <w:szCs w:val="24"/>
              </w:rPr>
              <w:t>смачивания. Капиллярные явления. Смачивание и капиллярность в природе.</w:t>
            </w:r>
          </w:p>
        </w:tc>
        <w:tc>
          <w:tcPr>
            <w:tcW w:w="253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Объяснять  взаимодействие молекул и наличие промежутков.</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Демонстрировать и объяснять примеры проявления этого </w:t>
            </w:r>
            <w:r w:rsidRPr="00140565">
              <w:rPr>
                <w:rFonts w:ascii="Cambria" w:hAnsi="Cambria"/>
                <w:sz w:val="24"/>
                <w:szCs w:val="24"/>
              </w:rPr>
              <w:lastRenderedPageBreak/>
              <w:t>явления в природе и технике.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Овладевать знаниями о взаимодействии молекул</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Установливать указанные фактов, объяснять конкретные ситуации.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Применять знания о явлении смачивания и несмачивания, капиллярности в быту.</w:t>
            </w:r>
          </w:p>
        </w:tc>
        <w:tc>
          <w:tcPr>
            <w:tcW w:w="253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Анализировать и перерабатывать полученную информацию в соответствии с поставленными задачами, выделять </w:t>
            </w:r>
            <w:r w:rsidRPr="00140565">
              <w:rPr>
                <w:rFonts w:ascii="Cambria" w:hAnsi="Cambria"/>
                <w:sz w:val="24"/>
                <w:szCs w:val="24"/>
              </w:rPr>
              <w:lastRenderedPageBreak/>
              <w:t>основное содержание прочитанного текста, находить в нем ответы на поставленные вопросы и излагать его.</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Наблюдать, выдвигать гипотезы, делать умозаключения.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Самостоятельно приобретать новые знания и практические умения.</w:t>
            </w:r>
          </w:p>
        </w:tc>
        <w:tc>
          <w:tcPr>
            <w:tcW w:w="176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22.09</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9</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Агрегатные состояния вещества. Различия в строении веществ.</w:t>
            </w:r>
          </w:p>
        </w:tc>
        <w:tc>
          <w:tcPr>
            <w:tcW w:w="294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Агрегатные состояния вещества.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Различие в расположение и взаимодействие молекул.</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Твердое, жидкое и газообразное состояние вещества. Свойства веществ в </w:t>
            </w:r>
            <w:r w:rsidRPr="00140565">
              <w:rPr>
                <w:rFonts w:ascii="Cambria" w:hAnsi="Cambria"/>
                <w:bCs/>
                <w:sz w:val="24"/>
                <w:szCs w:val="24"/>
              </w:rPr>
              <w:t xml:space="preserve">разных агрегатных состояниях. </w:t>
            </w:r>
            <w:r w:rsidRPr="00140565">
              <w:rPr>
                <w:rFonts w:ascii="Cambria" w:hAnsi="Cambria"/>
                <w:sz w:val="24"/>
                <w:szCs w:val="24"/>
              </w:rPr>
              <w:t xml:space="preserve">Объяснение свойств газов, жидкостей и твердых тел на основе знаний о молекулах. </w:t>
            </w:r>
            <w:r w:rsidRPr="00140565">
              <w:rPr>
                <w:rFonts w:ascii="Cambria" w:hAnsi="Cambria"/>
                <w:sz w:val="24"/>
                <w:szCs w:val="24"/>
              </w:rPr>
              <w:lastRenderedPageBreak/>
              <w:t>Основные положения МКТ.</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Объем и форма твердых тел, жидкостей и газов.</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Свойство газа занимать весь предоставленный объем.</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.Свойство текучести жидкости.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.Сжимаемость веществ в различных агрегатных состояниях.</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253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Объяснять различия твёрдых тел, жидкостей и газов.</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Создавать модели строения твердых тел, жидкостей, газов.</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Объяснять свойства веществ  в различных агрегатных состояниях на основе МКТ строения вещества.</w:t>
            </w:r>
          </w:p>
        </w:tc>
        <w:tc>
          <w:tcPr>
            <w:tcW w:w="253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Анализировать свойства тел.</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Использовать ранее полученные знания для объяснения явлений, оценить ответ товарища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описывать строение конкретных тел.</w:t>
            </w:r>
          </w:p>
        </w:tc>
        <w:tc>
          <w:tcPr>
            <w:tcW w:w="176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24.09</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val="en-US" w:eastAsia="ru-RU"/>
              </w:rPr>
            </w:pPr>
            <w:r w:rsidRPr="00140565">
              <w:rPr>
                <w:rFonts w:ascii="Cambria" w:hAnsi="Cambria"/>
                <w:sz w:val="24"/>
                <w:szCs w:val="24"/>
                <w:lang w:val="en-US" w:eastAsia="ru-RU"/>
              </w:rPr>
              <w:lastRenderedPageBreak/>
              <w:t>10</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,,Сведения о веществе,, повторительно-обобщающий урок</w:t>
            </w:r>
          </w:p>
        </w:tc>
        <w:tc>
          <w:tcPr>
            <w:tcW w:w="294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Повторение основных положений МКТ  и их опытных обоснований, свойства вещества в трех агрегатных состояниях и их объяснение с точки зрения молекулярной теории.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Систематизация имеющихся знаний по теме «Первоначальные сведения о строении вещества».</w:t>
            </w:r>
          </w:p>
          <w:p w:rsidR="001A7808" w:rsidRPr="00140565" w:rsidRDefault="001A7808" w:rsidP="001518FB">
            <w:pPr>
              <w:spacing w:after="0" w:line="240" w:lineRule="auto"/>
              <w:rPr>
                <w:rFonts w:ascii="Cambria" w:hAnsi="Cambria"/>
                <w:sz w:val="24"/>
                <w:szCs w:val="24"/>
              </w:rPr>
            </w:pPr>
          </w:p>
          <w:p w:rsidR="001A7808" w:rsidRPr="00140565" w:rsidRDefault="001A7808" w:rsidP="001518FB">
            <w:pPr>
              <w:spacing w:after="0" w:line="240" w:lineRule="auto"/>
              <w:rPr>
                <w:rFonts w:ascii="Cambria" w:hAnsi="Cambria"/>
                <w:sz w:val="24"/>
                <w:szCs w:val="24"/>
              </w:rPr>
            </w:pPr>
          </w:p>
          <w:p w:rsidR="001A7808" w:rsidRPr="00140565" w:rsidRDefault="001A7808" w:rsidP="001518FB">
            <w:pPr>
              <w:spacing w:after="0" w:line="240" w:lineRule="auto"/>
              <w:rPr>
                <w:rFonts w:ascii="Cambria" w:hAnsi="Cambria"/>
                <w:sz w:val="24"/>
                <w:szCs w:val="24"/>
              </w:rPr>
            </w:pPr>
          </w:p>
          <w:p w:rsidR="001A7808" w:rsidRPr="00140565" w:rsidRDefault="001A7808" w:rsidP="001518FB">
            <w:pPr>
              <w:spacing w:after="0" w:line="240" w:lineRule="auto"/>
              <w:rPr>
                <w:rFonts w:ascii="Cambria" w:hAnsi="Cambria"/>
                <w:sz w:val="24"/>
                <w:szCs w:val="24"/>
              </w:rPr>
            </w:pPr>
          </w:p>
          <w:p w:rsidR="001A7808" w:rsidRPr="00140565" w:rsidRDefault="001A7808" w:rsidP="001518FB">
            <w:pPr>
              <w:spacing w:after="0" w:line="240" w:lineRule="auto"/>
              <w:rPr>
                <w:rFonts w:ascii="Cambria" w:hAnsi="Cambria"/>
                <w:sz w:val="24"/>
                <w:szCs w:val="24"/>
              </w:rPr>
            </w:pPr>
          </w:p>
          <w:p w:rsidR="001A7808" w:rsidRPr="00140565" w:rsidRDefault="001A7808" w:rsidP="001518FB">
            <w:pPr>
              <w:spacing w:after="0" w:line="240" w:lineRule="auto"/>
              <w:rPr>
                <w:rFonts w:ascii="Cambria" w:hAnsi="Cambria"/>
                <w:sz w:val="24"/>
                <w:szCs w:val="24"/>
              </w:rPr>
            </w:pPr>
          </w:p>
          <w:p w:rsidR="001A7808" w:rsidRPr="00140565" w:rsidRDefault="001A7808" w:rsidP="001518FB">
            <w:pPr>
              <w:spacing w:after="0" w:line="240" w:lineRule="auto"/>
              <w:rPr>
                <w:rFonts w:ascii="Cambria" w:hAnsi="Cambria"/>
                <w:sz w:val="24"/>
                <w:szCs w:val="24"/>
              </w:rPr>
            </w:pPr>
          </w:p>
          <w:p w:rsidR="001A7808" w:rsidRPr="00140565" w:rsidRDefault="001A7808" w:rsidP="001518FB">
            <w:pPr>
              <w:spacing w:after="0" w:line="240" w:lineRule="auto"/>
              <w:rPr>
                <w:rFonts w:ascii="Cambria" w:hAnsi="Cambria"/>
                <w:sz w:val="24"/>
                <w:szCs w:val="24"/>
              </w:rPr>
            </w:pPr>
          </w:p>
          <w:p w:rsidR="001A7808" w:rsidRPr="00140565" w:rsidRDefault="001A7808" w:rsidP="001518FB">
            <w:pPr>
              <w:spacing w:after="0" w:line="240" w:lineRule="auto"/>
              <w:rPr>
                <w:rFonts w:ascii="Cambria" w:hAnsi="Cambria"/>
                <w:sz w:val="24"/>
                <w:szCs w:val="24"/>
              </w:rPr>
            </w:pPr>
          </w:p>
          <w:p w:rsidR="001A7808" w:rsidRPr="00140565" w:rsidRDefault="001A7808" w:rsidP="001518FB">
            <w:pPr>
              <w:spacing w:after="0" w:line="240" w:lineRule="auto"/>
              <w:rPr>
                <w:rFonts w:ascii="Cambria" w:hAnsi="Cambria"/>
                <w:sz w:val="24"/>
                <w:szCs w:val="24"/>
              </w:rPr>
            </w:pP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53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Участвовать в дискуссии, кратко и точно отвечать на вопросы, использовать справочную литературу и другие источники информации.</w:t>
            </w:r>
          </w:p>
        </w:tc>
        <w:tc>
          <w:tcPr>
            <w:tcW w:w="253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Освоение приемов действий в нестандартных ситуациях, овладение эвристическими методами решения проблем.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Мотивация образовательной деятельности</w:t>
            </w:r>
          </w:p>
        </w:tc>
        <w:tc>
          <w:tcPr>
            <w:tcW w:w="176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29.09</w:t>
            </w:r>
          </w:p>
        </w:tc>
      </w:tr>
      <w:tr w:rsidR="001A7808" w:rsidRPr="00140565" w:rsidTr="00FE3F4E">
        <w:trPr>
          <w:trHeight w:val="100"/>
        </w:trPr>
        <w:tc>
          <w:tcPr>
            <w:tcW w:w="15606" w:type="dxa"/>
            <w:gridSpan w:val="15"/>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Раздел</w:t>
            </w:r>
            <w:r w:rsidR="00532647">
              <w:rPr>
                <w:rFonts w:ascii="Cambria" w:hAnsi="Cambria"/>
                <w:sz w:val="24"/>
                <w:szCs w:val="24"/>
                <w:lang w:eastAsia="ru-RU"/>
              </w:rPr>
              <w:t xml:space="preserve"> 2. Взаимодействие тел </w:t>
            </w:r>
          </w:p>
          <w:p w:rsidR="001A7808" w:rsidRPr="00140565" w:rsidRDefault="001A7808" w:rsidP="001518FB">
            <w:pPr>
              <w:spacing w:after="0" w:line="240" w:lineRule="auto"/>
              <w:jc w:val="center"/>
              <w:rPr>
                <w:rFonts w:ascii="Cambria" w:hAnsi="Cambria"/>
                <w:b/>
                <w:color w:val="000000"/>
                <w:spacing w:val="-3"/>
                <w:sz w:val="24"/>
                <w:szCs w:val="24"/>
              </w:rPr>
            </w:pPr>
            <w:r w:rsidRPr="00140565">
              <w:rPr>
                <w:rFonts w:ascii="Cambria" w:hAnsi="Cambria"/>
                <w:sz w:val="24"/>
                <w:szCs w:val="24"/>
              </w:rPr>
              <w:t>Основные виды деятельности ученика: рассчитывать путь и скорость тела при равномерном движении. Измерять скорость равномерного движения. Измерять массу тела. Измерять плотность вещества. Измерять силы взаимодействия двух тел</w:t>
            </w:r>
          </w:p>
          <w:p w:rsidR="001A7808" w:rsidRPr="00140565" w:rsidRDefault="001A7808" w:rsidP="001518FB">
            <w:pPr>
              <w:spacing w:after="0" w:line="240" w:lineRule="auto"/>
              <w:jc w:val="center"/>
              <w:rPr>
                <w:rFonts w:ascii="Cambria" w:hAnsi="Cambria"/>
                <w:b/>
                <w:sz w:val="24"/>
                <w:szCs w:val="24"/>
              </w:rPr>
            </w:pP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11</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keepNext/>
              <w:spacing w:after="0" w:line="240" w:lineRule="auto"/>
              <w:jc w:val="center"/>
              <w:outlineLvl w:val="2"/>
              <w:rPr>
                <w:rFonts w:ascii="Cambria" w:hAnsi="Cambria"/>
                <w:sz w:val="24"/>
                <w:szCs w:val="24"/>
                <w:lang w:eastAsia="ru-RU"/>
              </w:rPr>
            </w:pPr>
            <w:r w:rsidRPr="00140565">
              <w:rPr>
                <w:rFonts w:ascii="Cambria" w:hAnsi="Cambria"/>
                <w:sz w:val="24"/>
                <w:szCs w:val="24"/>
                <w:lang w:eastAsia="ru-RU"/>
              </w:rPr>
              <w:t>Механическое движение.</w:t>
            </w:r>
          </w:p>
          <w:p w:rsidR="001A7808" w:rsidRPr="00140565" w:rsidRDefault="001A7808" w:rsidP="001518FB">
            <w:pPr>
              <w:keepNext/>
              <w:spacing w:after="0" w:line="240" w:lineRule="auto"/>
              <w:jc w:val="center"/>
              <w:outlineLvl w:val="2"/>
              <w:rPr>
                <w:rFonts w:ascii="Cambria" w:hAnsi="Cambria"/>
                <w:sz w:val="24"/>
                <w:szCs w:val="24"/>
                <w:lang w:eastAsia="ru-RU"/>
              </w:rPr>
            </w:pPr>
            <w:r w:rsidRPr="00140565">
              <w:rPr>
                <w:rFonts w:ascii="Cambria" w:hAnsi="Cambria"/>
                <w:sz w:val="24"/>
                <w:szCs w:val="24"/>
                <w:lang w:eastAsia="ru-RU"/>
              </w:rPr>
              <w:t>Равномерное и неравномерное движение.</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Определение механического движения, виды движения, единицы пути.</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Относительность движения.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Различные траектории движения.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b/>
                <w:bCs/>
                <w:sz w:val="24"/>
                <w:szCs w:val="24"/>
              </w:rPr>
              <w:t>Д:</w:t>
            </w:r>
            <w:r w:rsidRPr="00140565">
              <w:rPr>
                <w:rFonts w:ascii="Cambria" w:hAnsi="Cambria"/>
                <w:sz w:val="24"/>
                <w:szCs w:val="24"/>
              </w:rPr>
              <w:t xml:space="preserve"> равномерное и неравномерное движения.</w:t>
            </w:r>
          </w:p>
        </w:tc>
        <w:tc>
          <w:tcPr>
            <w:tcW w:w="2405"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Механическое движение. Тело отсчета. Материальная точка. Траектория. Путь. Единицы измерения пути.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Относительность</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механического движения.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Состояние покоя.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Тело отсчета,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материальная точка,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траектория,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пройденный путь,</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равномерное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неравномерное движение.</w:t>
            </w:r>
          </w:p>
          <w:p w:rsidR="001A7808" w:rsidRPr="00140565" w:rsidRDefault="001A7808" w:rsidP="001518FB">
            <w:pPr>
              <w:spacing w:after="0" w:line="240" w:lineRule="auto"/>
              <w:jc w:val="center"/>
              <w:rPr>
                <w:rFonts w:ascii="Cambria" w:hAnsi="Cambria"/>
                <w:sz w:val="24"/>
                <w:szCs w:val="24"/>
              </w:rPr>
            </w:pPr>
          </w:p>
        </w:tc>
        <w:tc>
          <w:tcPr>
            <w:tcW w:w="2686"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Различать понятия траектории и пройденного пути, переводить кратные и дольные единицы в основную единицу пути.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представлений о механическом движении тел и его относительности. Проводить классификацию движений по траектории и пути.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Формировать умения выполнять схемы и графики. Знать отличительные признаки равномерного и неравномерного движения, прямолинейного и криволинейного движения.</w:t>
            </w: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Приобретение опыта анализа и отбора информации с использованием различных источников и новых информационных технологий для решения познавательных задач.</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средствами описания  движения.</w:t>
            </w:r>
          </w:p>
          <w:p w:rsidR="001A7808" w:rsidRPr="00140565" w:rsidRDefault="001A7808" w:rsidP="001518FB">
            <w:pPr>
              <w:spacing w:after="0" w:line="240" w:lineRule="auto"/>
              <w:jc w:val="center"/>
              <w:rPr>
                <w:rFonts w:ascii="Cambria" w:hAnsi="Cambria"/>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01.10</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12</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keepNext/>
              <w:spacing w:after="0" w:line="240" w:lineRule="auto"/>
              <w:jc w:val="center"/>
              <w:outlineLvl w:val="2"/>
              <w:rPr>
                <w:rFonts w:ascii="Cambria" w:hAnsi="Cambria"/>
                <w:sz w:val="24"/>
                <w:szCs w:val="24"/>
                <w:lang w:eastAsia="ru-RU"/>
              </w:rPr>
            </w:pPr>
            <w:r w:rsidRPr="00140565">
              <w:rPr>
                <w:rFonts w:ascii="Cambria" w:hAnsi="Cambria"/>
                <w:sz w:val="24"/>
                <w:szCs w:val="24"/>
                <w:lang w:eastAsia="ru-RU"/>
              </w:rPr>
              <w:t>Скорость. Единицы скорости.</w:t>
            </w:r>
          </w:p>
          <w:p w:rsidR="001A7808" w:rsidRPr="00140565" w:rsidRDefault="001A7808" w:rsidP="001518FB">
            <w:pPr>
              <w:keepNext/>
              <w:spacing w:after="0" w:line="240" w:lineRule="auto"/>
              <w:jc w:val="center"/>
              <w:outlineLvl w:val="2"/>
              <w:rPr>
                <w:rFonts w:ascii="Cambria" w:hAnsi="Cambria"/>
                <w:sz w:val="24"/>
                <w:szCs w:val="24"/>
                <w:lang w:eastAsia="ru-RU"/>
              </w:rPr>
            </w:pPr>
            <w:r w:rsidRPr="00140565">
              <w:rPr>
                <w:rFonts w:ascii="Cambria" w:hAnsi="Cambria"/>
                <w:b/>
                <w:i/>
                <w:sz w:val="24"/>
                <w:szCs w:val="24"/>
                <w:lang w:eastAsia="ru-RU"/>
              </w:rPr>
              <w:t>Лабораторная работа № 3</w:t>
            </w:r>
            <w:r w:rsidRPr="00140565">
              <w:rPr>
                <w:rFonts w:ascii="Cambria" w:hAnsi="Cambria"/>
                <w:sz w:val="24"/>
                <w:szCs w:val="24"/>
                <w:lang w:eastAsia="ru-RU"/>
              </w:rPr>
              <w:t xml:space="preserve"> «Измерение скорости».</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Скорость. Единицы измерения скорости. Понятие о векторах. Расчет пути и времени движения. Средняя скорость.</w:t>
            </w:r>
          </w:p>
          <w:p w:rsidR="001A7808" w:rsidRPr="00140565" w:rsidRDefault="001A7808" w:rsidP="001518FB">
            <w:pPr>
              <w:spacing w:after="0" w:line="240" w:lineRule="auto"/>
              <w:jc w:val="center"/>
              <w:rPr>
                <w:rFonts w:ascii="Cambria" w:hAnsi="Cambria"/>
                <w:sz w:val="24"/>
                <w:szCs w:val="24"/>
              </w:rPr>
            </w:pPr>
            <w:r w:rsidRPr="00140565">
              <w:rPr>
                <w:rFonts w:ascii="Cambria" w:hAnsi="Cambria"/>
                <w:b/>
                <w:sz w:val="24"/>
                <w:szCs w:val="24"/>
              </w:rPr>
              <w:t>Д.</w:t>
            </w:r>
            <w:r w:rsidRPr="00140565">
              <w:rPr>
                <w:rFonts w:ascii="Cambria" w:hAnsi="Cambria"/>
                <w:sz w:val="24"/>
                <w:szCs w:val="24"/>
              </w:rPr>
              <w:t xml:space="preserve"> Движение модели </w:t>
            </w:r>
            <w:r w:rsidRPr="00140565">
              <w:rPr>
                <w:rFonts w:ascii="Cambria" w:hAnsi="Cambria"/>
                <w:sz w:val="24"/>
                <w:szCs w:val="24"/>
              </w:rPr>
              <w:lastRenderedPageBreak/>
              <w:t>автомобиля (расчет средней скорости движения).</w:t>
            </w:r>
          </w:p>
          <w:p w:rsidR="001A7808" w:rsidRPr="00140565" w:rsidRDefault="001A7808" w:rsidP="001518FB">
            <w:pPr>
              <w:spacing w:after="0" w:line="240" w:lineRule="auto"/>
              <w:jc w:val="center"/>
              <w:rPr>
                <w:rFonts w:ascii="Cambria" w:hAnsi="Cambria"/>
                <w:sz w:val="24"/>
                <w:szCs w:val="24"/>
              </w:rPr>
            </w:pPr>
          </w:p>
        </w:tc>
        <w:tc>
          <w:tcPr>
            <w:tcW w:w="2405"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Физическая величина «скорость». Равномерное и неравномерное движение. Формула расчета скорости </w:t>
            </w:r>
            <w:r w:rsidRPr="00140565">
              <w:rPr>
                <w:rFonts w:ascii="Cambria" w:hAnsi="Cambria"/>
                <w:sz w:val="24"/>
                <w:szCs w:val="24"/>
              </w:rPr>
              <w:lastRenderedPageBreak/>
              <w:t>равномерного движения. Единицы измерения скорости. Средняя скорость неравномерного движения. Различные скорости движения (таблица).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Формула для расчёта скорости движения тела. Графики движения, единицы скорости.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Скалярная величина,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векторная величина,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средняя скорость.</w:t>
            </w:r>
          </w:p>
          <w:p w:rsidR="001A7808" w:rsidRPr="00140565" w:rsidRDefault="001A7808" w:rsidP="001518FB">
            <w:pPr>
              <w:spacing w:after="0" w:line="240" w:lineRule="auto"/>
              <w:jc w:val="center"/>
              <w:rPr>
                <w:rFonts w:ascii="Cambria" w:hAnsi="Cambria"/>
                <w:sz w:val="24"/>
                <w:szCs w:val="24"/>
              </w:rPr>
            </w:pPr>
          </w:p>
        </w:tc>
        <w:tc>
          <w:tcPr>
            <w:tcW w:w="2686"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Пользоваться таблицей скоростей, сравнивать скорости различных тел.</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Сравнивать графики движения, проводить алгебраические </w:t>
            </w:r>
            <w:r w:rsidRPr="00140565">
              <w:rPr>
                <w:rFonts w:ascii="Cambria" w:hAnsi="Cambria"/>
                <w:sz w:val="24"/>
                <w:szCs w:val="24"/>
              </w:rPr>
              <w:lastRenderedPageBreak/>
              <w:t>преобразования в формуле скорости, переводить единицы скорости в систему СИ.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Представить результаты измерения в виде таблиц, графиков.</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Проявлять самостоятельность в приобретении новых знаний и практических умений;</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Адекватно реагировать на нужды других, планировать исследовательские действия, оформлять результаты измерений, расчетов.</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Соблюдать технику безопасности, ставить проблему, выдвигать гипотезу,  самостоятельно проводить измерения, делать умозаключения.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Развивать внимательность, собранность и аккуратность в процессе выполнения работы. Использовать приобретенные знания и умения для обеспечения безопасности своей жизни.</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06.10</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13</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keepNext/>
              <w:spacing w:after="0" w:line="240" w:lineRule="auto"/>
              <w:jc w:val="center"/>
              <w:outlineLvl w:val="2"/>
              <w:rPr>
                <w:rFonts w:ascii="Cambria" w:hAnsi="Cambria"/>
                <w:sz w:val="24"/>
                <w:szCs w:val="24"/>
                <w:lang w:eastAsia="ru-RU"/>
              </w:rPr>
            </w:pPr>
            <w:r w:rsidRPr="00140565">
              <w:rPr>
                <w:rFonts w:ascii="Cambria" w:hAnsi="Cambria"/>
                <w:sz w:val="24"/>
                <w:szCs w:val="24"/>
                <w:lang w:eastAsia="ru-RU"/>
              </w:rPr>
              <w:t>Расчет пути и времени движения. Решение задач.</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Вывод формул для расчета пути и времени при равномерном и неравномерном движении.</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1.Расчет скорости, пути, времени равномерного движения.</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 xml:space="preserve">2.Расчет средней скорости неравномерного </w:t>
            </w:r>
            <w:r w:rsidRPr="00140565">
              <w:rPr>
                <w:rFonts w:ascii="Cambria" w:hAnsi="Cambria"/>
                <w:sz w:val="24"/>
                <w:szCs w:val="24"/>
                <w:lang w:eastAsia="ru-RU"/>
              </w:rPr>
              <w:lastRenderedPageBreak/>
              <w:t>движения.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3.Использование различных единиц измерения пути, времени и скорости.</w:t>
            </w:r>
          </w:p>
        </w:tc>
        <w:tc>
          <w:tcPr>
            <w:tcW w:w="2405"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Формулы скорости, пути и времени. Единицы скорости, пути и времени,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графики зависимости скорости и пути от времени.</w:t>
            </w:r>
          </w:p>
          <w:p w:rsidR="001A7808" w:rsidRPr="00140565" w:rsidRDefault="001A7808" w:rsidP="001518FB">
            <w:pPr>
              <w:spacing w:after="0" w:line="240" w:lineRule="auto"/>
              <w:jc w:val="center"/>
              <w:rPr>
                <w:rFonts w:ascii="Cambria" w:hAnsi="Cambria"/>
                <w:sz w:val="24"/>
                <w:szCs w:val="24"/>
              </w:rPr>
            </w:pPr>
          </w:p>
        </w:tc>
        <w:tc>
          <w:tcPr>
            <w:tcW w:w="2686"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Решать задачи и кратко записывать их, решать графические задачи (построение и чтение).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На основе анализа задач выделять физические величины, формулы, необходимые для решения и проводить расчеты.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Применять </w:t>
            </w:r>
            <w:r w:rsidRPr="00140565">
              <w:rPr>
                <w:rFonts w:ascii="Cambria" w:hAnsi="Cambria"/>
                <w:sz w:val="24"/>
                <w:szCs w:val="24"/>
              </w:rPr>
              <w:lastRenderedPageBreak/>
              <w:t>теоретические знания по физике на практике, решать физические задачи на применение полученных знаний.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Пользоваться калькулятором , таблицами в учебнике, владеть приёмами упрощённых вычислений.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Научиться правильно оформлять решение задач. Развивать умения и навыки по переводу единиц, умению выражать неизвестную величину.</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Формирование эффективных групповых обсуждений,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развитие внимательности собранности и аккуратности.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Развитие межпредметных связей,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формирование умения определять одну </w:t>
            </w:r>
            <w:r w:rsidRPr="00140565">
              <w:rPr>
                <w:rFonts w:ascii="Cambria" w:hAnsi="Cambria"/>
                <w:sz w:val="24"/>
                <w:szCs w:val="24"/>
              </w:rPr>
              <w:lastRenderedPageBreak/>
              <w:t>характеристику движения через другие.</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08.10</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14-15</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keepNext/>
              <w:spacing w:after="0" w:line="240" w:lineRule="auto"/>
              <w:jc w:val="center"/>
              <w:outlineLvl w:val="2"/>
              <w:rPr>
                <w:rFonts w:ascii="Cambria" w:hAnsi="Cambria"/>
                <w:sz w:val="24"/>
                <w:szCs w:val="24"/>
                <w:lang w:eastAsia="ru-RU"/>
              </w:rPr>
            </w:pPr>
            <w:r w:rsidRPr="00140565">
              <w:rPr>
                <w:rFonts w:ascii="Cambria" w:hAnsi="Cambria"/>
                <w:sz w:val="24"/>
                <w:szCs w:val="24"/>
                <w:lang w:eastAsia="ru-RU"/>
              </w:rPr>
              <w:t>Явление инерции. Решение задач.</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Суть явления инерции</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Опыт по рис. 41 в учебнике.</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Колебание маятника.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Явление инерции (кукла на тележке).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Факты, приводящие к выводу для изменения скорости тела относительно Земли необходимо действие </w:t>
            </w:r>
            <w:r w:rsidRPr="00140565">
              <w:rPr>
                <w:rFonts w:ascii="Cambria" w:hAnsi="Cambria"/>
                <w:sz w:val="24"/>
                <w:szCs w:val="24"/>
              </w:rPr>
              <w:lastRenderedPageBreak/>
              <w:t>других тел. Движение по инерции.</w:t>
            </w:r>
          </w:p>
        </w:tc>
        <w:tc>
          <w:tcPr>
            <w:tcW w:w="2405"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Действие другого тела.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Инерция.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Г. Галилей.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Причины изменения скорости тел. Явление инерции. Проявление инерции в технике и быту.</w:t>
            </w:r>
          </w:p>
        </w:tc>
        <w:tc>
          <w:tcPr>
            <w:tcW w:w="2686"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Находить проявление инерции в быту и технике.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Отличать явление инерции от других физ. процессов, анализировать явления, формировать правильный ответ, обосновывать.</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умения применять </w:t>
            </w:r>
            <w:r w:rsidRPr="00140565">
              <w:rPr>
                <w:rFonts w:ascii="Cambria" w:hAnsi="Cambria"/>
                <w:sz w:val="24"/>
                <w:szCs w:val="24"/>
              </w:rPr>
              <w:lastRenderedPageBreak/>
              <w:t>теоретические знания по физике на практике, решать физические задачи на применение полученных знаний.</w:t>
            </w:r>
          </w:p>
          <w:p w:rsidR="001A7808" w:rsidRPr="00140565" w:rsidRDefault="001A7808" w:rsidP="001518FB">
            <w:pPr>
              <w:spacing w:after="0" w:line="240" w:lineRule="auto"/>
              <w:jc w:val="center"/>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Развитие умения выражать свои мысли и способности выслушивать собеседника, понимать его точку зрения.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Формирование умения наблюдать и характеризовать физические явления, логически мыслить </w:t>
            </w:r>
            <w:r w:rsidRPr="00140565">
              <w:rPr>
                <w:rFonts w:ascii="Cambria" w:hAnsi="Cambria"/>
                <w:sz w:val="24"/>
                <w:szCs w:val="24"/>
              </w:rPr>
              <w:lastRenderedPageBreak/>
              <w:t>Формировать ценностные отношения друг к другу, учителю, авторам открытий, результатам.</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532647">
            <w:pPr>
              <w:spacing w:after="0" w:line="240" w:lineRule="auto"/>
              <w:jc w:val="center"/>
              <w:rPr>
                <w:rFonts w:ascii="Cambria" w:hAnsi="Cambria"/>
                <w:sz w:val="24"/>
                <w:szCs w:val="24"/>
                <w:lang w:eastAsia="ru-RU"/>
              </w:rPr>
            </w:pPr>
            <w:r>
              <w:rPr>
                <w:rFonts w:ascii="Cambria" w:hAnsi="Cambria"/>
                <w:sz w:val="24"/>
                <w:szCs w:val="24"/>
                <w:lang w:eastAsia="ru-RU"/>
              </w:rPr>
              <w:lastRenderedPageBreak/>
              <w:t>13.10</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16</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keepNext/>
              <w:spacing w:after="0" w:line="240" w:lineRule="auto"/>
              <w:jc w:val="center"/>
              <w:outlineLvl w:val="2"/>
              <w:rPr>
                <w:rFonts w:ascii="Cambria" w:hAnsi="Cambria"/>
                <w:sz w:val="24"/>
                <w:szCs w:val="24"/>
                <w:lang w:eastAsia="ru-RU"/>
              </w:rPr>
            </w:pPr>
            <w:r w:rsidRPr="00140565">
              <w:rPr>
                <w:rFonts w:ascii="Cambria" w:hAnsi="Cambria"/>
                <w:sz w:val="24"/>
                <w:szCs w:val="24"/>
                <w:lang w:eastAsia="ru-RU"/>
              </w:rPr>
              <w:t>Взаимодействие тел.</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Взаимодействие тел – причина изменения их скорости  Явление  отдач.</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Д: взвешивание тел на рычажных весах, взаимодействие тел.</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Л ] стр. 195-202</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1.Опыты по рис. 43 в учебнике.</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 xml:space="preserve">2.Взаимодействие подвижного тела с неподвижным (движение шарика по желобу). </w:t>
            </w:r>
          </w:p>
        </w:tc>
        <w:tc>
          <w:tcPr>
            <w:tcW w:w="2405"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Понятие о взаимодействии тел. Инертность тел. Масса. Сравнение масс тел. Единицы массы. Весы. Развитие умений и навыков по переводу единиц.</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Взаимодействие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изменение скорости.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Взаимодействие тел. Результат взаимодействия. Явление отдачи.</w:t>
            </w:r>
          </w:p>
        </w:tc>
        <w:tc>
          <w:tcPr>
            <w:tcW w:w="2686"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Приводить примеры изменения скорости тел при взаимодействии.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Делать выводы по результату взаимодействия тел. Форрмирование умения выделять взаимодействие среди механических явлений;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объяснять явления природы и техники с помощью взаимодействия тел.</w:t>
            </w: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Развитие монологической и диалогической речи,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универсальными учебными действиями для объяснения известных фактов. Развитие умений и навыков применения полученных знаний для решения практических задач повседневной жизни.</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15.10</w:t>
            </w:r>
          </w:p>
        </w:tc>
      </w:tr>
      <w:tr w:rsidR="001A7808" w:rsidRPr="00140565" w:rsidTr="00FE3F4E">
        <w:trPr>
          <w:trHeight w:val="2766"/>
        </w:trPr>
        <w:tc>
          <w:tcPr>
            <w:tcW w:w="846" w:type="dxa"/>
            <w:tcBorders>
              <w:top w:val="single" w:sz="8" w:space="0" w:color="000000"/>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17</w:t>
            </w:r>
          </w:p>
        </w:tc>
        <w:tc>
          <w:tcPr>
            <w:tcW w:w="2322" w:type="dxa"/>
            <w:tcBorders>
              <w:top w:val="single" w:sz="8" w:space="0" w:color="000000"/>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keepNext/>
              <w:spacing w:after="0" w:line="240" w:lineRule="auto"/>
              <w:jc w:val="center"/>
              <w:outlineLvl w:val="2"/>
              <w:rPr>
                <w:rFonts w:ascii="Cambria" w:hAnsi="Cambria"/>
                <w:bCs/>
                <w:i/>
                <w:sz w:val="24"/>
                <w:szCs w:val="24"/>
                <w:lang w:eastAsia="ru-RU"/>
              </w:rPr>
            </w:pPr>
          </w:p>
          <w:p w:rsidR="001A7808" w:rsidRPr="00140565" w:rsidRDefault="001A7808" w:rsidP="001518FB">
            <w:pPr>
              <w:keepNext/>
              <w:spacing w:after="0" w:line="240" w:lineRule="auto"/>
              <w:jc w:val="center"/>
              <w:outlineLvl w:val="2"/>
              <w:rPr>
                <w:rFonts w:ascii="Cambria" w:hAnsi="Cambria"/>
                <w:bCs/>
                <w:i/>
                <w:sz w:val="24"/>
                <w:szCs w:val="24"/>
                <w:lang w:eastAsia="ru-RU"/>
              </w:rPr>
            </w:pPr>
            <w:r w:rsidRPr="00140565">
              <w:rPr>
                <w:rFonts w:ascii="Cambria" w:hAnsi="Cambria"/>
                <w:sz w:val="24"/>
                <w:szCs w:val="24"/>
                <w:lang w:eastAsia="ru-RU"/>
              </w:rPr>
              <w:t>Масса тела. Единицы массы. Измерение массы.</w:t>
            </w:r>
          </w:p>
          <w:p w:rsidR="001A7808" w:rsidRPr="00140565" w:rsidRDefault="001A7808" w:rsidP="001518FB">
            <w:pPr>
              <w:keepNext/>
              <w:spacing w:after="0" w:line="240" w:lineRule="auto"/>
              <w:jc w:val="center"/>
              <w:outlineLvl w:val="2"/>
              <w:rPr>
                <w:rFonts w:ascii="Cambria" w:hAnsi="Cambria"/>
                <w:bCs/>
                <w:i/>
                <w:sz w:val="24"/>
                <w:szCs w:val="24"/>
                <w:lang w:eastAsia="ru-RU"/>
              </w:rPr>
            </w:pPr>
          </w:p>
          <w:p w:rsidR="001A7808" w:rsidRPr="00140565" w:rsidRDefault="001A7808" w:rsidP="001518FB">
            <w:pPr>
              <w:keepNext/>
              <w:spacing w:after="0" w:line="240" w:lineRule="auto"/>
              <w:jc w:val="center"/>
              <w:outlineLvl w:val="2"/>
              <w:rPr>
                <w:rFonts w:ascii="Cambria" w:hAnsi="Cambria"/>
                <w:bCs/>
                <w:i/>
                <w:sz w:val="24"/>
                <w:szCs w:val="24"/>
                <w:lang w:eastAsia="ru-RU"/>
              </w:rPr>
            </w:pPr>
          </w:p>
          <w:p w:rsidR="001A7808" w:rsidRPr="00140565" w:rsidRDefault="001A7808" w:rsidP="001518FB">
            <w:pPr>
              <w:keepNext/>
              <w:spacing w:after="0" w:line="240" w:lineRule="auto"/>
              <w:jc w:val="center"/>
              <w:outlineLvl w:val="2"/>
              <w:rPr>
                <w:rFonts w:ascii="Cambria" w:hAnsi="Cambria"/>
                <w:bCs/>
                <w:i/>
                <w:sz w:val="24"/>
                <w:szCs w:val="24"/>
                <w:lang w:eastAsia="ru-RU"/>
              </w:rPr>
            </w:pPr>
            <w:r w:rsidRPr="00140565">
              <w:rPr>
                <w:rFonts w:ascii="Cambria" w:hAnsi="Cambria"/>
                <w:bCs/>
                <w:i/>
                <w:sz w:val="24"/>
                <w:szCs w:val="24"/>
                <w:lang w:eastAsia="ru-RU"/>
              </w:rPr>
              <w:t>Лабораторная работа№ 4</w:t>
            </w:r>
          </w:p>
          <w:p w:rsidR="001A7808" w:rsidRPr="00140565" w:rsidRDefault="001A7808" w:rsidP="001518FB">
            <w:pPr>
              <w:keepNext/>
              <w:spacing w:after="0" w:line="240" w:lineRule="auto"/>
              <w:jc w:val="center"/>
              <w:outlineLvl w:val="2"/>
              <w:rPr>
                <w:rFonts w:ascii="Cambria" w:hAnsi="Cambria"/>
                <w:sz w:val="24"/>
                <w:szCs w:val="24"/>
                <w:lang w:eastAsia="ru-RU"/>
              </w:rPr>
            </w:pPr>
            <w:r w:rsidRPr="00140565">
              <w:rPr>
                <w:rFonts w:ascii="Cambria" w:hAnsi="Cambria"/>
                <w:sz w:val="24"/>
                <w:szCs w:val="24"/>
                <w:lang w:eastAsia="ru-RU"/>
              </w:rPr>
              <w:t>,,Измерение массы тела на рычажных весах,,</w:t>
            </w:r>
          </w:p>
        </w:tc>
        <w:tc>
          <w:tcPr>
            <w:tcW w:w="2681" w:type="dxa"/>
            <w:tcBorders>
              <w:top w:val="single" w:sz="8" w:space="0" w:color="000000"/>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Правила взвешивания на рычажных весах.</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Развитие умений и навыков работы с физическими приборами. Закрепить умения перевода единиц массы.</w:t>
            </w:r>
          </w:p>
          <w:p w:rsidR="001A7808" w:rsidRPr="00140565" w:rsidRDefault="001A7808" w:rsidP="001518FB">
            <w:pPr>
              <w:spacing w:after="0" w:line="240" w:lineRule="auto"/>
              <w:jc w:val="center"/>
              <w:rPr>
                <w:rFonts w:ascii="Cambria" w:hAnsi="Cambria"/>
                <w:sz w:val="24"/>
                <w:szCs w:val="24"/>
              </w:rPr>
            </w:pPr>
          </w:p>
        </w:tc>
        <w:tc>
          <w:tcPr>
            <w:tcW w:w="2405" w:type="dxa"/>
            <w:gridSpan w:val="3"/>
            <w:tcBorders>
              <w:top w:val="single" w:sz="8" w:space="0" w:color="000000"/>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1.Использование рычажных весов для определения массы тела.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2.Запись результатов измерений с учетом погрешностей.</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3.Представление данных в виде таблицы.</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4.Использование различных единиц измерения массы.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5.Оформление отчета по проделанной работе.</w:t>
            </w:r>
          </w:p>
        </w:tc>
        <w:tc>
          <w:tcPr>
            <w:tcW w:w="2686" w:type="dxa"/>
            <w:gridSpan w:val="4"/>
            <w:tcBorders>
              <w:top w:val="single" w:sz="8" w:space="0" w:color="000000"/>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Овладение навыками работы с физическим оборудованием.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Развитие самостоятельности в приобретении новых знаний и практических умений.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умения сравнивать массы тел</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Пользоваться </w:t>
            </w:r>
            <w:r w:rsidRPr="00140565">
              <w:rPr>
                <w:rFonts w:ascii="Cambria" w:hAnsi="Cambria"/>
                <w:sz w:val="24"/>
                <w:szCs w:val="24"/>
              </w:rPr>
              <w:lastRenderedPageBreak/>
              <w:t>рычажными весами и набором гирь и разновесов</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Делать обобщения и выводы, понимать смысл работы, взвешивать любые тела</w:t>
            </w:r>
          </w:p>
        </w:tc>
        <w:tc>
          <w:tcPr>
            <w:tcW w:w="2685" w:type="dxa"/>
            <w:gridSpan w:val="2"/>
            <w:tcBorders>
              <w:top w:val="single" w:sz="8" w:space="0" w:color="000000"/>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Приобретение опыта  работы в группах, умение вступать и вести диалог.</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Структурировать тексты, включая умение выделять главное и второстепенное, главную идею текста, выстраивать </w:t>
            </w:r>
            <w:r w:rsidRPr="00140565">
              <w:rPr>
                <w:rFonts w:ascii="Cambria" w:hAnsi="Cambria"/>
                <w:sz w:val="24"/>
                <w:szCs w:val="24"/>
              </w:rPr>
              <w:lastRenderedPageBreak/>
              <w:t>последовательность описываемых событий.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Ставить проблему, выдвигать гипотезу,  самостоятельно проводить измерения, делать умозаключения.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Развитие внимательности, собранности и аккуратности.</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1981" w:type="dxa"/>
            <w:gridSpan w:val="3"/>
            <w:tcBorders>
              <w:top w:val="single" w:sz="8" w:space="0" w:color="000000"/>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20.10</w:t>
            </w:r>
          </w:p>
        </w:tc>
      </w:tr>
      <w:tr w:rsidR="001A7808" w:rsidRPr="00140565" w:rsidTr="00FE3F4E">
        <w:trPr>
          <w:trHeight w:val="2113"/>
        </w:trPr>
        <w:tc>
          <w:tcPr>
            <w:tcW w:w="846" w:type="dxa"/>
            <w:tcBorders>
              <w:top w:val="single" w:sz="4" w:space="0" w:color="auto"/>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18</w:t>
            </w:r>
          </w:p>
        </w:tc>
        <w:tc>
          <w:tcPr>
            <w:tcW w:w="2322" w:type="dxa"/>
            <w:tcBorders>
              <w:top w:val="single" w:sz="4" w:space="0" w:color="auto"/>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keepNext/>
              <w:spacing w:before="240" w:after="60" w:line="240" w:lineRule="auto"/>
              <w:jc w:val="center"/>
              <w:outlineLvl w:val="2"/>
              <w:rPr>
                <w:rFonts w:ascii="Cambria" w:hAnsi="Cambria"/>
                <w:b/>
                <w:bCs/>
                <w:i/>
                <w:sz w:val="24"/>
                <w:szCs w:val="24"/>
                <w:lang w:eastAsia="ru-RU"/>
              </w:rPr>
            </w:pPr>
            <w:r w:rsidRPr="00140565">
              <w:rPr>
                <w:rFonts w:ascii="Cambria" w:hAnsi="Cambria"/>
                <w:sz w:val="24"/>
                <w:szCs w:val="24"/>
                <w:lang w:eastAsia="ru-RU"/>
              </w:rPr>
              <w:t>Плотность вещества</w:t>
            </w:r>
          </w:p>
        </w:tc>
        <w:tc>
          <w:tcPr>
            <w:tcW w:w="2681" w:type="dxa"/>
            <w:tcBorders>
              <w:top w:val="single" w:sz="4" w:space="0" w:color="auto"/>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Понятие плотности,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b/>
                <w:bCs/>
                <w:sz w:val="24"/>
                <w:szCs w:val="24"/>
              </w:rPr>
              <w:t xml:space="preserve">Д: </w:t>
            </w:r>
            <w:r w:rsidRPr="00140565">
              <w:rPr>
                <w:rFonts w:ascii="Cambria" w:hAnsi="Cambria"/>
                <w:sz w:val="24"/>
                <w:szCs w:val="24"/>
              </w:rPr>
              <w:t>тела равной массы, равного объема.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1.Демонстрация твердых тел одинакового объема, но разной массы.</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2.Сравнение объемов мелких гвоздей и кусочков бумаги, уравновешенных на рычажных весах.</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3.Демонстрация твердых тел одинаковой массы, но разного объема.</w:t>
            </w:r>
          </w:p>
        </w:tc>
        <w:tc>
          <w:tcPr>
            <w:tcW w:w="2405" w:type="dxa"/>
            <w:gridSpan w:val="3"/>
            <w:tcBorders>
              <w:top w:val="single" w:sz="4" w:space="0" w:color="auto"/>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Понятие плотности вещества.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Единицы плотности, формула плотности.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Формула для расчета плотности. Единицы измерения плотности. Плотности различных веществ (таблица</w:t>
            </w:r>
          </w:p>
        </w:tc>
        <w:tc>
          <w:tcPr>
            <w:tcW w:w="2686" w:type="dxa"/>
            <w:gridSpan w:val="4"/>
            <w:tcBorders>
              <w:top w:val="single" w:sz="4" w:space="0" w:color="auto"/>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Пользоваться таблицей плотностей, переводить единицы плотности.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Сравнивать плотности различных материалов, пользоваться таблицами.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Выяснение физического смысла плотности.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убеждения в закономерной связи и познаваемости явлений природы, в объективности научного знания..</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2685" w:type="dxa"/>
            <w:gridSpan w:val="2"/>
            <w:tcBorders>
              <w:top w:val="single" w:sz="4" w:space="0" w:color="auto"/>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Формирование умения давать определение понятиям, анализировать свойства тел.</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Коммуникативные умения докладывать о результатах своего исследования.</w:t>
            </w:r>
          </w:p>
        </w:tc>
        <w:tc>
          <w:tcPr>
            <w:tcW w:w="1981" w:type="dxa"/>
            <w:gridSpan w:val="3"/>
            <w:tcBorders>
              <w:top w:val="single" w:sz="4" w:space="0" w:color="auto"/>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22.10</w:t>
            </w:r>
          </w:p>
        </w:tc>
      </w:tr>
      <w:tr w:rsidR="001A7808" w:rsidRPr="00140565" w:rsidTr="00FE3F4E">
        <w:trPr>
          <w:trHeight w:val="430"/>
        </w:trPr>
        <w:tc>
          <w:tcPr>
            <w:tcW w:w="846" w:type="dxa"/>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19</w:t>
            </w:r>
          </w:p>
        </w:tc>
        <w:tc>
          <w:tcPr>
            <w:tcW w:w="2322" w:type="dxa"/>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keepNext/>
              <w:spacing w:before="240" w:after="60" w:line="240" w:lineRule="auto"/>
              <w:jc w:val="center"/>
              <w:outlineLvl w:val="2"/>
              <w:rPr>
                <w:rFonts w:ascii="Cambria" w:hAnsi="Cambria"/>
                <w:sz w:val="24"/>
                <w:szCs w:val="24"/>
                <w:lang w:eastAsia="ru-RU"/>
              </w:rPr>
            </w:pPr>
            <w:r w:rsidRPr="00140565">
              <w:rPr>
                <w:rFonts w:ascii="Cambria" w:hAnsi="Cambria"/>
                <w:sz w:val="24"/>
                <w:szCs w:val="24"/>
                <w:lang w:eastAsia="ru-RU"/>
              </w:rPr>
              <w:t>Расчет массы и объема тела по его плотности.</w:t>
            </w:r>
          </w:p>
        </w:tc>
        <w:tc>
          <w:tcPr>
            <w:tcW w:w="2681" w:type="dxa"/>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Формула для нахождения массы и объема. Единицы массы тела и объема.</w:t>
            </w:r>
          </w:p>
        </w:tc>
        <w:tc>
          <w:tcPr>
            <w:tcW w:w="2405" w:type="dxa"/>
            <w:gridSpan w:val="3"/>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1.Расчет массы по известным плотности и объему.</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2.Расчет объема по известным массе и плотности.</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3.Расчет плотности по известным массе и объему.</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4.Использование различных единиц плотности.</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5.Использование таблицы плотностей.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6.Использование различных единиц измерения массы и объема.</w:t>
            </w:r>
          </w:p>
          <w:p w:rsidR="001A7808" w:rsidRPr="00140565" w:rsidRDefault="001A7808" w:rsidP="001518FB">
            <w:pPr>
              <w:spacing w:after="0" w:line="240" w:lineRule="auto"/>
              <w:jc w:val="center"/>
              <w:rPr>
                <w:rFonts w:ascii="Cambria" w:hAnsi="Cambria"/>
                <w:sz w:val="24"/>
                <w:szCs w:val="24"/>
              </w:rPr>
            </w:pPr>
          </w:p>
        </w:tc>
        <w:tc>
          <w:tcPr>
            <w:tcW w:w="2686" w:type="dxa"/>
            <w:gridSpan w:val="4"/>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Вычислять массу и объем тела по его плотности; правильно оформлять задачи.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Владеть рациональными, вычислительными навыками, анализировать результаты работы.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Формулировать и осуществлять этапы решения задач.</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Применять полученные знания для решения практических задач в повседневной жизни</w:t>
            </w:r>
          </w:p>
        </w:tc>
        <w:tc>
          <w:tcPr>
            <w:tcW w:w="2685" w:type="dxa"/>
            <w:gridSpan w:val="2"/>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Осуществлять взаимный контроль,  оказывать в сотрудничестве необходимую взаимопомощь.</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Сформированность познавательных интересов и  интеллектуальных способностей .</w:t>
            </w:r>
          </w:p>
        </w:tc>
        <w:tc>
          <w:tcPr>
            <w:tcW w:w="1981" w:type="dxa"/>
            <w:gridSpan w:val="3"/>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FE3F4E">
            <w:pPr>
              <w:spacing w:after="0" w:line="240" w:lineRule="auto"/>
              <w:jc w:val="center"/>
              <w:rPr>
                <w:rFonts w:ascii="Cambria" w:hAnsi="Cambria"/>
                <w:sz w:val="24"/>
                <w:szCs w:val="24"/>
              </w:rPr>
            </w:pPr>
            <w:r>
              <w:rPr>
                <w:rFonts w:ascii="Cambria" w:hAnsi="Cambria"/>
                <w:sz w:val="24"/>
                <w:szCs w:val="24"/>
              </w:rPr>
              <w:t>03.11</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20</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keepNext/>
              <w:spacing w:after="0" w:line="240" w:lineRule="auto"/>
              <w:jc w:val="center"/>
              <w:outlineLvl w:val="2"/>
              <w:rPr>
                <w:rFonts w:ascii="Cambria" w:hAnsi="Cambria"/>
                <w:bCs/>
                <w:i/>
                <w:sz w:val="24"/>
                <w:szCs w:val="24"/>
                <w:lang w:eastAsia="ru-RU"/>
              </w:rPr>
            </w:pPr>
            <w:r w:rsidRPr="00140565">
              <w:rPr>
                <w:rFonts w:ascii="Cambria" w:hAnsi="Cambria"/>
                <w:bCs/>
                <w:i/>
                <w:sz w:val="24"/>
                <w:szCs w:val="24"/>
                <w:lang w:eastAsia="ru-RU"/>
              </w:rPr>
              <w:t>Лабораторная работа№ 5</w:t>
            </w:r>
          </w:p>
          <w:p w:rsidR="001A7808" w:rsidRPr="00140565" w:rsidRDefault="001A7808" w:rsidP="001518FB">
            <w:pPr>
              <w:keepNext/>
              <w:spacing w:after="0" w:line="240" w:lineRule="auto"/>
              <w:jc w:val="center"/>
              <w:outlineLvl w:val="2"/>
              <w:rPr>
                <w:rFonts w:ascii="Cambria" w:hAnsi="Cambria"/>
                <w:sz w:val="24"/>
                <w:szCs w:val="24"/>
                <w:lang w:eastAsia="ru-RU"/>
              </w:rPr>
            </w:pPr>
            <w:r w:rsidRPr="00140565">
              <w:rPr>
                <w:rFonts w:ascii="Cambria" w:hAnsi="Cambria"/>
                <w:sz w:val="24"/>
                <w:szCs w:val="24"/>
                <w:lang w:eastAsia="ru-RU"/>
              </w:rPr>
              <w:t>,,Измерение объема тел,,</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Правила пользования измерительным цилиндром и мензуркой.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w:t>
            </w:r>
          </w:p>
        </w:tc>
        <w:tc>
          <w:tcPr>
            <w:tcW w:w="2405"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1.Использование мензурки для определения объема тела неправильной формы.</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 xml:space="preserve">2.Запись </w:t>
            </w:r>
            <w:r w:rsidRPr="00140565">
              <w:rPr>
                <w:rFonts w:ascii="Cambria" w:hAnsi="Cambria"/>
                <w:sz w:val="24"/>
                <w:szCs w:val="24"/>
                <w:lang w:eastAsia="ru-RU"/>
              </w:rPr>
              <w:lastRenderedPageBreak/>
              <w:t>результатов измерений с учетом погрешностей.</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3.Представление данных в виде таблицы.</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4.Использование различных единиц измерения массы.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5.Оформление отчета по проделанной работе.</w:t>
            </w:r>
          </w:p>
        </w:tc>
        <w:tc>
          <w:tcPr>
            <w:tcW w:w="2686"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Измерять объем тела неправильной формы с помощью измерительного цилиндра и мензурки.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Овладение навыками работы с физическим </w:t>
            </w:r>
            <w:r w:rsidRPr="00140565">
              <w:rPr>
                <w:rFonts w:ascii="Cambria" w:hAnsi="Cambria"/>
                <w:sz w:val="24"/>
                <w:szCs w:val="24"/>
              </w:rPr>
              <w:lastRenderedPageBreak/>
              <w:t>оборудованием.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Соблюдать технику безопасности.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1518FB">
            <w:pPr>
              <w:spacing w:after="0" w:line="240" w:lineRule="auto"/>
              <w:jc w:val="center"/>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Формирование умений работать в группе с выполнением различных социальных ролей, представлять и отстаивать свои </w:t>
            </w:r>
            <w:r w:rsidRPr="00140565">
              <w:rPr>
                <w:rFonts w:ascii="Cambria" w:hAnsi="Cambria"/>
                <w:sz w:val="24"/>
                <w:szCs w:val="24"/>
              </w:rPr>
              <w:lastRenderedPageBreak/>
              <w:t>взгляды и убеждения, вести дискуссию.</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Работать в коллективе и индивидуально, делать умозаключение.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ставить проблему, выдвигать гипотезу,  самостоятельно проводить измерения, делать умозаключения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выражать свои мысли и описывать действия в устной и письменной речи.</w:t>
            </w:r>
          </w:p>
          <w:p w:rsidR="001A7808" w:rsidRPr="00140565" w:rsidRDefault="001A7808" w:rsidP="001518FB">
            <w:pPr>
              <w:spacing w:after="0" w:line="240" w:lineRule="auto"/>
              <w:jc w:val="center"/>
              <w:rPr>
                <w:rFonts w:ascii="Cambria" w:hAnsi="Cambria"/>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05.11</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21</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keepNext/>
              <w:spacing w:after="0" w:line="240" w:lineRule="auto"/>
              <w:jc w:val="center"/>
              <w:outlineLvl w:val="2"/>
              <w:rPr>
                <w:rFonts w:ascii="Cambria" w:hAnsi="Cambria"/>
                <w:bCs/>
                <w:i/>
                <w:sz w:val="24"/>
                <w:szCs w:val="24"/>
                <w:lang w:eastAsia="ru-RU"/>
              </w:rPr>
            </w:pPr>
            <w:r w:rsidRPr="00140565">
              <w:rPr>
                <w:rFonts w:ascii="Cambria" w:hAnsi="Cambria"/>
                <w:bCs/>
                <w:i/>
                <w:sz w:val="24"/>
                <w:szCs w:val="24"/>
                <w:lang w:eastAsia="ru-RU"/>
              </w:rPr>
              <w:t>Лабораторная работа</w:t>
            </w:r>
            <w:r w:rsidR="001F7CEC">
              <w:rPr>
                <w:rFonts w:ascii="Cambria" w:hAnsi="Cambria"/>
                <w:bCs/>
                <w:i/>
                <w:sz w:val="24"/>
                <w:szCs w:val="24"/>
                <w:lang w:eastAsia="ru-RU"/>
              </w:rPr>
              <w:t xml:space="preserve"> </w:t>
            </w:r>
            <w:r w:rsidRPr="00140565">
              <w:rPr>
                <w:rFonts w:ascii="Cambria" w:hAnsi="Cambria"/>
                <w:bCs/>
                <w:i/>
                <w:sz w:val="24"/>
                <w:szCs w:val="24"/>
                <w:lang w:eastAsia="ru-RU"/>
              </w:rPr>
              <w:t>№ 6</w:t>
            </w:r>
          </w:p>
          <w:p w:rsidR="001A7808" w:rsidRPr="00140565" w:rsidRDefault="001A7808" w:rsidP="001518FB">
            <w:pPr>
              <w:keepNext/>
              <w:spacing w:after="0" w:line="240" w:lineRule="auto"/>
              <w:jc w:val="center"/>
              <w:outlineLvl w:val="2"/>
              <w:rPr>
                <w:rFonts w:ascii="Cambria" w:hAnsi="Cambria"/>
                <w:sz w:val="24"/>
                <w:szCs w:val="24"/>
                <w:lang w:eastAsia="ru-RU"/>
              </w:rPr>
            </w:pPr>
            <w:r w:rsidRPr="00140565">
              <w:rPr>
                <w:rFonts w:ascii="Cambria" w:hAnsi="Cambria"/>
                <w:sz w:val="24"/>
                <w:szCs w:val="24"/>
                <w:lang w:eastAsia="ru-RU"/>
              </w:rPr>
              <w:t>,,Определение плотности твердого тела,,</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Формула плотности, соотношение между единицами плотности, массы и объема.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Понятие плотности вещества. Формула для расчета плотности. Единицы измерения плотности. Плотности различных веществ (таблица).</w:t>
            </w:r>
          </w:p>
        </w:tc>
        <w:tc>
          <w:tcPr>
            <w:tcW w:w="2405"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1.Измерение объема тел неправильной формы при помощи мензурки.</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2.Измерение массы при помощи рычажных весов.</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3.Выполнение косвенных измерений на примере измерения плотности вещества.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4.Запись результатов измерений с учетом погрешностей.</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 xml:space="preserve">5.Представление </w:t>
            </w:r>
            <w:r w:rsidRPr="00140565">
              <w:rPr>
                <w:rFonts w:ascii="Cambria" w:hAnsi="Cambria"/>
                <w:sz w:val="24"/>
                <w:szCs w:val="24"/>
                <w:lang w:eastAsia="ru-RU"/>
              </w:rPr>
              <w:lastRenderedPageBreak/>
              <w:t>данных в виде таблицы.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6. Оформление отчета по проделанной работе.</w:t>
            </w:r>
          </w:p>
        </w:tc>
        <w:tc>
          <w:tcPr>
            <w:tcW w:w="2686"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Определять плотность тела по измеренной массе и объему.</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навыками работы с физическим оборудованием.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Соблюдать технику безопасности, ставить проблему, выдвигать гипотезу,  самостоятельно проводить измерения, делать умозаключения.</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Сравнивать полученные значения эксперимента с табличными, владеть навыками самоконтроля.</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FE3F4E">
            <w:pPr>
              <w:spacing w:after="0" w:line="240" w:lineRule="auto"/>
              <w:rPr>
                <w:rFonts w:ascii="Cambria" w:hAnsi="Cambria"/>
                <w:sz w:val="24"/>
                <w:szCs w:val="24"/>
              </w:rPr>
            </w:pPr>
            <w:r w:rsidRPr="00140565">
              <w:rPr>
                <w:rFonts w:ascii="Cambria" w:hAnsi="Cambria"/>
                <w:sz w:val="24"/>
                <w:szCs w:val="24"/>
              </w:rPr>
              <w:t xml:space="preserve">     </w:t>
            </w:r>
            <w:r w:rsidR="00593E1C">
              <w:rPr>
                <w:rFonts w:ascii="Cambria" w:hAnsi="Cambria"/>
                <w:sz w:val="24"/>
                <w:szCs w:val="24"/>
              </w:rPr>
              <w:t>10.11</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22</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keepNext/>
              <w:spacing w:after="0" w:line="240" w:lineRule="auto"/>
              <w:jc w:val="center"/>
              <w:outlineLvl w:val="2"/>
              <w:rPr>
                <w:rFonts w:ascii="Cambria" w:hAnsi="Cambria"/>
                <w:i/>
                <w:sz w:val="24"/>
                <w:szCs w:val="24"/>
                <w:lang w:eastAsia="ru-RU"/>
              </w:rPr>
            </w:pPr>
            <w:r w:rsidRPr="00140565">
              <w:rPr>
                <w:rFonts w:ascii="Cambria" w:hAnsi="Cambria"/>
                <w:i/>
                <w:sz w:val="24"/>
                <w:szCs w:val="24"/>
                <w:lang w:eastAsia="ru-RU"/>
              </w:rPr>
              <w:t>Контрольная работа №1</w:t>
            </w:r>
          </w:p>
          <w:p w:rsidR="001A7808" w:rsidRPr="00140565" w:rsidRDefault="001A7808" w:rsidP="001518FB">
            <w:pPr>
              <w:keepNext/>
              <w:spacing w:after="0" w:line="240" w:lineRule="auto"/>
              <w:jc w:val="center"/>
              <w:outlineLvl w:val="2"/>
              <w:rPr>
                <w:rFonts w:ascii="Cambria" w:hAnsi="Cambria"/>
                <w:b/>
                <w:i/>
                <w:sz w:val="24"/>
                <w:szCs w:val="24"/>
                <w:lang w:eastAsia="ru-RU"/>
              </w:rPr>
            </w:pPr>
            <w:r w:rsidRPr="00140565">
              <w:rPr>
                <w:rFonts w:ascii="Cambria" w:hAnsi="Cambria"/>
                <w:i/>
                <w:sz w:val="24"/>
                <w:szCs w:val="24"/>
                <w:lang w:eastAsia="ru-RU"/>
              </w:rPr>
              <w:t>,,Механическое движение. Плотность»</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Выявление уровня подготовки учащихся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и типичных недочетов в изученном материале.</w:t>
            </w:r>
          </w:p>
        </w:tc>
        <w:tc>
          <w:tcPr>
            <w:tcW w:w="2405"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86"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ценностных отношений к результатам обучения.</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12.11</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23</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keepNext/>
              <w:spacing w:after="0" w:line="240" w:lineRule="auto"/>
              <w:jc w:val="center"/>
              <w:outlineLvl w:val="2"/>
              <w:rPr>
                <w:rFonts w:ascii="Cambria" w:hAnsi="Cambria"/>
                <w:sz w:val="24"/>
                <w:szCs w:val="24"/>
                <w:lang w:eastAsia="ru-RU"/>
              </w:rPr>
            </w:pPr>
            <w:r w:rsidRPr="00140565">
              <w:rPr>
                <w:rFonts w:ascii="Cambria" w:hAnsi="Cambria"/>
                <w:sz w:val="24"/>
                <w:szCs w:val="24"/>
                <w:lang w:eastAsia="ru-RU"/>
              </w:rPr>
              <w:t>Сила. Явление тяготения. Сила тяжести.</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Сила-причина изменения скорости; порядок построения вектора силы.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Причины изменения скорости тела. Понятие о силе. Единицы силы. Сила - векторная величина. Сложение сил направленных по одной прямой. Равнодействующая сила.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1.Причины изменения скорости тела.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2.Опыты по рис.55,56 учебника.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3.Падение металлического шарика, подвешенного на нити после пережигания нити.</w:t>
            </w:r>
          </w:p>
        </w:tc>
        <w:tc>
          <w:tcPr>
            <w:tcW w:w="2405"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Причина изменения скорости тела. Сила – мера взаимодействия тел. Модуль, направление и точка приложения силы. Единицы измерения силы. Явление всемирного тяготения. Понятие «сила тяжести». Зависимость силы тяжести от массы тела и от расстояния до </w:t>
            </w:r>
            <w:r w:rsidRPr="00140565">
              <w:rPr>
                <w:rFonts w:ascii="Cambria" w:hAnsi="Cambria"/>
                <w:sz w:val="24"/>
                <w:szCs w:val="24"/>
              </w:rPr>
              <w:lastRenderedPageBreak/>
              <w:t>поверхности Земли. Явление свободного падения тела. Ускорение свободного падения.</w:t>
            </w:r>
          </w:p>
        </w:tc>
        <w:tc>
          <w:tcPr>
            <w:tcW w:w="2686"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Приводить примеры действия различных сил, применять правильную терминологию.</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Уметь строить вектор силы.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умений наблюдать, делать выводы, выделять главное, планировать и проводить эксперимент.</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Формирование умения выполнять рисунки, аккуратно и грамотно </w:t>
            </w:r>
            <w:r w:rsidRPr="00140565">
              <w:rPr>
                <w:rFonts w:ascii="Cambria" w:hAnsi="Cambria"/>
                <w:sz w:val="24"/>
                <w:szCs w:val="24"/>
              </w:rPr>
              <w:lastRenderedPageBreak/>
              <w:t>делать записи в тетрадях</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Использование знаний о силе тяжести для объяснения некоторых явлений из жизни.</w:t>
            </w: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Приобретение опыта самостоятельного поиска, анализа и отбора информации;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понимание различий между исходными фактами и гипотезами для их объяснения.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Рассуждать, анализировать различные ситуации.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Понимать смысл физических законов, раскрывающих связь изученных явлений.</w:t>
            </w:r>
          </w:p>
          <w:p w:rsidR="001A7808" w:rsidRPr="00140565" w:rsidRDefault="001A7808" w:rsidP="001518FB">
            <w:pPr>
              <w:spacing w:after="0" w:line="240" w:lineRule="auto"/>
              <w:jc w:val="center"/>
              <w:rPr>
                <w:rFonts w:ascii="Cambria" w:hAnsi="Cambria"/>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FE3F4E">
            <w:pPr>
              <w:spacing w:after="0" w:line="240" w:lineRule="auto"/>
              <w:jc w:val="center"/>
              <w:rPr>
                <w:rFonts w:ascii="Cambria" w:hAnsi="Cambria"/>
                <w:sz w:val="24"/>
                <w:szCs w:val="24"/>
              </w:rPr>
            </w:pPr>
            <w:r>
              <w:rPr>
                <w:rFonts w:ascii="Cambria" w:hAnsi="Cambria"/>
                <w:sz w:val="24"/>
                <w:szCs w:val="24"/>
              </w:rPr>
              <w:t>17.11</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24</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keepNext/>
              <w:spacing w:after="0" w:line="240" w:lineRule="auto"/>
              <w:jc w:val="center"/>
              <w:outlineLvl w:val="2"/>
              <w:rPr>
                <w:rFonts w:ascii="Cambria" w:hAnsi="Cambria"/>
                <w:sz w:val="24"/>
                <w:szCs w:val="24"/>
                <w:lang w:eastAsia="ru-RU"/>
              </w:rPr>
            </w:pPr>
            <w:r w:rsidRPr="00140565">
              <w:rPr>
                <w:rFonts w:ascii="Cambria" w:hAnsi="Cambria"/>
                <w:sz w:val="24"/>
                <w:szCs w:val="24"/>
                <w:lang w:eastAsia="ru-RU"/>
              </w:rPr>
              <w:t>Сила упругости. Закон Гука.</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Всемирное тяготение. Сила тяжести – частный случай всемирного тяготения. Причина возникновения силы упругости. Закон Гука для упругих деформаций.</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1.Виды деформаций.</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2.Колебания пружинного маятника.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3.Действие рогатки.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4.Пластическая и упругая деформации.</w:t>
            </w:r>
          </w:p>
        </w:tc>
        <w:tc>
          <w:tcPr>
            <w:tcW w:w="2405"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Сила упругости. Примеры возникновения сил упругости. Деформация и ее виды. Закон Гука для упругих деформаций. Примеры практического применения закона Гука.</w:t>
            </w:r>
          </w:p>
        </w:tc>
        <w:tc>
          <w:tcPr>
            <w:tcW w:w="2686"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Выводить из экспериментальных фактов и теоретических моделей физические законы</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Приводить:</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А) примеры действия сил  тяжести и упругости.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Б) примеры практического применения закона Гука.</w:t>
            </w: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Освоение приемов действий в нестандартных ситуациях, овладение эвристическими методами решения проблем.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Наблюдать, сравнивать, объяснять наблюдаемое.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определить силы, возникающие при деформации.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Продолжить формирование умений наблюдать и объяснять физические явления.</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FE3F4E">
            <w:pPr>
              <w:spacing w:after="0" w:line="240" w:lineRule="auto"/>
              <w:jc w:val="center"/>
              <w:rPr>
                <w:rFonts w:ascii="Cambria" w:hAnsi="Cambria"/>
                <w:sz w:val="24"/>
                <w:szCs w:val="24"/>
              </w:rPr>
            </w:pPr>
            <w:r>
              <w:rPr>
                <w:rFonts w:ascii="Cambria" w:hAnsi="Cambria"/>
                <w:sz w:val="24"/>
                <w:szCs w:val="24"/>
              </w:rPr>
              <w:t>19.11</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25</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keepNext/>
              <w:spacing w:after="0" w:line="240" w:lineRule="auto"/>
              <w:jc w:val="center"/>
              <w:outlineLvl w:val="2"/>
              <w:rPr>
                <w:rFonts w:ascii="Cambria" w:hAnsi="Cambria"/>
                <w:sz w:val="24"/>
                <w:szCs w:val="24"/>
                <w:lang w:eastAsia="ru-RU"/>
              </w:rPr>
            </w:pPr>
            <w:r w:rsidRPr="00140565">
              <w:rPr>
                <w:rFonts w:ascii="Cambria" w:hAnsi="Cambria"/>
                <w:sz w:val="24"/>
                <w:szCs w:val="24"/>
                <w:lang w:eastAsia="ru-RU"/>
              </w:rPr>
              <w:t>Вес тела. Связь между силой тяжести и массой тела.</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Введение понятия «вес».</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 xml:space="preserve">Определение веса тела. Различия  между весом тела и силой тяжести. Понятия невесомость и </w:t>
            </w:r>
            <w:r w:rsidRPr="00140565">
              <w:rPr>
                <w:rFonts w:ascii="Cambria" w:hAnsi="Cambria"/>
                <w:sz w:val="24"/>
                <w:szCs w:val="24"/>
                <w:lang w:eastAsia="ru-RU"/>
              </w:rPr>
              <w:lastRenderedPageBreak/>
              <w:t>перегрузки.</w:t>
            </w:r>
          </w:p>
          <w:p w:rsidR="001A7808" w:rsidRPr="00140565" w:rsidRDefault="001A7808" w:rsidP="001518FB">
            <w:pPr>
              <w:spacing w:after="0" w:line="240" w:lineRule="auto"/>
              <w:jc w:val="center"/>
              <w:rPr>
                <w:rFonts w:ascii="Cambria" w:hAnsi="Cambria"/>
                <w:sz w:val="24"/>
                <w:szCs w:val="24"/>
              </w:rPr>
            </w:pPr>
          </w:p>
        </w:tc>
        <w:tc>
          <w:tcPr>
            <w:tcW w:w="2405"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Понятие веса тела. Вес тела, находящегося на  неподвижной или равномерно движущейся опоре.</w:t>
            </w:r>
          </w:p>
        </w:tc>
        <w:tc>
          <w:tcPr>
            <w:tcW w:w="2686"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Понимание смысла физических законов, раскрывающих связь изученных явлений.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Формировать умения выполнять рисунки, аккуратно и грамотно </w:t>
            </w:r>
            <w:r w:rsidRPr="00140565">
              <w:rPr>
                <w:rFonts w:ascii="Cambria" w:hAnsi="Cambria"/>
                <w:sz w:val="24"/>
                <w:szCs w:val="24"/>
              </w:rPr>
              <w:lastRenderedPageBreak/>
              <w:t>делать записи в тетрадях</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Уметь применять формулу при решении задач. Различать вес тела и силу тяжести.</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Освоение приемов действий в нестандартных ситуациях, овладение эвристическими методами решения проблем.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Уметь правильно формулировать вопросы, строить ответы.</w:t>
            </w:r>
          </w:p>
          <w:p w:rsidR="001A7808" w:rsidRPr="00140565" w:rsidRDefault="001A7808" w:rsidP="001518FB">
            <w:pPr>
              <w:spacing w:after="0" w:line="240" w:lineRule="auto"/>
              <w:jc w:val="center"/>
              <w:rPr>
                <w:rFonts w:ascii="Cambria" w:hAnsi="Cambria"/>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24.11</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26</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keepNext/>
              <w:spacing w:after="0" w:line="240" w:lineRule="auto"/>
              <w:jc w:val="center"/>
              <w:outlineLvl w:val="2"/>
              <w:rPr>
                <w:rFonts w:ascii="Cambria" w:hAnsi="Cambria"/>
                <w:b/>
                <w:bCs/>
                <w:i/>
                <w:sz w:val="24"/>
                <w:szCs w:val="24"/>
                <w:lang w:eastAsia="ru-RU"/>
              </w:rPr>
            </w:pPr>
            <w:r w:rsidRPr="00140565">
              <w:rPr>
                <w:rFonts w:ascii="Cambria" w:hAnsi="Cambria"/>
                <w:sz w:val="24"/>
                <w:szCs w:val="24"/>
                <w:lang w:eastAsia="ru-RU"/>
              </w:rPr>
              <w:t>Динамометр.</w:t>
            </w:r>
            <w:r>
              <w:rPr>
                <w:rFonts w:ascii="Cambria" w:hAnsi="Cambria"/>
                <w:sz w:val="24"/>
                <w:szCs w:val="24"/>
                <w:lang w:eastAsia="ru-RU"/>
              </w:rPr>
              <w:t xml:space="preserve"> </w:t>
            </w:r>
            <w:r w:rsidRPr="00140565">
              <w:rPr>
                <w:rFonts w:ascii="Cambria" w:hAnsi="Cambria"/>
                <w:bCs/>
                <w:i/>
                <w:sz w:val="24"/>
                <w:szCs w:val="24"/>
                <w:lang w:eastAsia="ru-RU"/>
              </w:rPr>
              <w:t>Лабораторная работа№ 7</w:t>
            </w:r>
          </w:p>
          <w:p w:rsidR="001A7808" w:rsidRPr="00140565" w:rsidRDefault="001A7808" w:rsidP="001518FB">
            <w:pPr>
              <w:keepNext/>
              <w:spacing w:after="0" w:line="240" w:lineRule="auto"/>
              <w:jc w:val="center"/>
              <w:outlineLvl w:val="2"/>
              <w:rPr>
                <w:rFonts w:ascii="Cambria" w:hAnsi="Cambria"/>
                <w:sz w:val="24"/>
                <w:szCs w:val="24"/>
                <w:lang w:eastAsia="ru-RU"/>
              </w:rPr>
            </w:pPr>
            <w:r w:rsidRPr="00140565">
              <w:rPr>
                <w:rFonts w:ascii="Cambria" w:hAnsi="Cambria"/>
                <w:sz w:val="24"/>
                <w:szCs w:val="24"/>
                <w:lang w:eastAsia="ru-RU"/>
              </w:rPr>
              <w:t>,,Градуирование пружины и измерение сил динамометром,,</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Устройство и принцип действия динамометра. Виды динамометров. Практическое применение динамометров.</w:t>
            </w:r>
          </w:p>
          <w:p w:rsidR="001A7808" w:rsidRPr="00140565" w:rsidRDefault="001A7808" w:rsidP="001518FB">
            <w:pPr>
              <w:spacing w:after="0" w:line="240" w:lineRule="auto"/>
              <w:jc w:val="center"/>
              <w:rPr>
                <w:rFonts w:ascii="Cambria" w:hAnsi="Cambria"/>
                <w:sz w:val="24"/>
                <w:szCs w:val="24"/>
              </w:rPr>
            </w:pPr>
          </w:p>
        </w:tc>
        <w:tc>
          <w:tcPr>
            <w:tcW w:w="2405"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1.Различные виды динамометров.</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2.Определение  цены деления шкалы приборов.</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1.Измерение различных сил при помощи динамометра.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2.Градуирование пружины.</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3.Запись результатов измерений с учетом погрешностей.</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4.Представление данных в виде таблицы.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5.Оформление отчета по проделанной работе.</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2686"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навыками работы с физическим оборудованием.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Градуировать пружину, измерять силу динамометром.</w:t>
            </w:r>
          </w:p>
          <w:p w:rsidR="001A7808" w:rsidRPr="00140565" w:rsidRDefault="001A7808" w:rsidP="001518FB">
            <w:pPr>
              <w:spacing w:after="0" w:line="240" w:lineRule="auto"/>
              <w:jc w:val="center"/>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Соблюдать технику безопасности, ставить проблему, выдвигать гипотезу.  Самостоятельно проводить измерения, делать умозаключения. Самостоятельно оформлять результаты работы.</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26.11</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27</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keepNext/>
              <w:spacing w:after="0" w:line="240" w:lineRule="auto"/>
              <w:jc w:val="center"/>
              <w:outlineLvl w:val="2"/>
              <w:rPr>
                <w:rFonts w:ascii="Cambria" w:hAnsi="Cambria"/>
                <w:sz w:val="24"/>
                <w:szCs w:val="24"/>
                <w:lang w:eastAsia="ru-RU"/>
              </w:rPr>
            </w:pPr>
            <w:r w:rsidRPr="00140565">
              <w:rPr>
                <w:rFonts w:ascii="Cambria" w:hAnsi="Cambria"/>
                <w:sz w:val="24"/>
                <w:szCs w:val="24"/>
                <w:lang w:eastAsia="ru-RU"/>
              </w:rPr>
              <w:t>Сложение двух сил, направленных вдоль одной прямой.</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Сила – векторная величина, точка приложения силы, равнодействующая сила.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1.Опыт с демонстрационными динамометрами по введению понятия «равнодействующая сил».</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2.Измерение равнодействующей сил, действующих на тело, погруженное в жидкость.</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2405"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Сложение двух сил, действующих вдоль одной прямой в одну и разные стороны.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Понятие «равнодействующая сила». Расчет равнодействующей сил, направленных вдоль одной прямой в одну сторону и в противоположные стороны.</w:t>
            </w:r>
          </w:p>
        </w:tc>
        <w:tc>
          <w:tcPr>
            <w:tcW w:w="2686"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Умение пользоваться методами научного исследования явлений природы, проводить наблюдения.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Закрепление навыков работы с динамометром и шкалой прибора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развитие кругозора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формировать умения выполнять рисунки, аккуратно и грамотно делать записи в тетрадях.</w:t>
            </w: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Делать выводы, формулировать цели, наблюдать.</w:t>
            </w:r>
          </w:p>
          <w:p w:rsidR="001A7808" w:rsidRPr="00140565" w:rsidRDefault="001A7808" w:rsidP="001518FB">
            <w:pPr>
              <w:spacing w:after="0" w:line="240" w:lineRule="auto"/>
              <w:jc w:val="center"/>
              <w:rPr>
                <w:rFonts w:ascii="Cambria" w:hAnsi="Cambria"/>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01.12</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28</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keepNext/>
              <w:spacing w:after="0" w:line="240" w:lineRule="auto"/>
              <w:jc w:val="center"/>
              <w:outlineLvl w:val="2"/>
              <w:rPr>
                <w:rFonts w:ascii="Cambria" w:hAnsi="Cambria"/>
                <w:sz w:val="24"/>
                <w:szCs w:val="24"/>
                <w:lang w:eastAsia="ru-RU"/>
              </w:rPr>
            </w:pPr>
            <w:r w:rsidRPr="00140565">
              <w:rPr>
                <w:rFonts w:ascii="Cambria" w:hAnsi="Cambria"/>
                <w:sz w:val="24"/>
                <w:szCs w:val="24"/>
                <w:lang w:eastAsia="ru-RU"/>
              </w:rPr>
              <w:t>Сила трения.  Трение в природе и технике.</w:t>
            </w:r>
          </w:p>
          <w:p w:rsidR="001A7808" w:rsidRPr="00140565" w:rsidRDefault="001A7808" w:rsidP="001518FB">
            <w:pPr>
              <w:keepNext/>
              <w:spacing w:after="0" w:line="240" w:lineRule="auto"/>
              <w:jc w:val="center"/>
              <w:outlineLvl w:val="2"/>
              <w:rPr>
                <w:rFonts w:ascii="Cambria" w:hAnsi="Cambria"/>
                <w:sz w:val="24"/>
                <w:szCs w:val="24"/>
                <w:lang w:eastAsia="ru-RU"/>
              </w:rPr>
            </w:pPr>
            <w:r w:rsidRPr="00140565">
              <w:rPr>
                <w:rFonts w:ascii="Cambria" w:hAnsi="Cambria"/>
                <w:i/>
                <w:sz w:val="24"/>
                <w:szCs w:val="24"/>
                <w:lang w:eastAsia="ru-RU"/>
              </w:rPr>
              <w:t>Лабораторная работа №8</w:t>
            </w:r>
            <w:r w:rsidRPr="00140565">
              <w:rPr>
                <w:rFonts w:ascii="Cambria" w:hAnsi="Cambria"/>
                <w:sz w:val="24"/>
                <w:szCs w:val="24"/>
                <w:lang w:eastAsia="ru-RU"/>
              </w:rPr>
              <w:t xml:space="preserve"> «Исследование зависимости силы трения скольжения от силы нормального давления»</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Виды сил трения. Причины  возникновения силы трения. Зависимость силы трения от веса тела. Роль смазки. Примеры проявления силы трения в природе, быту, и технике. Роль трения в технике, борьба с трением.</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1.Сила трения скольжения, покоя и вязкого трения.</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2.Измерение силы трения скольжения при движении бруска по деревянной доске.</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3.Сравнение силы трения скольжения и силы трения качения.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4.Зависимость силы трения от веса тела, от шероховатости поверхности.</w:t>
            </w:r>
          </w:p>
          <w:p w:rsidR="001A7808" w:rsidRPr="00140565" w:rsidRDefault="001A7808" w:rsidP="001518FB">
            <w:pPr>
              <w:spacing w:after="0" w:line="240" w:lineRule="auto"/>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2405"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Сила трения. Причины возникновения силы трения. Трение скольжения. Трение качения. Трение покоя. Зависимость силы трения скольжения от веса тела. Сравнение силы </w:t>
            </w:r>
            <w:r w:rsidRPr="00140565">
              <w:rPr>
                <w:rFonts w:ascii="Cambria" w:hAnsi="Cambria"/>
                <w:sz w:val="24"/>
                <w:szCs w:val="24"/>
              </w:rPr>
              <w:lastRenderedPageBreak/>
              <w:t>трения скольжения с силой трения качения.</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1.Способы увеличения и уменьшения трения.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2.Шариковые и роликовые подшипники.</w:t>
            </w:r>
          </w:p>
        </w:tc>
        <w:tc>
          <w:tcPr>
            <w:tcW w:w="2686"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Овладение навыками работы с физическим оборудованием.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Сравнивать силы трения скольжения и силу трения качения. . Выполнять четкие, аккуратные рисунки и </w:t>
            </w:r>
            <w:r w:rsidRPr="00140565">
              <w:rPr>
                <w:rFonts w:ascii="Cambria" w:hAnsi="Cambria"/>
                <w:sz w:val="24"/>
                <w:szCs w:val="24"/>
              </w:rPr>
              <w:lastRenderedPageBreak/>
              <w:t>иллюстрации к задачам.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Различать виды трения. Использовать трение (способы увеличения), борьба с трением (способы уменьшения).</w:t>
            </w: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Работать в малых группах. Соблюдать технику безопасности, </w:t>
            </w:r>
            <w:r w:rsidRPr="00140565">
              <w:rPr>
                <w:rFonts w:ascii="Cambria" w:hAnsi="Cambria"/>
                <w:sz w:val="24"/>
                <w:szCs w:val="24"/>
              </w:rPr>
              <w:lastRenderedPageBreak/>
              <w:t>ставить проблему, выдвигать гипотезу. Самостоятельно проводить измерения, делать умозаключения.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Сравнивать, распознавать, различать аргументировать.</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03.12</w:t>
            </w:r>
          </w:p>
        </w:tc>
      </w:tr>
      <w:tr w:rsidR="001A7808" w:rsidRPr="00140565" w:rsidTr="00FE3F4E">
        <w:trPr>
          <w:trHeight w:val="1901"/>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29</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keepNext/>
              <w:spacing w:after="0" w:line="240" w:lineRule="auto"/>
              <w:jc w:val="center"/>
              <w:outlineLvl w:val="2"/>
              <w:rPr>
                <w:rFonts w:ascii="Cambria" w:hAnsi="Cambria"/>
                <w:i/>
                <w:sz w:val="24"/>
                <w:szCs w:val="24"/>
                <w:lang w:eastAsia="ru-RU"/>
              </w:rPr>
            </w:pPr>
            <w:r w:rsidRPr="00140565">
              <w:rPr>
                <w:rFonts w:ascii="Cambria" w:hAnsi="Cambria"/>
                <w:i/>
                <w:sz w:val="24"/>
                <w:szCs w:val="24"/>
                <w:lang w:eastAsia="ru-RU"/>
              </w:rPr>
              <w:t>Лабораторная работа №9</w:t>
            </w:r>
          </w:p>
          <w:p w:rsidR="001A7808" w:rsidRPr="00140565" w:rsidRDefault="001A7808" w:rsidP="001518FB">
            <w:pPr>
              <w:keepNext/>
              <w:spacing w:after="0" w:line="240" w:lineRule="auto"/>
              <w:jc w:val="center"/>
              <w:outlineLvl w:val="2"/>
              <w:rPr>
                <w:rFonts w:ascii="Cambria" w:hAnsi="Cambria"/>
                <w:sz w:val="24"/>
                <w:szCs w:val="24"/>
                <w:lang w:eastAsia="ru-RU"/>
              </w:rPr>
            </w:pPr>
            <w:r w:rsidRPr="00140565">
              <w:rPr>
                <w:rFonts w:ascii="Cambria" w:hAnsi="Cambria"/>
                <w:sz w:val="24"/>
                <w:szCs w:val="24"/>
                <w:lang w:eastAsia="ru-RU"/>
              </w:rPr>
              <w:t>«Определение центра тяжести плоской пластины».</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Определять центр тяжести плоской пластины.</w:t>
            </w:r>
          </w:p>
        </w:tc>
        <w:tc>
          <w:tcPr>
            <w:tcW w:w="2405"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пластина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центр тяжести</w:t>
            </w:r>
          </w:p>
        </w:tc>
        <w:tc>
          <w:tcPr>
            <w:tcW w:w="2686"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навыками работы с физическим оборудованием.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Соблюдать технику безопасности, ставить проблему, выдвигать гипотезу.</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Самостоятельно проводить измерения, делать умозаключения.</w:t>
            </w:r>
          </w:p>
          <w:p w:rsidR="001A7808" w:rsidRPr="00140565" w:rsidRDefault="001A7808" w:rsidP="001518FB">
            <w:pPr>
              <w:spacing w:after="0" w:line="240" w:lineRule="auto"/>
              <w:jc w:val="center"/>
              <w:rPr>
                <w:rFonts w:ascii="Cambria" w:hAnsi="Cambria"/>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08.12</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30</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 xml:space="preserve">Контрольная работа № 2 « Взаимодействие </w:t>
            </w:r>
            <w:r w:rsidRPr="00140565">
              <w:rPr>
                <w:rFonts w:ascii="Cambria" w:hAnsi="Cambria"/>
                <w:sz w:val="24"/>
                <w:szCs w:val="24"/>
                <w:lang w:eastAsia="ru-RU"/>
              </w:rPr>
              <w:lastRenderedPageBreak/>
              <w:t>тел»</w:t>
            </w:r>
          </w:p>
          <w:p w:rsidR="001A7808" w:rsidRPr="00140565" w:rsidRDefault="001A7808" w:rsidP="001518FB">
            <w:pPr>
              <w:keepNext/>
              <w:spacing w:after="0" w:line="240" w:lineRule="auto"/>
              <w:jc w:val="center"/>
              <w:outlineLvl w:val="2"/>
              <w:rPr>
                <w:rFonts w:ascii="Cambria" w:hAnsi="Cambria"/>
                <w:sz w:val="24"/>
                <w:szCs w:val="24"/>
                <w:lang w:eastAsia="ru-RU"/>
              </w:rPr>
            </w:pP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w:t>
            </w:r>
          </w:p>
        </w:tc>
        <w:tc>
          <w:tcPr>
            <w:tcW w:w="2405"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86"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Овладение навыками самоконтроля и оценки результатов </w:t>
            </w:r>
            <w:r w:rsidRPr="00140565">
              <w:rPr>
                <w:rFonts w:ascii="Cambria" w:hAnsi="Cambria"/>
                <w:sz w:val="24"/>
                <w:szCs w:val="24"/>
              </w:rPr>
              <w:lastRenderedPageBreak/>
              <w:t>своей деятельности, умениями предвидеть возможные результаты своих действий.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ценностных отношений к результатам обучения</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10.12</w:t>
            </w:r>
          </w:p>
        </w:tc>
      </w:tr>
      <w:tr w:rsidR="001A7808" w:rsidRPr="00140565" w:rsidTr="00FE3F4E">
        <w:trPr>
          <w:trHeight w:val="100"/>
        </w:trPr>
        <w:tc>
          <w:tcPr>
            <w:tcW w:w="15606" w:type="dxa"/>
            <w:gridSpan w:val="15"/>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Раздел 3. Давление твердых тел, жидкостей и газов ( 21 час)</w:t>
            </w:r>
          </w:p>
          <w:p w:rsidR="001A7808" w:rsidRPr="00140565" w:rsidRDefault="001A7808" w:rsidP="001518FB">
            <w:pPr>
              <w:spacing w:after="0" w:line="240" w:lineRule="auto"/>
              <w:jc w:val="center"/>
              <w:rPr>
                <w:rFonts w:ascii="Cambria" w:hAnsi="Cambria"/>
                <w:b/>
                <w:sz w:val="24"/>
                <w:szCs w:val="24"/>
              </w:rPr>
            </w:pPr>
            <w:r w:rsidRPr="00140565">
              <w:rPr>
                <w:rFonts w:ascii="Cambria" w:hAnsi="Cambria"/>
                <w:sz w:val="24"/>
                <w:szCs w:val="24"/>
              </w:rPr>
              <w:t>Основные виды деятельности ученика: обнаруживать существование атмосферного давления. Объяснять причины плавания тел. Измерять силу Архимеда. Исследовать условия плавания тел</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31</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Давление. Единицы давления. Способы изменения давления.</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Суть понятия давление, единицы давления, Зависимость давления от силы и площади опоры. Приемы увеличения и уменьшения давления.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Зависимость давления твердого тела на опору от веса тела, площади опоры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.Опыты, показывающие, что результат действия силы зависит от площади опоры, на которую она действует. Сила давления.</w:t>
            </w: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Паскаль.</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Давление. Единица давления – Паскаль. Способы  </w:t>
            </w:r>
            <w:r w:rsidRPr="00140565">
              <w:rPr>
                <w:rFonts w:ascii="Times New Roman" w:hAnsi="Times New Roman"/>
                <w:sz w:val="24"/>
                <w:szCs w:val="24"/>
              </w:rPr>
              <w:t>↑</w:t>
            </w:r>
            <w:r w:rsidRPr="00140565">
              <w:rPr>
                <w:rFonts w:ascii="Cambria" w:hAnsi="Cambria"/>
                <w:sz w:val="24"/>
                <w:szCs w:val="24"/>
              </w:rPr>
              <w:t xml:space="preserve"> и </w:t>
            </w:r>
            <w:r w:rsidRPr="00140565">
              <w:rPr>
                <w:rFonts w:ascii="Times New Roman" w:hAnsi="Times New Roman"/>
                <w:sz w:val="24"/>
                <w:szCs w:val="24"/>
              </w:rPr>
              <w:t>↓</w:t>
            </w:r>
            <w:r w:rsidRPr="00140565">
              <w:rPr>
                <w:rFonts w:ascii="Cambria" w:hAnsi="Cambria"/>
                <w:sz w:val="24"/>
                <w:szCs w:val="24"/>
              </w:rPr>
              <w:t xml:space="preserve"> давления. Значение давлений, встречающееся в природе и технике. Формула </w:t>
            </w:r>
            <w:r w:rsidRPr="00140565">
              <w:rPr>
                <w:rFonts w:ascii="Cambria" w:hAnsi="Cambria"/>
                <w:position w:val="-24"/>
                <w:sz w:val="24"/>
                <w:szCs w:val="24"/>
              </w:rPr>
              <w:object w:dxaOrig="7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30.75pt" o:ole="">
                  <v:imagedata r:id="rId9" o:title=""/>
                </v:shape>
                <o:OLEObject Type="Embed" ProgID="Equation.3" ShapeID="_x0000_i1025" DrawAspect="Content" ObjectID="_1660550735" r:id="rId10"/>
              </w:object>
            </w: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Умение пользоваться методами научного исследования явлений природы, проводить наблюдения.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Умение отличать явление от физической величины,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давление от силы.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Преобразовывать формулу давления. Выражать силу и площадь из формулы давления.</w:t>
            </w: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Формирование </w:t>
            </w:r>
            <w:r w:rsidRPr="00140565">
              <w:rPr>
                <w:rFonts w:ascii="Cambria" w:hAnsi="Cambria"/>
                <w:sz w:val="24"/>
                <w:szCs w:val="24"/>
              </w:rPr>
              <w:lastRenderedPageBreak/>
              <w:t>ценностных отношений друг к другу, учителю;</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отношение к физике как элементу общечеловеческой культуры.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Участвовать в дискуссии, кратко и точно отвечать на вопросы.</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532647">
            <w:pPr>
              <w:spacing w:after="0" w:line="240" w:lineRule="auto"/>
              <w:rPr>
                <w:rFonts w:ascii="Cambria" w:hAnsi="Cambria"/>
                <w:sz w:val="24"/>
                <w:szCs w:val="24"/>
              </w:rPr>
            </w:pPr>
            <w:r>
              <w:rPr>
                <w:rFonts w:ascii="Cambria" w:hAnsi="Cambria"/>
                <w:sz w:val="24"/>
                <w:szCs w:val="24"/>
              </w:rPr>
              <w:lastRenderedPageBreak/>
              <w:t>15.12</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32</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i/>
                <w:sz w:val="24"/>
                <w:szCs w:val="24"/>
                <w:lang w:eastAsia="ru-RU"/>
              </w:rPr>
            </w:pPr>
            <w:r w:rsidRPr="00140565">
              <w:rPr>
                <w:rFonts w:ascii="Cambria" w:hAnsi="Cambria"/>
                <w:i/>
                <w:sz w:val="24"/>
                <w:szCs w:val="24"/>
                <w:lang w:eastAsia="ru-RU"/>
              </w:rPr>
              <w:t>Лабораторная работа №10</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«Измерение давления твердого тела на опору»</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Овладеть навыками измерения давления твердого тела на опору.</w:t>
            </w: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навыками работы с физическим оборудованием.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1518FB">
            <w:pPr>
              <w:spacing w:after="0" w:line="240" w:lineRule="auto"/>
              <w:jc w:val="center"/>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Соблюдать технику безопасности.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Выяснить  способы измерения давления в быту и технике.</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17.12</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33</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Давление газа.</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Причины возникновения давления газа. Суть закона Паскаля, механизм давления газа на стенки сосуда.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1.Раздувание камеры под колоколом воздушного насоса.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2.Изменение давления газа при изменении его температуры или объема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Причина давления газа. Зависимость давления данной массы газа от объема при постоянной температуре. Применение сжатого воздуха – отбойный молоток, пневматический тормоз.</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Д: давление газа при движении поршня.</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Давление газа .Причины возникновения давления газа. Зависимость давления газа от </w:t>
            </w:r>
            <w:r w:rsidRPr="00140565">
              <w:rPr>
                <w:rFonts w:ascii="Cambria" w:hAnsi="Cambria"/>
                <w:sz w:val="24"/>
                <w:szCs w:val="24"/>
              </w:rPr>
              <w:lastRenderedPageBreak/>
              <w:t>температуры и объема (при постоянной массе).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Принцип работы отбойного молотка и пневматического тормоза ( техника)</w:t>
            </w: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Понимание смысла физических законов, раскрывающих связь изученных явлений.</w:t>
            </w:r>
          </w:p>
          <w:p w:rsidR="001A7808" w:rsidRPr="00140565" w:rsidRDefault="001A7808" w:rsidP="001518FB">
            <w:pPr>
              <w:widowControl w:val="0"/>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 xml:space="preserve">Объяснить зависимость давления </w:t>
            </w:r>
            <w:r w:rsidRPr="00140565">
              <w:rPr>
                <w:rFonts w:ascii="Cambria" w:hAnsi="Cambria"/>
                <w:sz w:val="24"/>
                <w:szCs w:val="24"/>
                <w:lang w:eastAsia="ru-RU"/>
              </w:rPr>
              <w:lastRenderedPageBreak/>
              <w:t>газа от его объема и температуры. Объяснить передачу давления  жидкостью и газом.</w:t>
            </w:r>
          </w:p>
          <w:p w:rsidR="001A7808" w:rsidRPr="00140565" w:rsidRDefault="001A7808" w:rsidP="001518FB">
            <w:pPr>
              <w:widowControl w:val="0"/>
              <w:autoSpaceDE w:val="0"/>
              <w:autoSpaceDN w:val="0"/>
              <w:adjustRightInd w:val="0"/>
              <w:spacing w:after="0" w:line="240" w:lineRule="auto"/>
              <w:jc w:val="center"/>
              <w:rPr>
                <w:rFonts w:ascii="Cambria" w:hAnsi="Cambria"/>
                <w:sz w:val="24"/>
                <w:szCs w:val="24"/>
                <w:lang w:eastAsia="ru-RU"/>
              </w:rPr>
            </w:pPr>
          </w:p>
          <w:p w:rsidR="001A7808" w:rsidRPr="00140565" w:rsidRDefault="001A7808" w:rsidP="001518FB">
            <w:pPr>
              <w:spacing w:after="0" w:line="240" w:lineRule="auto"/>
              <w:jc w:val="center"/>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Освоение приемов действий в нестандартных ситуациях, овладение эвристическими методами решения </w:t>
            </w:r>
            <w:r w:rsidRPr="00140565">
              <w:rPr>
                <w:rFonts w:ascii="Cambria" w:hAnsi="Cambria"/>
                <w:sz w:val="24"/>
                <w:szCs w:val="24"/>
              </w:rPr>
              <w:lastRenderedPageBreak/>
              <w:t>проблем.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Обобщать, делать выводы, видеть различие в строении вещества. Использовать новые знания для объяснения наблюдаемых явлений.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FE3F4E">
            <w:pPr>
              <w:spacing w:after="0" w:line="240" w:lineRule="auto"/>
              <w:jc w:val="center"/>
              <w:rPr>
                <w:rFonts w:ascii="Cambria" w:hAnsi="Cambria"/>
                <w:sz w:val="24"/>
                <w:szCs w:val="24"/>
                <w:lang w:eastAsia="ru-RU"/>
              </w:rPr>
            </w:pPr>
            <w:r>
              <w:rPr>
                <w:rFonts w:ascii="Cambria" w:hAnsi="Cambria"/>
                <w:sz w:val="24"/>
                <w:szCs w:val="24"/>
                <w:lang w:eastAsia="ru-RU"/>
              </w:rPr>
              <w:lastRenderedPageBreak/>
              <w:t>22.12</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34</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Закон Паскаля.</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Передача давления жидкость и газом. Закон Паскаля. Объяснение закона Паскаля на основе МКТ.</w:t>
            </w:r>
          </w:p>
          <w:p w:rsidR="001A7808" w:rsidRPr="00140565" w:rsidRDefault="001A7808" w:rsidP="001518FB">
            <w:pPr>
              <w:spacing w:after="0" w:line="240" w:lineRule="auto"/>
              <w:jc w:val="center"/>
              <w:rPr>
                <w:rFonts w:ascii="Cambria" w:hAnsi="Cambria"/>
                <w:sz w:val="24"/>
                <w:szCs w:val="24"/>
              </w:rPr>
            </w:pP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Закон Паскаля</w:t>
            </w:r>
          </w:p>
          <w:p w:rsidR="001A7808" w:rsidRPr="00140565" w:rsidRDefault="001A7808" w:rsidP="001518FB">
            <w:pPr>
              <w:spacing w:after="0" w:line="240" w:lineRule="auto"/>
              <w:jc w:val="center"/>
              <w:rPr>
                <w:rFonts w:ascii="Cambria" w:hAnsi="Cambria"/>
                <w:sz w:val="24"/>
                <w:szCs w:val="24"/>
              </w:rPr>
            </w:pP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Умение пользоваться методами научного исследования явлений природы, проводить наблюдения.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Выводить из экспериментальных фактов и теоретических моделей физические законы.</w:t>
            </w: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Мотивация образовательной деятельности на основе личностно- ориентированного подхода,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уважение к творцам науки и техники.</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FE3F4E">
            <w:pPr>
              <w:spacing w:after="0" w:line="240" w:lineRule="auto"/>
              <w:jc w:val="center"/>
              <w:rPr>
                <w:rFonts w:ascii="Cambria" w:hAnsi="Cambria"/>
                <w:sz w:val="24"/>
                <w:szCs w:val="24"/>
              </w:rPr>
            </w:pPr>
            <w:r>
              <w:rPr>
                <w:rFonts w:ascii="Cambria" w:hAnsi="Cambria"/>
                <w:sz w:val="24"/>
                <w:szCs w:val="24"/>
              </w:rPr>
              <w:lastRenderedPageBreak/>
              <w:t>24.12</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35</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Давление в жидкости и газе.</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Рассмотреть природу  давления столба жидкости, проверка качества знаний при решении задач</w:t>
            </w:r>
          </w:p>
          <w:p w:rsidR="001A7808" w:rsidRPr="00140565" w:rsidRDefault="001A7808" w:rsidP="001518FB">
            <w:pPr>
              <w:spacing w:after="0" w:line="240" w:lineRule="auto"/>
              <w:jc w:val="center"/>
              <w:rPr>
                <w:rFonts w:ascii="Cambria" w:hAnsi="Cambria"/>
                <w:sz w:val="24"/>
                <w:szCs w:val="24"/>
                <w:lang w:eastAsia="ru-RU"/>
              </w:rPr>
            </w:pP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Передача давления жидкостям и газам.</w:t>
            </w: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Различие в движении частиц, из которых состоят твердые тела, жидкости и газы. Передача давления жидкостью и газом. Закон Паскаля.</w:t>
            </w: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Выводить из экспериментальных фактов и теоретических моделей физические законы.</w:t>
            </w: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Выделять основное содержание прочитанного текста, находить в нем ответы на поставленные вопросы и излагать его;</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убежденность в возможности познания природы, в необходимости </w:t>
            </w:r>
            <w:r w:rsidRPr="00140565">
              <w:rPr>
                <w:rFonts w:ascii="Cambria" w:hAnsi="Cambria"/>
                <w:sz w:val="24"/>
                <w:szCs w:val="24"/>
              </w:rPr>
              <w:lastRenderedPageBreak/>
              <w:t>разумного использования достижений науки и технологий.</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532647">
            <w:pPr>
              <w:spacing w:after="0" w:line="240" w:lineRule="auto"/>
              <w:rPr>
                <w:rFonts w:ascii="Cambria" w:hAnsi="Cambria"/>
                <w:sz w:val="24"/>
                <w:szCs w:val="24"/>
              </w:rPr>
            </w:pPr>
            <w:r>
              <w:rPr>
                <w:rFonts w:ascii="Cambria" w:hAnsi="Cambria"/>
                <w:sz w:val="24"/>
                <w:szCs w:val="24"/>
              </w:rPr>
              <w:lastRenderedPageBreak/>
              <w:t>12.01</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36</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Расчет давления на дно и стенки сосуда.</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Способы расчета давления на дно и стенки сосуда.</w:t>
            </w: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Умение применять теоретические знания по физике на практике, решать физические задачи на применение полученных знаний.</w:t>
            </w: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Приобретение опыта самостоятельного расчета физических величин.</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структурировать тексты, включая умение выделять главное и второстепенное, главную идею текста. Выстраивать последовательность событий.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Развитие навыков устного счета.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Применение теоретических положений и законов.</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14.01</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37</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Решение задач на расчет давления.</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Формула для расчета давления жидкости на дно  и стенки сосуда, единицы измерения давления.</w:t>
            </w: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Решать качественные и количественные задачи по теме. Работать в системе Си. Производить преобразование формул, единиц измерения.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Уметь применять теоретические знания по физике на практике, решать </w:t>
            </w:r>
            <w:r w:rsidRPr="00140565">
              <w:rPr>
                <w:rFonts w:ascii="Cambria" w:hAnsi="Cambria"/>
                <w:sz w:val="24"/>
                <w:szCs w:val="24"/>
              </w:rPr>
              <w:lastRenderedPageBreak/>
              <w:t>физические задачи на применение полученных знаний.</w:t>
            </w: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Формулировать и осуществлять этапы решения задач.</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Мотивация образовательной деятельности на основе личностно- ориентированного подхода.</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19.01</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38</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Сообщающие сосуды.</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Знать суть закона Паскаля. Закон сообщающихся сосудов для однородной жидкости и разных видов жидкостей.  Суть понятия сообщающиеся сосуды, действие шлюза, фонтана.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Поведение однородной жидкости в сообщающихся сосудах. Закон сообщающихся сосудов, его доказательство. Высоты столбов однородных и неоднородных жидкостей в сообщающихся сосудах. Примеры сообщающихся сосудов, водомерное стекло, шлюз.</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 xml:space="preserve">1.Равновесие в сообщающихся сосудах однородной и неоднородной </w:t>
            </w:r>
            <w:r w:rsidRPr="00140565">
              <w:rPr>
                <w:rFonts w:ascii="Cambria" w:hAnsi="Cambria"/>
                <w:sz w:val="24"/>
                <w:szCs w:val="24"/>
                <w:lang w:eastAsia="ru-RU"/>
              </w:rPr>
              <w:lastRenderedPageBreak/>
              <w:t>жидкостей.</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2.Модель водомерного стекла фонтана.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3.Таблица «Шлюз».</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4.Модель фонтана.</w:t>
            </w:r>
          </w:p>
          <w:p w:rsidR="001A7808" w:rsidRPr="00140565" w:rsidRDefault="001A7808" w:rsidP="001518FB">
            <w:pPr>
              <w:spacing w:after="0" w:line="240" w:lineRule="auto"/>
              <w:jc w:val="center"/>
              <w:rPr>
                <w:rFonts w:ascii="Cambria" w:hAnsi="Cambria"/>
                <w:sz w:val="24"/>
                <w:szCs w:val="24"/>
              </w:rPr>
            </w:pP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Сообщающиеся сосуды,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поверхность однородной жидкости.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Фонтаны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шлюзы,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водопровод,</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сифон под раковиной.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Расположение поверхностей однородной жидкости в сообщающихся сосудах на одном уровне, а неоднородной – на разных. Закон сообщающихся сосудов. Примеры сообщающихся сосудов и их применение.</w:t>
            </w: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Умение и навыки применять полученные знания для объяснения принципов действия важнейших технических устройств</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Решать качественные и количественные задачи. Обосновывать расположение поверхности однородной жидкости в сообщающихся сосудах на одном уровне.</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Анализ способов использования сообщающихся сосудов в быту и технике.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Использование закона сообщающихся сосудов для решения задач.</w:t>
            </w: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Приводить примеры, сравнивать, делать выводы. Сравнивать, анализировать, рассуждать, доказывать.</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21.01</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39</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Вес воздуха. Атмосферное давление</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Измерение атмосферного давления. Опыт Торричелли.</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Атмосфера. Атмосферное давление. Опыты, подтверждающие существование атмосферного давления. Почему существует атмосфера. Связь плотности воздуха с высотой и температурой.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Причины возникновения атмосферного давления.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Д: принцип действия шприца, пипетки, автопоилки.</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1.Определение массы воздуха.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2.Обнаружение атмосферного давления.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3.Принцип действия ливера и пипетки.</w:t>
            </w: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Формулы для расчёта гидростатического давления и силы давления.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Явления, подтверждающие существование атмосферного давления.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Сила притяжения к Земле как причина увеличения атмосферного давления при уменьшении высоты. Хаотическое движение молекул воздуха и их притяжение к Земле – условия существования Земной атмосферы.</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универсальными учебными действиями на примерах гипотез для объяснения известных фактов.</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Производить преобразование формул, единиц измерения.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Использование знаний об изменении атмосферного давления и его влияния на самочувствие человека.</w:t>
            </w: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Рассуждать, доказывать, приводить примеры.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ценностных отношений друг к другу, учителю, авторам открытий и изобретений, результатам обучения.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Коммуникативные умения докладывать о результатах своего исследования.</w:t>
            </w:r>
          </w:p>
          <w:p w:rsidR="001A7808" w:rsidRPr="00140565" w:rsidRDefault="001A7808" w:rsidP="001518FB">
            <w:pPr>
              <w:spacing w:after="0" w:line="240" w:lineRule="auto"/>
              <w:jc w:val="center"/>
              <w:rPr>
                <w:rFonts w:ascii="Cambria" w:hAnsi="Cambria"/>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26.01</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40</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666C46">
            <w:pPr>
              <w:spacing w:after="0" w:line="240" w:lineRule="auto"/>
              <w:jc w:val="center"/>
              <w:rPr>
                <w:rFonts w:ascii="Cambria" w:hAnsi="Cambria"/>
                <w:sz w:val="24"/>
                <w:szCs w:val="24"/>
                <w:lang w:eastAsia="ru-RU"/>
              </w:rPr>
            </w:pPr>
            <w:r w:rsidRPr="00140565">
              <w:rPr>
                <w:rFonts w:ascii="Cambria" w:hAnsi="Cambria"/>
                <w:sz w:val="24"/>
                <w:szCs w:val="24"/>
                <w:lang w:eastAsia="ru-RU"/>
              </w:rPr>
              <w:t xml:space="preserve">Барометр-анероид. </w:t>
            </w:r>
            <w:r w:rsidRPr="00140565">
              <w:rPr>
                <w:rFonts w:ascii="Cambria" w:hAnsi="Cambria"/>
                <w:sz w:val="24"/>
                <w:szCs w:val="24"/>
                <w:lang w:eastAsia="ru-RU"/>
              </w:rPr>
              <w:lastRenderedPageBreak/>
              <w:t>Атмосферное давление на различных высотах.</w:t>
            </w:r>
          </w:p>
          <w:p w:rsidR="001A7808" w:rsidRPr="00140565" w:rsidRDefault="001A7808" w:rsidP="00666C46">
            <w:pPr>
              <w:spacing w:after="0" w:line="240" w:lineRule="auto"/>
              <w:jc w:val="center"/>
              <w:rPr>
                <w:rFonts w:ascii="Cambria" w:hAnsi="Cambria"/>
                <w:sz w:val="24"/>
                <w:szCs w:val="24"/>
                <w:lang w:eastAsia="ru-RU"/>
              </w:rPr>
            </w:pP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Суть опыта </w:t>
            </w:r>
            <w:r w:rsidRPr="00140565">
              <w:rPr>
                <w:rFonts w:ascii="Cambria" w:hAnsi="Cambria"/>
                <w:sz w:val="24"/>
                <w:szCs w:val="24"/>
              </w:rPr>
              <w:lastRenderedPageBreak/>
              <w:t>Торричелли.</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1.Опыт с Магдебурскими полушариями.</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2.Сдавливание пластиковой бутылки под действием атмосферного давления.</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3.Действие присоски.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4.Таблица «Опыт Торричелли».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Опыт Торричелли. Вычисление атмосферного давления в Па. Атмосферное давление на различных высотах. Опыты Герике. Решение задачи № 95.</w:t>
            </w: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Торричелли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столб ртути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мм рт. ст.</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ртутный барометр,</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магдебургские полушария.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Измерение атмосферного давления ртутным барометром. Вычисление атмосферного давления.</w:t>
            </w: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Формирование </w:t>
            </w:r>
            <w:r w:rsidRPr="00140565">
              <w:rPr>
                <w:rFonts w:ascii="Cambria" w:hAnsi="Cambria"/>
                <w:sz w:val="24"/>
                <w:szCs w:val="24"/>
              </w:rPr>
              <w:lastRenderedPageBreak/>
              <w:t>убеждения в закономерной связи и познаваемости явлений природы, в объективности научного знания.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Пользоваться формулами для вычисления атмосферного давления. Объяснять физическую суть опыта Торричелли.</w:t>
            </w: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Формирование умений </w:t>
            </w:r>
            <w:r w:rsidRPr="00140565">
              <w:rPr>
                <w:rFonts w:ascii="Cambria" w:hAnsi="Cambria"/>
                <w:sz w:val="24"/>
                <w:szCs w:val="24"/>
              </w:rPr>
              <w:lastRenderedPageBreak/>
              <w:t>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Добывать знания самостоятельно, работать индивидуально.</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Мотивация образовательной деятельности школьников на основе личностно- ориентированного подхода.</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BD16B2">
            <w:pPr>
              <w:spacing w:after="0" w:line="240" w:lineRule="auto"/>
              <w:rPr>
                <w:rFonts w:ascii="Cambria" w:hAnsi="Cambria"/>
                <w:sz w:val="24"/>
                <w:szCs w:val="24"/>
                <w:lang w:eastAsia="ru-RU"/>
              </w:rPr>
            </w:pPr>
            <w:r>
              <w:rPr>
                <w:rFonts w:ascii="Cambria" w:hAnsi="Cambria"/>
                <w:sz w:val="24"/>
                <w:szCs w:val="24"/>
                <w:lang w:eastAsia="ru-RU"/>
              </w:rPr>
              <w:lastRenderedPageBreak/>
              <w:t>28.01</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41</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Манометры.</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666C46">
            <w:pPr>
              <w:spacing w:after="0" w:line="240" w:lineRule="auto"/>
              <w:jc w:val="center"/>
              <w:rPr>
                <w:rFonts w:ascii="Cambria" w:hAnsi="Cambria"/>
                <w:sz w:val="24"/>
                <w:szCs w:val="24"/>
              </w:rPr>
            </w:pPr>
            <w:r w:rsidRPr="00140565">
              <w:rPr>
                <w:rFonts w:ascii="Cambria" w:hAnsi="Cambria"/>
                <w:sz w:val="24"/>
                <w:szCs w:val="24"/>
              </w:rPr>
              <w:t xml:space="preserve">Устройство и принцип действия жидкостного и металлического </w:t>
            </w:r>
            <w:r w:rsidRPr="00140565">
              <w:rPr>
                <w:rFonts w:ascii="Cambria" w:hAnsi="Cambria"/>
                <w:sz w:val="24"/>
                <w:szCs w:val="24"/>
              </w:rPr>
              <w:lastRenderedPageBreak/>
              <w:t>манометров.</w:t>
            </w:r>
          </w:p>
          <w:p w:rsidR="001A7808" w:rsidRPr="00140565" w:rsidRDefault="001A7808" w:rsidP="00666C46">
            <w:pPr>
              <w:spacing w:after="0" w:line="240" w:lineRule="auto"/>
              <w:jc w:val="center"/>
              <w:rPr>
                <w:rFonts w:ascii="Cambria" w:hAnsi="Cambria"/>
                <w:sz w:val="24"/>
                <w:szCs w:val="24"/>
              </w:rPr>
            </w:pPr>
            <w:r w:rsidRPr="00140565">
              <w:rPr>
                <w:rFonts w:ascii="Cambria" w:hAnsi="Cambria"/>
                <w:sz w:val="24"/>
                <w:szCs w:val="24"/>
              </w:rPr>
              <w:t>Д: жидкостный манометр.</w:t>
            </w: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666C46">
            <w:pPr>
              <w:spacing w:after="0" w:line="240" w:lineRule="auto"/>
              <w:jc w:val="center"/>
              <w:rPr>
                <w:rFonts w:ascii="Cambria" w:hAnsi="Cambria"/>
                <w:sz w:val="24"/>
                <w:szCs w:val="24"/>
              </w:rPr>
            </w:pPr>
            <w:r w:rsidRPr="00140565">
              <w:rPr>
                <w:rFonts w:ascii="Cambria" w:hAnsi="Cambria"/>
                <w:sz w:val="24"/>
                <w:szCs w:val="24"/>
              </w:rPr>
              <w:lastRenderedPageBreak/>
              <w:t>Трубчатый манометр</w:t>
            </w:r>
          </w:p>
          <w:p w:rsidR="001A7808" w:rsidRPr="00140565" w:rsidRDefault="001A7808" w:rsidP="00666C46">
            <w:pPr>
              <w:spacing w:after="0" w:line="240" w:lineRule="auto"/>
              <w:jc w:val="center"/>
              <w:rPr>
                <w:rFonts w:ascii="Cambria" w:hAnsi="Cambria"/>
                <w:sz w:val="24"/>
                <w:szCs w:val="24"/>
              </w:rPr>
            </w:pPr>
            <w:r w:rsidRPr="00140565">
              <w:rPr>
                <w:rFonts w:ascii="Cambria" w:hAnsi="Cambria"/>
                <w:sz w:val="24"/>
                <w:szCs w:val="24"/>
              </w:rPr>
              <w:t xml:space="preserve">жидкостный </w:t>
            </w:r>
            <w:r w:rsidRPr="00140565">
              <w:rPr>
                <w:rFonts w:ascii="Cambria" w:hAnsi="Cambria"/>
                <w:sz w:val="24"/>
                <w:szCs w:val="24"/>
              </w:rPr>
              <w:lastRenderedPageBreak/>
              <w:t>манометр.</w:t>
            </w:r>
          </w:p>
          <w:p w:rsidR="001A7808" w:rsidRPr="00140565" w:rsidRDefault="001A7808" w:rsidP="00666C46">
            <w:pPr>
              <w:spacing w:after="0" w:line="240" w:lineRule="auto"/>
              <w:jc w:val="center"/>
              <w:rPr>
                <w:rFonts w:ascii="Cambria" w:hAnsi="Cambria"/>
                <w:sz w:val="24"/>
                <w:szCs w:val="24"/>
                <w:lang w:eastAsia="ru-RU"/>
              </w:rPr>
            </w:pPr>
            <w:r w:rsidRPr="00140565">
              <w:rPr>
                <w:rFonts w:ascii="Cambria" w:hAnsi="Cambria"/>
                <w:sz w:val="24"/>
                <w:szCs w:val="24"/>
                <w:lang w:eastAsia="ru-RU"/>
              </w:rPr>
              <w:t>Устройство и принцип действия жидкостного и металлического манометров</w:t>
            </w:r>
          </w:p>
          <w:p w:rsidR="001A7808" w:rsidRPr="00140565" w:rsidRDefault="001A7808" w:rsidP="00666C46">
            <w:pPr>
              <w:spacing w:after="0" w:line="240" w:lineRule="auto"/>
              <w:rPr>
                <w:rFonts w:ascii="Cambria" w:hAnsi="Cambria"/>
                <w:sz w:val="24"/>
                <w:szCs w:val="24"/>
              </w:rPr>
            </w:pPr>
            <w:r w:rsidRPr="00140565">
              <w:rPr>
                <w:rFonts w:ascii="Cambria" w:hAnsi="Cambria"/>
                <w:sz w:val="24"/>
                <w:szCs w:val="24"/>
              </w:rPr>
              <w:t>Формулы  для расчёта атмосферного давления.</w:t>
            </w: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666C46">
            <w:pPr>
              <w:spacing w:after="0" w:line="240" w:lineRule="auto"/>
              <w:jc w:val="center"/>
              <w:rPr>
                <w:rFonts w:ascii="Cambria" w:hAnsi="Cambria"/>
                <w:sz w:val="24"/>
                <w:szCs w:val="24"/>
              </w:rPr>
            </w:pPr>
            <w:r w:rsidRPr="00140565">
              <w:rPr>
                <w:rFonts w:ascii="Cambria" w:hAnsi="Cambria"/>
                <w:sz w:val="24"/>
                <w:szCs w:val="24"/>
              </w:rPr>
              <w:lastRenderedPageBreak/>
              <w:t xml:space="preserve">Умения и навыки применять полученные знания </w:t>
            </w:r>
            <w:r w:rsidRPr="00140565">
              <w:rPr>
                <w:rFonts w:ascii="Cambria" w:hAnsi="Cambria"/>
                <w:sz w:val="24"/>
                <w:szCs w:val="24"/>
              </w:rPr>
              <w:lastRenderedPageBreak/>
              <w:t>для решения практических задач повседневной жизни.</w:t>
            </w:r>
          </w:p>
          <w:p w:rsidR="001A7808" w:rsidRPr="00140565" w:rsidRDefault="001A7808" w:rsidP="00666C46">
            <w:pPr>
              <w:spacing w:after="0" w:line="240" w:lineRule="auto"/>
              <w:jc w:val="center"/>
              <w:rPr>
                <w:rFonts w:ascii="Cambria" w:hAnsi="Cambria"/>
                <w:sz w:val="24"/>
                <w:szCs w:val="24"/>
                <w:lang w:eastAsia="ru-RU"/>
              </w:rPr>
            </w:pPr>
            <w:r w:rsidRPr="00140565">
              <w:rPr>
                <w:rFonts w:ascii="Cambria" w:hAnsi="Cambria"/>
                <w:sz w:val="24"/>
                <w:szCs w:val="24"/>
                <w:lang w:eastAsia="ru-RU"/>
              </w:rPr>
              <w:t>Объяснять принцип действия манометров на основе полученных знаний.</w:t>
            </w:r>
          </w:p>
          <w:p w:rsidR="001A7808" w:rsidRPr="00140565" w:rsidRDefault="001A7808" w:rsidP="00666C46">
            <w:pPr>
              <w:spacing w:after="0" w:line="240" w:lineRule="auto"/>
              <w:jc w:val="center"/>
              <w:rPr>
                <w:rFonts w:ascii="Cambria" w:hAnsi="Cambria"/>
                <w:sz w:val="24"/>
                <w:szCs w:val="24"/>
              </w:rPr>
            </w:pPr>
            <w:r w:rsidRPr="00140565">
              <w:rPr>
                <w:rFonts w:ascii="Cambria" w:hAnsi="Cambria"/>
                <w:sz w:val="24"/>
                <w:szCs w:val="24"/>
              </w:rPr>
              <w:t>Использовать ранее полученные знания в новых ситуациях.</w:t>
            </w: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666C46">
            <w:pPr>
              <w:spacing w:after="0" w:line="240" w:lineRule="auto"/>
              <w:jc w:val="center"/>
              <w:rPr>
                <w:rFonts w:ascii="Cambria" w:hAnsi="Cambria"/>
                <w:sz w:val="24"/>
                <w:szCs w:val="24"/>
              </w:rPr>
            </w:pPr>
            <w:r w:rsidRPr="00140565">
              <w:rPr>
                <w:rFonts w:ascii="Cambria" w:hAnsi="Cambria"/>
                <w:sz w:val="24"/>
                <w:szCs w:val="24"/>
              </w:rPr>
              <w:lastRenderedPageBreak/>
              <w:t xml:space="preserve">Формирование умений работать в группе с выполнением </w:t>
            </w:r>
            <w:r w:rsidRPr="00140565">
              <w:rPr>
                <w:rFonts w:ascii="Cambria" w:hAnsi="Cambria"/>
                <w:sz w:val="24"/>
                <w:szCs w:val="24"/>
              </w:rPr>
              <w:lastRenderedPageBreak/>
              <w:t>различных социальных ролей, представлять и отстаивать свои взгляды и убеждения, вести дискуссию.</w:t>
            </w:r>
          </w:p>
          <w:p w:rsidR="001A7808" w:rsidRPr="00140565" w:rsidRDefault="001A7808" w:rsidP="00666C46">
            <w:pPr>
              <w:spacing w:after="0" w:line="240" w:lineRule="auto"/>
              <w:jc w:val="center"/>
              <w:rPr>
                <w:rFonts w:ascii="Cambria" w:hAnsi="Cambria"/>
                <w:sz w:val="24"/>
                <w:szCs w:val="24"/>
              </w:rPr>
            </w:pPr>
            <w:r w:rsidRPr="00140565">
              <w:rPr>
                <w:rFonts w:ascii="Cambria" w:hAnsi="Cambria"/>
                <w:sz w:val="24"/>
                <w:szCs w:val="24"/>
              </w:rPr>
              <w:t>Формулировать правильные ответы, анализировать, выделять главное.</w:t>
            </w:r>
          </w:p>
          <w:p w:rsidR="001A7808" w:rsidRPr="00140565" w:rsidRDefault="001A7808" w:rsidP="00666C46">
            <w:pPr>
              <w:spacing w:after="0" w:line="240" w:lineRule="auto"/>
              <w:jc w:val="center"/>
              <w:rPr>
                <w:rFonts w:ascii="Cambria" w:hAnsi="Cambria"/>
                <w:sz w:val="24"/>
                <w:szCs w:val="24"/>
              </w:rPr>
            </w:pPr>
            <w:r w:rsidRPr="00140565">
              <w:rPr>
                <w:rFonts w:ascii="Cambria" w:hAnsi="Cambria"/>
                <w:sz w:val="24"/>
                <w:szCs w:val="24"/>
              </w:rPr>
              <w:t>Мотивация образовательной деятельности .</w:t>
            </w:r>
          </w:p>
          <w:p w:rsidR="001A7808" w:rsidRPr="00140565" w:rsidRDefault="001A7808" w:rsidP="001518FB">
            <w:pPr>
              <w:spacing w:after="0" w:line="240" w:lineRule="auto"/>
              <w:jc w:val="center"/>
              <w:rPr>
                <w:rFonts w:ascii="Cambria" w:hAnsi="Cambria"/>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02.02</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42</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Административный контроль достижения предметных результатов</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w:t>
            </w: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666C46">
            <w:pPr>
              <w:spacing w:after="0" w:line="240" w:lineRule="auto"/>
              <w:jc w:val="center"/>
              <w:rPr>
                <w:rFonts w:ascii="Cambria" w:hAnsi="Cambria"/>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p>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04.02</w:t>
            </w:r>
          </w:p>
        </w:tc>
      </w:tr>
      <w:tr w:rsidR="001A7808" w:rsidRPr="00140565" w:rsidTr="00FE3F4E">
        <w:trPr>
          <w:trHeight w:val="56"/>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43</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i/>
                <w:sz w:val="24"/>
                <w:szCs w:val="24"/>
                <w:lang w:eastAsia="ru-RU"/>
              </w:rPr>
            </w:pPr>
            <w:r w:rsidRPr="00140565">
              <w:rPr>
                <w:rFonts w:ascii="Cambria" w:hAnsi="Cambria"/>
                <w:i/>
                <w:sz w:val="24"/>
                <w:szCs w:val="24"/>
                <w:lang w:eastAsia="ru-RU"/>
              </w:rPr>
              <w:t>Контрольная работа №3</w:t>
            </w:r>
          </w:p>
          <w:p w:rsidR="001A7808" w:rsidRPr="00140565" w:rsidRDefault="001A7808" w:rsidP="001518FB">
            <w:pPr>
              <w:spacing w:after="0" w:line="240" w:lineRule="auto"/>
              <w:jc w:val="center"/>
              <w:rPr>
                <w:rFonts w:ascii="Cambria" w:hAnsi="Cambria"/>
                <w:b/>
                <w:i/>
                <w:sz w:val="24"/>
                <w:szCs w:val="24"/>
                <w:lang w:eastAsia="ru-RU"/>
              </w:rPr>
            </w:pPr>
            <w:r w:rsidRPr="00140565">
              <w:rPr>
                <w:rFonts w:ascii="Cambria" w:hAnsi="Cambria"/>
                <w:i/>
                <w:sz w:val="24"/>
                <w:szCs w:val="24"/>
                <w:lang w:eastAsia="ru-RU"/>
              </w:rPr>
              <w:t>,,Гидростатическое и атмосферное давление,,</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Выявление уровня подготовки учащихся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и типичных недочетов в изученном материале</w:t>
            </w: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ценностных отношений к результатам обучения.</w:t>
            </w:r>
          </w:p>
          <w:p w:rsidR="001A7808" w:rsidRPr="00140565" w:rsidRDefault="001A7808" w:rsidP="001518FB">
            <w:pPr>
              <w:spacing w:after="0" w:line="240" w:lineRule="auto"/>
              <w:jc w:val="center"/>
              <w:rPr>
                <w:rFonts w:ascii="Cambria" w:hAnsi="Cambria"/>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3D5CC8">
            <w:pPr>
              <w:spacing w:after="0" w:line="240" w:lineRule="auto"/>
              <w:rPr>
                <w:rFonts w:ascii="Cambria" w:hAnsi="Cambria"/>
                <w:sz w:val="24"/>
                <w:szCs w:val="24"/>
              </w:rPr>
            </w:pPr>
            <w:r w:rsidRPr="00140565">
              <w:rPr>
                <w:rFonts w:ascii="Cambria" w:hAnsi="Cambria"/>
                <w:sz w:val="24"/>
                <w:szCs w:val="24"/>
              </w:rPr>
              <w:t xml:space="preserve">      </w:t>
            </w:r>
            <w:r w:rsidR="00593E1C">
              <w:rPr>
                <w:rFonts w:ascii="Cambria" w:hAnsi="Cambria"/>
                <w:sz w:val="24"/>
                <w:szCs w:val="24"/>
              </w:rPr>
              <w:t>09.02</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44</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Поршневой жидкостной насос.</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Устройство и принцип действия насоса</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1.Табл. «Поршневой жидкостный насос».</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2.Анимация действия насоса.</w:t>
            </w: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Поршневой жидкостный насос.</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Устройство и принцип действия поршневого жидкостного насоса.</w:t>
            </w: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Умения и навыки применять </w:t>
            </w:r>
            <w:r w:rsidRPr="00140565">
              <w:rPr>
                <w:rFonts w:ascii="Cambria" w:hAnsi="Cambria"/>
                <w:sz w:val="24"/>
                <w:szCs w:val="24"/>
              </w:rPr>
              <w:lastRenderedPageBreak/>
              <w:t>полученные знания для объяснения принципов действия важнейших технических устройств.</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Использовать ранее полученные знания в новых ситуациях. Объяснять принцип работы насоса.</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Прилагать волевые усилия и преодолевать </w:t>
            </w:r>
            <w:r w:rsidRPr="00140565">
              <w:rPr>
                <w:rFonts w:ascii="Cambria" w:hAnsi="Cambria"/>
                <w:sz w:val="24"/>
                <w:szCs w:val="24"/>
              </w:rPr>
              <w:lastRenderedPageBreak/>
              <w:t>трудности и препятствия на пути достижения целей.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познавательных интересов, интеллектуальных и творческих способностей.</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11.02</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45</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Гидравлический пресс</w:t>
            </w:r>
          </w:p>
          <w:p w:rsidR="002B5C65" w:rsidRPr="00140565" w:rsidRDefault="002B5C65"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Действие жидкости и газа на погруженное в них тело.</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Принципиальное устройство пресса. Формулы для расчета выигрыша в силе.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Устройство и действие гидравлического пресса. Выигрыш в силе получаемый при работе пресса.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1.Модель</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гидравлического пресса.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2.Анимация действия пресса.</w:t>
            </w: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Устройство и принцип действия гидравлического пресса. Применение его в технике. Формула гидравлической машины.</w:t>
            </w: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Умения и навыки применять полученные знания для объяснения принципов действия важнейших технических устройств</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Объяснять принцип действия гидравлической машины.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Приводить примеры  области применения гидравлической машины.</w:t>
            </w: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Приобретение знаний об использовании гидравлических машин в технике.</w:t>
            </w:r>
          </w:p>
          <w:p w:rsidR="001A7808" w:rsidRPr="00140565" w:rsidRDefault="001A7808" w:rsidP="001518FB">
            <w:pPr>
              <w:spacing w:after="0" w:line="240" w:lineRule="auto"/>
              <w:jc w:val="center"/>
              <w:rPr>
                <w:rFonts w:ascii="Cambria" w:hAnsi="Cambria"/>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3D5CC8">
            <w:pPr>
              <w:spacing w:after="0" w:line="240" w:lineRule="auto"/>
              <w:rPr>
                <w:rFonts w:ascii="Cambria" w:hAnsi="Cambria"/>
                <w:sz w:val="24"/>
                <w:szCs w:val="24"/>
              </w:rPr>
            </w:pPr>
            <w:r w:rsidRPr="00140565">
              <w:rPr>
                <w:rFonts w:ascii="Cambria" w:hAnsi="Cambria"/>
                <w:sz w:val="24"/>
                <w:szCs w:val="24"/>
              </w:rPr>
              <w:t xml:space="preserve">      </w:t>
            </w:r>
            <w:r w:rsidR="00593E1C">
              <w:rPr>
                <w:rFonts w:ascii="Cambria" w:hAnsi="Cambria"/>
                <w:sz w:val="24"/>
                <w:szCs w:val="24"/>
              </w:rPr>
              <w:t>16.02</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46</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2B5C65" w:rsidRDefault="002B5C65" w:rsidP="001518FB">
            <w:pPr>
              <w:spacing w:after="0" w:line="240" w:lineRule="auto"/>
              <w:jc w:val="center"/>
              <w:rPr>
                <w:rFonts w:ascii="Cambria" w:hAnsi="Cambria"/>
                <w:b/>
                <w:sz w:val="24"/>
                <w:szCs w:val="24"/>
                <w:lang w:eastAsia="ru-RU"/>
              </w:rPr>
            </w:pPr>
            <w:r w:rsidRPr="002B5C65">
              <w:rPr>
                <w:rFonts w:ascii="Cambria" w:hAnsi="Cambria"/>
                <w:b/>
                <w:sz w:val="24"/>
                <w:szCs w:val="24"/>
                <w:lang w:eastAsia="ru-RU"/>
              </w:rPr>
              <w:t>Административный к</w:t>
            </w:r>
            <w:r w:rsidR="000120C2">
              <w:rPr>
                <w:rFonts w:ascii="Cambria" w:hAnsi="Cambria"/>
                <w:b/>
                <w:sz w:val="24"/>
                <w:szCs w:val="24"/>
                <w:lang w:eastAsia="ru-RU"/>
              </w:rPr>
              <w:t>онтроль достижения предметных ре</w:t>
            </w:r>
            <w:r w:rsidRPr="002B5C65">
              <w:rPr>
                <w:rFonts w:ascii="Cambria" w:hAnsi="Cambria"/>
                <w:b/>
                <w:sz w:val="24"/>
                <w:szCs w:val="24"/>
                <w:lang w:eastAsia="ru-RU"/>
              </w:rPr>
              <w:t>зультатов</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Причины возникновения выталкивающей силы. Направление и величина </w:t>
            </w:r>
            <w:r w:rsidRPr="00140565">
              <w:rPr>
                <w:rFonts w:ascii="Cambria" w:hAnsi="Cambria"/>
                <w:sz w:val="24"/>
                <w:szCs w:val="24"/>
              </w:rPr>
              <w:lastRenderedPageBreak/>
              <w:t>выталкивающей силы. Формулу для определения архимедовой силы.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Причины возникновения выталкивающей силы. Условия, при которых тело тонет, всплывает. Решение задачи № 99.</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Д: изменение веса тела, при погружении его в воду.</w:t>
            </w: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Выталкивающая сила. Причины возникновения выталкивающей силы. Направление </w:t>
            </w:r>
            <w:r w:rsidRPr="00140565">
              <w:rPr>
                <w:rFonts w:ascii="Cambria" w:hAnsi="Cambria"/>
                <w:sz w:val="24"/>
                <w:szCs w:val="24"/>
              </w:rPr>
              <w:lastRenderedPageBreak/>
              <w:t>и величина выталкивающей силы.</w:t>
            </w: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Объяснить причины возникновения.</w:t>
            </w:r>
            <w:r w:rsidR="000718AB">
              <w:rPr>
                <w:rFonts w:ascii="Cambria" w:hAnsi="Cambria"/>
                <w:sz w:val="24"/>
                <w:szCs w:val="24"/>
              </w:rPr>
              <w:t xml:space="preserve"> </w:t>
            </w:r>
            <w:r w:rsidRPr="00140565">
              <w:rPr>
                <w:rFonts w:ascii="Cambria" w:hAnsi="Cambria"/>
                <w:sz w:val="24"/>
                <w:szCs w:val="24"/>
              </w:rPr>
              <w:t xml:space="preserve">выталкивающей силы. Использовать формулу для расчета </w:t>
            </w:r>
            <w:r w:rsidRPr="00140565">
              <w:rPr>
                <w:rFonts w:ascii="Cambria" w:hAnsi="Cambria"/>
                <w:sz w:val="24"/>
                <w:szCs w:val="24"/>
              </w:rPr>
              <w:lastRenderedPageBreak/>
              <w:t>архимедовой силы.</w:t>
            </w: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Участвовать в дискуссии, кратко и точно отвечать на вопросы, использовать справочную </w:t>
            </w:r>
            <w:r w:rsidRPr="00140565">
              <w:rPr>
                <w:rFonts w:ascii="Cambria" w:hAnsi="Cambria"/>
                <w:sz w:val="24"/>
                <w:szCs w:val="24"/>
              </w:rPr>
              <w:lastRenderedPageBreak/>
              <w:t>литературу и другие источники информации.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Наблюдать, рассуждать, делать выводы. Работать в паре. Оценивать ответ товарища.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Развитие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18.02</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47</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Закон Архимеда.</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Вывод правила для расчета Архимедовой силы. Закон Архимеда.</w:t>
            </w: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Опыт, иллюстрирующий наличие силы Архимеда. Вывод формулы для вычисления Архимедовой силы. Решение задач № 104, 109</w:t>
            </w: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Выводить из экспериментальных фактов и теоретических моделей физические законы.</w:t>
            </w: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мотивация образовательной деятельности .</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3D5CC8">
            <w:pPr>
              <w:spacing w:after="0" w:line="240" w:lineRule="auto"/>
              <w:jc w:val="center"/>
              <w:rPr>
                <w:rFonts w:ascii="Cambria" w:hAnsi="Cambria"/>
                <w:sz w:val="24"/>
                <w:szCs w:val="24"/>
              </w:rPr>
            </w:pPr>
            <w:r>
              <w:rPr>
                <w:rFonts w:ascii="Cambria" w:hAnsi="Cambria"/>
                <w:sz w:val="24"/>
                <w:szCs w:val="24"/>
              </w:rPr>
              <w:t>25.02</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48</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 xml:space="preserve">Совершенствование навыков расчета </w:t>
            </w:r>
            <w:r w:rsidRPr="00140565">
              <w:rPr>
                <w:rFonts w:ascii="Cambria" w:hAnsi="Cambria"/>
                <w:sz w:val="24"/>
                <w:szCs w:val="24"/>
                <w:lang w:eastAsia="ru-RU"/>
              </w:rPr>
              <w:lastRenderedPageBreak/>
              <w:t>силы Архимеда.</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Отработка навыков расчета силы </w:t>
            </w:r>
            <w:r w:rsidRPr="00140565">
              <w:rPr>
                <w:rFonts w:ascii="Cambria" w:hAnsi="Cambria"/>
                <w:sz w:val="24"/>
                <w:szCs w:val="24"/>
              </w:rPr>
              <w:lastRenderedPageBreak/>
              <w:t>Архимеда, работы с единицами СИ.</w:t>
            </w: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Умения применять теоретические знания </w:t>
            </w:r>
            <w:r w:rsidRPr="00140565">
              <w:rPr>
                <w:rFonts w:ascii="Cambria" w:hAnsi="Cambria"/>
                <w:sz w:val="24"/>
                <w:szCs w:val="24"/>
              </w:rPr>
              <w:lastRenderedPageBreak/>
              <w:t>по физике на практике, решать физические задачи на применение полученных знаний. Формулировать и осуществлять этапы решения задач.</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Развитие навыков устного счета.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отработка практических навыков при решении задач.</w:t>
            </w:r>
          </w:p>
          <w:p w:rsidR="001A7808" w:rsidRPr="00140565" w:rsidRDefault="001A7808" w:rsidP="001518FB">
            <w:pPr>
              <w:spacing w:after="0" w:line="240" w:lineRule="auto"/>
              <w:jc w:val="center"/>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Приобретение опыта самостоятельного </w:t>
            </w:r>
            <w:r w:rsidRPr="00140565">
              <w:rPr>
                <w:rFonts w:ascii="Cambria" w:hAnsi="Cambria"/>
                <w:sz w:val="24"/>
                <w:szCs w:val="24"/>
              </w:rPr>
              <w:lastRenderedPageBreak/>
              <w:t>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1A7808" w:rsidRPr="00140565" w:rsidRDefault="001A7808" w:rsidP="001518FB">
            <w:pPr>
              <w:spacing w:after="0" w:line="240" w:lineRule="auto"/>
              <w:jc w:val="center"/>
              <w:rPr>
                <w:rFonts w:ascii="Cambria" w:hAnsi="Cambria"/>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02.03</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49</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keepNext/>
              <w:spacing w:after="0" w:line="240" w:lineRule="auto"/>
              <w:jc w:val="center"/>
              <w:outlineLvl w:val="2"/>
              <w:rPr>
                <w:rFonts w:ascii="Cambria" w:hAnsi="Cambria"/>
                <w:bCs/>
                <w:i/>
                <w:sz w:val="24"/>
                <w:szCs w:val="24"/>
                <w:lang w:eastAsia="ru-RU"/>
              </w:rPr>
            </w:pPr>
            <w:r w:rsidRPr="00140565">
              <w:rPr>
                <w:rFonts w:ascii="Cambria" w:hAnsi="Cambria"/>
                <w:bCs/>
                <w:i/>
                <w:sz w:val="24"/>
                <w:szCs w:val="24"/>
                <w:lang w:eastAsia="ru-RU"/>
              </w:rPr>
              <w:t>Лабораторная работа№ 11</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,,Измерение  выталкивающей  силы, действующей на погруженное в жидкость тело,,</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Отработка умений в измерении силы Архимеда.</w:t>
            </w: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навыками работы с физическим оборудованием. Соблюдать технику безопасности. Самостоятельно проводить измерения, делать умозаключения,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проверить опытным путем справедливость закона Архимеда.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1518FB">
            <w:pPr>
              <w:spacing w:after="0" w:line="240" w:lineRule="auto"/>
              <w:jc w:val="center"/>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Задавать вопросы, необходимые для организации собственной деятельности и сотрудничества с партнёром.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ставить проблему, выдвигать гипотезу.</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04.03</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50</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Плавание тел.</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Вывод условия плавания тел, погруженного в жидкость, полностью и частично.</w:t>
            </w: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тело тонет</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тело плавает</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тело всплывает</w:t>
            </w: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Умения и навыки применять полученные знания для решения практических задач повседневной жизни. Анализировать и перерабатывать полученную информацию в соответствии с поставленными задачами.</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умений воспринимать, перерабатывать и предъявлять информацию в словесной, образной, символической формах., выделять основное содержание прочитанного текста, находить в нем ответы на поставленные вопросы и излагать его.</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 Коммуникативные умения докладывать о результатах своего исследования.</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09.03</w:t>
            </w:r>
          </w:p>
        </w:tc>
      </w:tr>
      <w:tr w:rsidR="001A7808" w:rsidRPr="00140565" w:rsidTr="00366A75">
        <w:trPr>
          <w:trHeight w:val="6227"/>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51</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keepNext/>
              <w:spacing w:after="0" w:line="240" w:lineRule="auto"/>
              <w:jc w:val="center"/>
              <w:outlineLvl w:val="2"/>
              <w:rPr>
                <w:rFonts w:ascii="Cambria" w:hAnsi="Cambria"/>
                <w:bCs/>
                <w:i/>
                <w:sz w:val="24"/>
                <w:szCs w:val="24"/>
                <w:lang w:eastAsia="ru-RU"/>
              </w:rPr>
            </w:pPr>
            <w:r w:rsidRPr="00140565">
              <w:rPr>
                <w:rFonts w:ascii="Cambria" w:hAnsi="Cambria"/>
                <w:bCs/>
                <w:i/>
                <w:sz w:val="24"/>
                <w:szCs w:val="24"/>
                <w:lang w:eastAsia="ru-RU"/>
              </w:rPr>
              <w:t>Лабораторная работа№ 12</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,,Выяснение условий плавания тел,,</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Развитие практических умений и навыков работы с физическими приборами.</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Вычисление погрешности.</w:t>
            </w:r>
          </w:p>
          <w:p w:rsidR="001A7808" w:rsidRPr="00140565" w:rsidRDefault="001A7808" w:rsidP="001518FB">
            <w:pPr>
              <w:spacing w:after="0" w:line="240" w:lineRule="auto"/>
              <w:jc w:val="center"/>
              <w:rPr>
                <w:rFonts w:ascii="Cambria" w:hAnsi="Cambria"/>
                <w:sz w:val="24"/>
                <w:szCs w:val="24"/>
              </w:rPr>
            </w:pP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1.Измерение веса тела в воздухе.</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2.Измерение веса тела в воде.</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3.Расчет сила Архимеда.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4.Экспериментальная проверка зависимости силы Архимеда от объема погруженной части тела и от массы тела.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5. Сборка экспериментальной установки.</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6.Запись результатов измерений с учетом погрешностей.</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7.Представление данных в виде таблицы.</w:t>
            </w:r>
          </w:p>
          <w:p w:rsidR="001A7808" w:rsidRPr="00140565" w:rsidRDefault="001A7808" w:rsidP="001518FB">
            <w:pPr>
              <w:spacing w:after="0" w:line="240" w:lineRule="auto"/>
              <w:jc w:val="center"/>
              <w:rPr>
                <w:rFonts w:ascii="Cambria" w:hAnsi="Cambria"/>
                <w:sz w:val="24"/>
                <w:szCs w:val="24"/>
              </w:rPr>
            </w:pP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навыками работы с физическим оборудованием.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Производить правильные расчёты, пользоваться оборудованием,  соблюдать технику безопасности.</w:t>
            </w:r>
          </w:p>
          <w:p w:rsidR="001A7808" w:rsidRPr="00140565" w:rsidRDefault="001A7808" w:rsidP="001518FB">
            <w:pPr>
              <w:spacing w:after="0" w:line="240" w:lineRule="auto"/>
              <w:jc w:val="center"/>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универсальными учебными действиями для объяснения известных фактов и экспериментальной проверки выдвигаемых гипотез.</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ставить проблему, выдвигать гипотезу.  Самостоятельно проводить измерения, делать умозаключения</w:t>
            </w: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3D5CC8">
            <w:pPr>
              <w:spacing w:after="0" w:line="240" w:lineRule="auto"/>
              <w:rPr>
                <w:rFonts w:ascii="Cambria" w:hAnsi="Cambria"/>
                <w:sz w:val="24"/>
                <w:szCs w:val="24"/>
              </w:rPr>
            </w:pPr>
            <w:r>
              <w:rPr>
                <w:rFonts w:ascii="Cambria" w:hAnsi="Cambria"/>
                <w:sz w:val="24"/>
                <w:szCs w:val="24"/>
              </w:rPr>
              <w:t>11.03</w:t>
            </w:r>
          </w:p>
        </w:tc>
      </w:tr>
      <w:tr w:rsidR="001A7808" w:rsidRPr="00140565" w:rsidTr="00FE3F4E">
        <w:trPr>
          <w:trHeight w:val="59"/>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52</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Плавание судов, водный транспорт.  Воздухоплавание.</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Условия плавания тел. Суть понятия подъемной силы.</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1.Плавание коробки из фольги.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2.Изменение осадки модели судна при изменении веса груза.</w:t>
            </w: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Применение условий плавания тел для описания плавания судов. Водный транспорт.</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Применение условий плавания тел к плаванию судов. Водоизмещение. </w:t>
            </w:r>
            <w:r w:rsidRPr="00140565">
              <w:rPr>
                <w:rFonts w:ascii="Cambria" w:hAnsi="Cambria"/>
                <w:sz w:val="24"/>
                <w:szCs w:val="24"/>
              </w:rPr>
              <w:lastRenderedPageBreak/>
              <w:t>Ватерлиния, осадка грузоподъемности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Аэростаты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воздушные шары, дирижабли, стратостаты). Подъемная сила аэростата. Решение задач № 119.</w:t>
            </w: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Умения и навыки применять полученные знания для объяснения принципов действия важнейших технических устройств</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обеспечения безопасности своей жизни, охраны </w:t>
            </w:r>
            <w:r w:rsidRPr="00140565">
              <w:rPr>
                <w:rFonts w:ascii="Cambria" w:hAnsi="Cambria"/>
                <w:sz w:val="24"/>
                <w:szCs w:val="24"/>
              </w:rPr>
              <w:lastRenderedPageBreak/>
              <w:t>окружающей среды.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Обосновывать условия плавания тел. Уметь применять формулы условия плавания тел в различных ситуациях.</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Применять условия плавания тел на воде и в воздухе.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Приводить примеры использования условия плавания тел.</w:t>
            </w: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w:t>
            </w:r>
            <w:r w:rsidRPr="00140565">
              <w:rPr>
                <w:rFonts w:ascii="Cambria" w:hAnsi="Cambria"/>
                <w:sz w:val="24"/>
                <w:szCs w:val="24"/>
              </w:rPr>
              <w:lastRenderedPageBreak/>
              <w:t>иное мнение.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основами реализации проектно-исследовательской деятельности.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Рассуждать, анализировать, обобщать, делать выводы.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ценностных отношений к авторам открытий, изобретений,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уважение к творцам науки и техники.</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16.03</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53</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i/>
                <w:sz w:val="24"/>
                <w:szCs w:val="24"/>
                <w:lang w:eastAsia="ru-RU"/>
              </w:rPr>
            </w:pPr>
            <w:r w:rsidRPr="00140565">
              <w:rPr>
                <w:rFonts w:ascii="Cambria" w:hAnsi="Cambria"/>
                <w:i/>
                <w:sz w:val="24"/>
                <w:szCs w:val="24"/>
                <w:lang w:eastAsia="ru-RU"/>
              </w:rPr>
              <w:t>Контрольная работа №4</w:t>
            </w:r>
          </w:p>
          <w:p w:rsidR="001A7808" w:rsidRPr="00140565" w:rsidRDefault="001A7808" w:rsidP="001518FB">
            <w:pPr>
              <w:spacing w:after="0" w:line="240" w:lineRule="auto"/>
              <w:jc w:val="center"/>
              <w:rPr>
                <w:rFonts w:ascii="Cambria" w:hAnsi="Cambria"/>
                <w:b/>
                <w:i/>
                <w:sz w:val="24"/>
                <w:szCs w:val="24"/>
                <w:lang w:eastAsia="ru-RU"/>
              </w:rPr>
            </w:pPr>
            <w:r w:rsidRPr="00140565">
              <w:rPr>
                <w:rFonts w:ascii="Cambria" w:hAnsi="Cambria"/>
                <w:i/>
                <w:sz w:val="24"/>
                <w:szCs w:val="24"/>
                <w:lang w:eastAsia="ru-RU"/>
              </w:rPr>
              <w:t>,,Архимедова сила,,</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Выявление уровня подготовки учащихся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и типичных недочетов в изученном материале.</w:t>
            </w:r>
          </w:p>
        </w:tc>
        <w:tc>
          <w:tcPr>
            <w:tcW w:w="24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Основные формулы и понятия темы.</w:t>
            </w:r>
          </w:p>
        </w:tc>
        <w:tc>
          <w:tcPr>
            <w:tcW w:w="2680"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85"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ценностных отношений к результатам обучения.</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1981" w:type="dxa"/>
            <w:gridSpan w:val="3"/>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3D5CC8">
            <w:pPr>
              <w:spacing w:after="0" w:line="240" w:lineRule="auto"/>
              <w:rPr>
                <w:rFonts w:ascii="Cambria" w:hAnsi="Cambria"/>
                <w:sz w:val="24"/>
                <w:szCs w:val="24"/>
              </w:rPr>
            </w:pPr>
            <w:r>
              <w:rPr>
                <w:rFonts w:ascii="Cambria" w:hAnsi="Cambria"/>
                <w:sz w:val="24"/>
                <w:szCs w:val="24"/>
              </w:rPr>
              <w:lastRenderedPageBreak/>
              <w:t>18.03</w:t>
            </w:r>
          </w:p>
        </w:tc>
      </w:tr>
      <w:tr w:rsidR="001A7808" w:rsidRPr="00140565" w:rsidTr="00FE3F4E">
        <w:trPr>
          <w:trHeight w:val="100"/>
        </w:trPr>
        <w:tc>
          <w:tcPr>
            <w:tcW w:w="15606" w:type="dxa"/>
            <w:gridSpan w:val="15"/>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b/>
                <w:sz w:val="24"/>
                <w:szCs w:val="24"/>
                <w:lang w:eastAsia="ru-RU"/>
              </w:rPr>
            </w:pP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Раздел 4. Работа и мощность ( 11 часов)</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Основные виды деятельности ученика: исследовать условия равновесия рычага. Измерять работу силы. Измерять мощность. Измерять КПД наклонной плоскости. Вычислять КПД простых механизмов.</w:t>
            </w:r>
          </w:p>
          <w:p w:rsidR="001A7808" w:rsidRPr="00140565" w:rsidRDefault="001A7808" w:rsidP="001518FB">
            <w:pPr>
              <w:spacing w:after="0" w:line="240" w:lineRule="auto"/>
              <w:jc w:val="center"/>
              <w:rPr>
                <w:rFonts w:ascii="Cambria" w:hAnsi="Cambria"/>
                <w:b/>
                <w:sz w:val="24"/>
                <w:szCs w:val="24"/>
              </w:rPr>
            </w:pP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54</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Механическая работа. Мощность.</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Суть понятия механическая работа. Единицы работы в Си.  Формулу работы.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Определение работы при подъеме бруска на 1 метр и его равномерном перемещении на то же расстояние.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Работа постоянной силы. Условия совершения работы. Единица работы. Формула А= </w:t>
            </w:r>
            <w:r w:rsidRPr="00140565">
              <w:rPr>
                <w:rFonts w:ascii="Cambria" w:hAnsi="Cambria"/>
                <w:sz w:val="24"/>
                <w:szCs w:val="24"/>
                <w:lang w:val="en-US"/>
              </w:rPr>
              <w:t>F</w:t>
            </w:r>
            <w:r w:rsidRPr="00140565">
              <w:rPr>
                <w:rFonts w:ascii="Cambria" w:hAnsi="Cambria"/>
                <w:sz w:val="24"/>
                <w:szCs w:val="24"/>
              </w:rPr>
              <w:t xml:space="preserve"> · </w:t>
            </w:r>
            <w:r w:rsidRPr="00140565">
              <w:rPr>
                <w:rFonts w:ascii="Cambria" w:hAnsi="Cambria"/>
                <w:sz w:val="24"/>
                <w:szCs w:val="24"/>
                <w:lang w:val="en-US"/>
              </w:rPr>
              <w:t>s</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Суть понятия мощность. Единицы измерения в Си. Формулу мощности.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Определение мощности ученика, который знает свою массу и длину шага.</w:t>
            </w:r>
          </w:p>
          <w:p w:rsidR="001A7808" w:rsidRPr="00140565" w:rsidRDefault="001A7808" w:rsidP="001518FB">
            <w:pPr>
              <w:spacing w:after="0" w:line="240" w:lineRule="auto"/>
              <w:jc w:val="center"/>
              <w:rPr>
                <w:rFonts w:ascii="Cambria" w:hAnsi="Cambria"/>
                <w:sz w:val="24"/>
                <w:szCs w:val="24"/>
              </w:rPr>
            </w:pPr>
          </w:p>
        </w:tc>
        <w:tc>
          <w:tcPr>
            <w:tcW w:w="2371"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Механическая работа. Единицы измерения механической работы. Расчет работы для случаев:</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а) Сила и перемещение совпадают по направлению;</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б) Сила и перемещение противоположно направлены;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 Сила и перемещение перпендикулярны.</w:t>
            </w: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Приводить примеры, использования техники различной мощности, сравнивать, делать выводы.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Участвовать в дискуссии, кратко и точно отвечать на вопросы, использовать справочную литературу.</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Преобразовывать единицы измерения в Си. Пользоваться формулой работы.</w:t>
            </w:r>
          </w:p>
        </w:tc>
        <w:tc>
          <w:tcPr>
            <w:tcW w:w="28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Адекватно оценивать свои возможности достижения цели определённой сложности в различных сферах самостоятельной деятельности.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A7808" w:rsidRPr="00140565" w:rsidRDefault="001A7808" w:rsidP="001518FB">
            <w:pPr>
              <w:spacing w:after="0" w:line="240" w:lineRule="auto"/>
              <w:jc w:val="center"/>
              <w:rPr>
                <w:rFonts w:ascii="Cambria" w:hAnsi="Cambria"/>
                <w:sz w:val="24"/>
                <w:szCs w:val="24"/>
              </w:rPr>
            </w:pPr>
          </w:p>
        </w:tc>
        <w:tc>
          <w:tcPr>
            <w:tcW w:w="190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01.04</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55</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Простые механизмы. Рычаг. Равновесие сил на рычаге.</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Суть понятия простые механизмы, рычаг, плечо силы. Условия равновесия рычага.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1.Простые механизмы (без рассмотрения устройства).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2.Условие равновесия рычага.</w:t>
            </w:r>
          </w:p>
        </w:tc>
        <w:tc>
          <w:tcPr>
            <w:tcW w:w="2371"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рычаг - блок, ворот</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наклонная плоскость – клин, винт</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плечо силы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точка опоры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выигрыш в силе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Простые механизмы. Рычаг. Плечо силы. Условие равновесия рычага. Момент силы. Правило моментов.</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Простые механизмы. Их примеры.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Рычаг. Правило рычага. Выигрыш в силе получаемый с помощью рычага. Рычаг в технике, быту, природе.</w:t>
            </w: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Формирование неформальных знаний о понятиях простой механизм, рычаг.</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Умения и навыки применять полученные знания для объяснения принципов действия важнейших технических устройств.</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Определять плечо силы, находить выигрыш в силе.</w:t>
            </w:r>
          </w:p>
        </w:tc>
        <w:tc>
          <w:tcPr>
            <w:tcW w:w="28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Формирование умений воспринимать, перерабатывать и предъявлять </w:t>
            </w:r>
            <w:r w:rsidRPr="00140565">
              <w:rPr>
                <w:rFonts w:ascii="Cambria" w:hAnsi="Cambria"/>
                <w:sz w:val="24"/>
                <w:szCs w:val="24"/>
              </w:rPr>
              <w:lastRenderedPageBreak/>
              <w:t>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Сравнивать, анализировать, делать выводы.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мотивация образовательной деятельности на основе личностно ориентированного подхода;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уважение к творцам науки и техники.</w:t>
            </w:r>
          </w:p>
        </w:tc>
        <w:tc>
          <w:tcPr>
            <w:tcW w:w="190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3D5CC8">
            <w:pPr>
              <w:spacing w:after="0" w:line="240" w:lineRule="auto"/>
              <w:rPr>
                <w:rFonts w:ascii="Cambria" w:hAnsi="Cambria"/>
                <w:sz w:val="24"/>
                <w:szCs w:val="24"/>
                <w:lang w:eastAsia="ru-RU"/>
              </w:rPr>
            </w:pPr>
            <w:r>
              <w:rPr>
                <w:rFonts w:ascii="Cambria" w:hAnsi="Cambria"/>
                <w:sz w:val="24"/>
                <w:szCs w:val="24"/>
                <w:lang w:eastAsia="ru-RU"/>
              </w:rPr>
              <w:lastRenderedPageBreak/>
              <w:t>06.04</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56</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Момент силы. Рычаги в технике, быту и природе.</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Суть понятия момент силы. Правило моментов. Единицы момента  силы.</w:t>
            </w:r>
          </w:p>
        </w:tc>
        <w:tc>
          <w:tcPr>
            <w:tcW w:w="2371"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момент сил</w:t>
            </w: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Умения и навыки применять полученные знания для решения практических задач повседневной жизни.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Находить момент силы. Пользоваться </w:t>
            </w:r>
            <w:r w:rsidRPr="00140565">
              <w:rPr>
                <w:rFonts w:ascii="Cambria" w:hAnsi="Cambria"/>
                <w:sz w:val="24"/>
                <w:szCs w:val="24"/>
              </w:rPr>
              <w:lastRenderedPageBreak/>
              <w:t>правилом моментов.</w:t>
            </w:r>
          </w:p>
        </w:tc>
        <w:tc>
          <w:tcPr>
            <w:tcW w:w="28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Развитие монологической и диалогической речи, умения выражать свои мысли и способности выслушивать собеседника, понимать его точку зрения, </w:t>
            </w:r>
            <w:r w:rsidRPr="00140565">
              <w:rPr>
                <w:rFonts w:ascii="Cambria" w:hAnsi="Cambria"/>
                <w:sz w:val="24"/>
                <w:szCs w:val="24"/>
              </w:rPr>
              <w:lastRenderedPageBreak/>
              <w:t>признавать право другого человека на иное мнение.</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190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08.04</w:t>
            </w:r>
          </w:p>
        </w:tc>
      </w:tr>
      <w:tr w:rsidR="001A7808" w:rsidRPr="00140565" w:rsidTr="00FE3F4E">
        <w:trPr>
          <w:trHeight w:val="56"/>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57</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keepNext/>
              <w:spacing w:after="0" w:line="240" w:lineRule="auto"/>
              <w:jc w:val="center"/>
              <w:outlineLvl w:val="2"/>
              <w:rPr>
                <w:rFonts w:ascii="Cambria" w:hAnsi="Cambria"/>
                <w:bCs/>
                <w:i/>
                <w:sz w:val="24"/>
                <w:szCs w:val="24"/>
                <w:lang w:eastAsia="ru-RU"/>
              </w:rPr>
            </w:pPr>
            <w:r w:rsidRPr="00140565">
              <w:rPr>
                <w:rFonts w:ascii="Cambria" w:hAnsi="Cambria"/>
                <w:bCs/>
                <w:i/>
                <w:sz w:val="24"/>
                <w:szCs w:val="24"/>
                <w:lang w:eastAsia="ru-RU"/>
              </w:rPr>
              <w:t>Лабораторная работа№ 13</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,,Выяснение условия равновесия рычага,,</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Цель и ход работы. Требования к выполнению лабораторной работы. Правило моментов. Закон равновесия рычага.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Правило моментов. Проверка правила на практике. Навыки работы с физическими приборами.</w:t>
            </w:r>
          </w:p>
        </w:tc>
        <w:tc>
          <w:tcPr>
            <w:tcW w:w="2371"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1.Экспериментальная проверка справедливости правила моментов для рычага.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 Сборка экспериментальной установки.</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3.Запись результатов измерений с учетом погрешностей.</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4.Представление данных в виде таблицы.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5. Оформление отчета по проделанной работе.</w:t>
            </w: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Выполнять требования к лабораторной работе, производить преобразование формул. Проверить на опыте правило моментов.</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Делать выводы. Соблюдать технику безопасности, отработает навыки обращения с лабораторным оборудованием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на практике убедится в истинности правил моментов.  Производить аккуратные записи.</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rPr>
                <w:rFonts w:ascii="Cambria" w:hAnsi="Cambria"/>
                <w:sz w:val="24"/>
                <w:szCs w:val="24"/>
              </w:rPr>
            </w:pPr>
          </w:p>
        </w:tc>
        <w:tc>
          <w:tcPr>
            <w:tcW w:w="28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универсальными учебными действиями для объяснения известных фактов и экспериментальной проверки выдвигаемых гипотез. Самостоятельность в приобретении новых знаний и практических умений.</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190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13.04</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58</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«Золотое» правило механики</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Суть понятия  подвижный, неподвижный блок. ”Золотое правило” механики.</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1.Изменение направления действия силы с помощью неподвижного блока (отсутствие выигрыша в силе).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2.Действие подвижного блока (наличие выигрыша в силе).</w:t>
            </w:r>
          </w:p>
        </w:tc>
        <w:tc>
          <w:tcPr>
            <w:tcW w:w="2371"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Неподвижный блок. Подвижный блок. Выигрыш  в силе с использованием блоков. Другие простые </w:t>
            </w:r>
            <w:r w:rsidRPr="00140565">
              <w:rPr>
                <w:rFonts w:ascii="Cambria" w:hAnsi="Cambria"/>
                <w:sz w:val="24"/>
                <w:szCs w:val="24"/>
              </w:rPr>
              <w:lastRenderedPageBreak/>
              <w:t>механизмы.</w:t>
            </w: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Умения и навыки применять полученные знания для решения практических задач повседневной жизни.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Выводить из экспериментальных фактов и теоретических моделей физические законы.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Производить расчёты работы при использовании простых механизмов. Практическое проявление «золотого правила» механики.</w:t>
            </w:r>
          </w:p>
        </w:tc>
        <w:tc>
          <w:tcPr>
            <w:tcW w:w="28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Развитие монологической и диалогической речи, умения выражать свои мысли и способности выслушивать </w:t>
            </w:r>
            <w:r w:rsidRPr="00140565">
              <w:rPr>
                <w:rFonts w:ascii="Cambria" w:hAnsi="Cambria"/>
                <w:sz w:val="24"/>
                <w:szCs w:val="24"/>
              </w:rPr>
              <w:lastRenderedPageBreak/>
              <w:t>собеседника, понимать его точку зрения, признавать право другого человека на иное мнение.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Мотивация образовательной деятельности на основе личностно ориентированного подхода.</w:t>
            </w:r>
          </w:p>
        </w:tc>
        <w:tc>
          <w:tcPr>
            <w:tcW w:w="190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15.04</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59</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Коэффициент полезного действия.</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Формула работы, основные понятия и определения темы. Суть понятия КПД, полезная и полная работа.</w:t>
            </w:r>
          </w:p>
        </w:tc>
        <w:tc>
          <w:tcPr>
            <w:tcW w:w="2371"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Полезная и полная работа. КПД механизма. «Золотое правило механики».</w:t>
            </w: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Объяснять действие механизмов на основе полученных знаний. Выводить из экспериментальных фактов и теоретических моделей физические </w:t>
            </w:r>
            <w:r w:rsidRPr="00140565">
              <w:rPr>
                <w:rFonts w:ascii="Cambria" w:hAnsi="Cambria"/>
                <w:sz w:val="24"/>
                <w:szCs w:val="24"/>
              </w:rPr>
              <w:lastRenderedPageBreak/>
              <w:t>законы.</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Решать задачи на “Золотое правило” механики. Определять полезную и затраченную работу.</w:t>
            </w:r>
          </w:p>
        </w:tc>
        <w:tc>
          <w:tcPr>
            <w:tcW w:w="28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Работа в парах в диалоге.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Развитие монологической и диалогической речи, умения выражать свои мысли и способности выслушивать собеседника, понимать его точку зрения, </w:t>
            </w:r>
            <w:r w:rsidRPr="00140565">
              <w:rPr>
                <w:rFonts w:ascii="Cambria" w:hAnsi="Cambria"/>
                <w:sz w:val="24"/>
                <w:szCs w:val="24"/>
              </w:rPr>
              <w:lastRenderedPageBreak/>
              <w:t>признавать право другого человека на иное мнение;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уважение к творцам науки и техники.</w:t>
            </w:r>
          </w:p>
        </w:tc>
        <w:tc>
          <w:tcPr>
            <w:tcW w:w="190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20.04</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60</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Решение задач на КПД простых механизмов.</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Отработка навыков решения задач на определение  КПД простых механизмов.</w:t>
            </w:r>
          </w:p>
        </w:tc>
        <w:tc>
          <w:tcPr>
            <w:tcW w:w="2371"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Формулировать и осуществлять этапы решения задач.</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Умения и навыки применять полученные знания для решения практических задач повседневной жизни.</w:t>
            </w:r>
          </w:p>
        </w:tc>
        <w:tc>
          <w:tcPr>
            <w:tcW w:w="28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основами реализации проектно-исследовательской деятельности.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ценностных отношений друг к другу, учителю, авторам открытий и изобретений, результатам обучения.</w:t>
            </w:r>
          </w:p>
        </w:tc>
        <w:tc>
          <w:tcPr>
            <w:tcW w:w="190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22.04</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61</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F7CEC" w:rsidRDefault="001A7808" w:rsidP="001518FB">
            <w:pPr>
              <w:keepNext/>
              <w:spacing w:after="0" w:line="240" w:lineRule="auto"/>
              <w:jc w:val="center"/>
              <w:outlineLvl w:val="2"/>
              <w:rPr>
                <w:rFonts w:ascii="Cambria" w:hAnsi="Cambria"/>
                <w:bCs/>
                <w:i/>
                <w:sz w:val="24"/>
                <w:szCs w:val="24"/>
                <w:lang w:eastAsia="ru-RU"/>
              </w:rPr>
            </w:pPr>
            <w:r w:rsidRPr="001F7CEC">
              <w:rPr>
                <w:rFonts w:ascii="Cambria" w:hAnsi="Cambria"/>
                <w:bCs/>
                <w:i/>
                <w:sz w:val="24"/>
                <w:szCs w:val="24"/>
                <w:lang w:eastAsia="ru-RU"/>
              </w:rPr>
              <w:t>Лабораторная работа№ 14</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,,Определение КПД при подъеме тела по наклонной плоскости,,</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371"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1.Измерение веса при помощи динамометра.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2.Измерение силы тяги при помощи динамометра.</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3.Определение КПД наклонной плоскости.</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4. Сборка экспериментальной установки.</w:t>
            </w:r>
          </w:p>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5.Запись результатов измерений с учетом погрешностей.</w:t>
            </w: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навыками работы с физическим оборудованием.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Оценивать границы погрешностей результатов измерений. Практическое изучение свойств простых механизмов.</w:t>
            </w:r>
          </w:p>
          <w:p w:rsidR="001A7808" w:rsidRPr="00140565" w:rsidRDefault="001A7808" w:rsidP="001518FB">
            <w:pPr>
              <w:spacing w:after="0" w:line="240" w:lineRule="auto"/>
              <w:jc w:val="center"/>
              <w:rPr>
                <w:rFonts w:ascii="Cambria" w:hAnsi="Cambria"/>
                <w:sz w:val="24"/>
                <w:szCs w:val="24"/>
              </w:rPr>
            </w:pPr>
          </w:p>
        </w:tc>
        <w:tc>
          <w:tcPr>
            <w:tcW w:w="28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Задавать вопросы, необходимые для организации собственной деятельности и сотрудничества с партнёром.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Строить логическое рассуждение, включающее установление причинно-следственных связей;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объяснять процессы  и отношения, выявляемые в ходе исследования.</w:t>
            </w:r>
          </w:p>
        </w:tc>
        <w:tc>
          <w:tcPr>
            <w:tcW w:w="190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27.04</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62</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Совершенствовани</w:t>
            </w:r>
            <w:r w:rsidRPr="00140565">
              <w:rPr>
                <w:rFonts w:ascii="Cambria" w:hAnsi="Cambria"/>
                <w:sz w:val="24"/>
                <w:szCs w:val="24"/>
                <w:lang w:eastAsia="ru-RU"/>
              </w:rPr>
              <w:lastRenderedPageBreak/>
              <w:t>е навыков расчета работы и мощности.</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Отработка навыков </w:t>
            </w:r>
            <w:r w:rsidRPr="00140565">
              <w:rPr>
                <w:rFonts w:ascii="Cambria" w:hAnsi="Cambria"/>
                <w:sz w:val="24"/>
                <w:szCs w:val="24"/>
              </w:rPr>
              <w:lastRenderedPageBreak/>
              <w:t>вычисления энергии, работы, мощности</w:t>
            </w:r>
          </w:p>
        </w:tc>
        <w:tc>
          <w:tcPr>
            <w:tcW w:w="2371"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Умения и навыки </w:t>
            </w:r>
            <w:r w:rsidRPr="00140565">
              <w:rPr>
                <w:rFonts w:ascii="Cambria" w:hAnsi="Cambria"/>
                <w:sz w:val="24"/>
                <w:szCs w:val="24"/>
              </w:rPr>
              <w:lastRenderedPageBreak/>
              <w:t>применять полученные знания для решения практических задач повседневной жизни.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Знания о природе, важнейших физических явлений окружающего мира и понимание смысла физических законов, раскрывающих связь изученных явлений.</w:t>
            </w:r>
          </w:p>
        </w:tc>
        <w:tc>
          <w:tcPr>
            <w:tcW w:w="28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Осуществлять </w:t>
            </w:r>
            <w:r w:rsidRPr="00140565">
              <w:rPr>
                <w:rFonts w:ascii="Cambria" w:hAnsi="Cambria"/>
                <w:sz w:val="24"/>
                <w:szCs w:val="24"/>
              </w:rPr>
              <w:lastRenderedPageBreak/>
              <w:t>взаимный контроль и оказывать в сотрудничестве необходимую взаимопомощь.</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Адекватно использовать речь для планирования и регуляции своей деятельности.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основами реализации проектно-исследовательской деятельности.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ценностных отношений друг к другу, учителю, авторам открытий и изобретений.</w:t>
            </w:r>
          </w:p>
        </w:tc>
        <w:tc>
          <w:tcPr>
            <w:tcW w:w="190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3A570B">
            <w:pPr>
              <w:spacing w:after="0" w:line="240" w:lineRule="auto"/>
              <w:rPr>
                <w:rFonts w:ascii="Cambria" w:hAnsi="Cambria"/>
                <w:sz w:val="24"/>
                <w:szCs w:val="24"/>
              </w:rPr>
            </w:pPr>
            <w:r>
              <w:rPr>
                <w:rFonts w:ascii="Cambria" w:hAnsi="Cambria"/>
                <w:sz w:val="24"/>
                <w:szCs w:val="24"/>
              </w:rPr>
              <w:lastRenderedPageBreak/>
              <w:t>29.04</w:t>
            </w:r>
          </w:p>
        </w:tc>
      </w:tr>
      <w:tr w:rsidR="001A7808" w:rsidRPr="00140565" w:rsidTr="00FE3F4E">
        <w:trPr>
          <w:trHeight w:val="1505"/>
        </w:trPr>
        <w:tc>
          <w:tcPr>
            <w:tcW w:w="846" w:type="dxa"/>
            <w:tcBorders>
              <w:top w:val="single" w:sz="8" w:space="0" w:color="000000"/>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63</w:t>
            </w:r>
          </w:p>
        </w:tc>
        <w:tc>
          <w:tcPr>
            <w:tcW w:w="2322" w:type="dxa"/>
            <w:tcBorders>
              <w:top w:val="single" w:sz="8" w:space="0" w:color="000000"/>
              <w:left w:val="single" w:sz="8" w:space="0" w:color="000000"/>
              <w:bottom w:val="single" w:sz="4" w:space="0" w:color="auto"/>
              <w:right w:val="single" w:sz="8" w:space="0" w:color="000000"/>
            </w:tcBorders>
            <w:tcMar>
              <w:top w:w="15" w:type="dxa"/>
              <w:left w:w="67" w:type="dxa"/>
              <w:bottom w:w="0" w:type="dxa"/>
              <w:right w:w="67" w:type="dxa"/>
            </w:tcMar>
          </w:tcPr>
          <w:p w:rsidR="001A7808" w:rsidRPr="001F7CEC" w:rsidRDefault="001A7808" w:rsidP="001518FB">
            <w:pPr>
              <w:spacing w:after="0" w:line="240" w:lineRule="auto"/>
              <w:jc w:val="center"/>
              <w:rPr>
                <w:rFonts w:ascii="Cambria" w:hAnsi="Cambria"/>
                <w:i/>
                <w:sz w:val="24"/>
                <w:szCs w:val="24"/>
              </w:rPr>
            </w:pPr>
            <w:r w:rsidRPr="001F7CEC">
              <w:rPr>
                <w:rFonts w:ascii="Cambria" w:hAnsi="Cambria"/>
                <w:i/>
                <w:sz w:val="24"/>
                <w:szCs w:val="24"/>
              </w:rPr>
              <w:t>Контрольная работа №5</w:t>
            </w:r>
          </w:p>
          <w:p w:rsidR="001A7808" w:rsidRPr="00140565" w:rsidRDefault="001A7808" w:rsidP="001518FB">
            <w:pPr>
              <w:spacing w:after="0" w:line="240" w:lineRule="auto"/>
              <w:jc w:val="center"/>
              <w:rPr>
                <w:rFonts w:ascii="Cambria" w:hAnsi="Cambria"/>
                <w:b/>
                <w:i/>
                <w:sz w:val="24"/>
                <w:szCs w:val="24"/>
              </w:rPr>
            </w:pPr>
            <w:r w:rsidRPr="001F7CEC">
              <w:rPr>
                <w:rFonts w:ascii="Cambria" w:hAnsi="Cambria"/>
                <w:i/>
                <w:sz w:val="24"/>
                <w:szCs w:val="24"/>
              </w:rPr>
              <w:t>« Механическая работа и мощность. Простые механизмы»</w:t>
            </w:r>
          </w:p>
        </w:tc>
        <w:tc>
          <w:tcPr>
            <w:tcW w:w="2681" w:type="dxa"/>
            <w:tcBorders>
              <w:top w:val="single" w:sz="8" w:space="0" w:color="000000"/>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Выявление уровня подготовки учащихся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и типичных недочетов в изученном материале.</w:t>
            </w:r>
          </w:p>
        </w:tc>
        <w:tc>
          <w:tcPr>
            <w:tcW w:w="2371" w:type="dxa"/>
            <w:gridSpan w:val="2"/>
            <w:tcBorders>
              <w:top w:val="single" w:sz="8" w:space="0" w:color="000000"/>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71" w:type="dxa"/>
            <w:gridSpan w:val="4"/>
            <w:tcBorders>
              <w:top w:val="single" w:sz="8" w:space="0" w:color="000000"/>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811" w:type="dxa"/>
            <w:gridSpan w:val="4"/>
            <w:tcBorders>
              <w:top w:val="single" w:sz="8" w:space="0" w:color="000000"/>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навыками самоконтроля и оценки результатов своей деятельности.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Умения предвидеть возможные результаты своих действий.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Формирование ценностных отношений к результатам обучения.</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1904" w:type="dxa"/>
            <w:gridSpan w:val="2"/>
            <w:tcBorders>
              <w:top w:val="single" w:sz="8" w:space="0" w:color="000000"/>
              <w:left w:val="single" w:sz="8" w:space="0" w:color="000000"/>
              <w:bottom w:val="single" w:sz="4" w:space="0" w:color="auto"/>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t>04.05</w:t>
            </w:r>
          </w:p>
        </w:tc>
      </w:tr>
      <w:tr w:rsidR="001A7808" w:rsidRPr="00140565" w:rsidTr="00FE3F4E">
        <w:trPr>
          <w:trHeight w:val="635"/>
        </w:trPr>
        <w:tc>
          <w:tcPr>
            <w:tcW w:w="846" w:type="dxa"/>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64</w:t>
            </w:r>
          </w:p>
        </w:tc>
        <w:tc>
          <w:tcPr>
            <w:tcW w:w="2322" w:type="dxa"/>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 xml:space="preserve">Потенциальная и кинетическая </w:t>
            </w:r>
            <w:r w:rsidRPr="00140565">
              <w:rPr>
                <w:rFonts w:ascii="Cambria" w:hAnsi="Cambria"/>
                <w:sz w:val="24"/>
                <w:szCs w:val="24"/>
                <w:lang w:eastAsia="ru-RU"/>
              </w:rPr>
              <w:lastRenderedPageBreak/>
              <w:t>энергия.</w:t>
            </w:r>
          </w:p>
          <w:p w:rsidR="001A7808" w:rsidRPr="00140565" w:rsidRDefault="001A7808" w:rsidP="001518FB">
            <w:pPr>
              <w:spacing w:after="0" w:line="240" w:lineRule="auto"/>
              <w:jc w:val="center"/>
              <w:rPr>
                <w:rFonts w:ascii="Cambria" w:hAnsi="Cambria"/>
                <w:b/>
                <w:i/>
                <w:sz w:val="24"/>
                <w:szCs w:val="24"/>
              </w:rPr>
            </w:pPr>
            <w:r w:rsidRPr="00140565">
              <w:rPr>
                <w:rFonts w:ascii="Cambria" w:hAnsi="Cambria"/>
                <w:sz w:val="24"/>
                <w:szCs w:val="24"/>
              </w:rPr>
              <w:t>Превращение энергий.</w:t>
            </w:r>
          </w:p>
        </w:tc>
        <w:tc>
          <w:tcPr>
            <w:tcW w:w="2681" w:type="dxa"/>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before="100" w:beforeAutospacing="1" w:after="100" w:afterAutospacing="1" w:line="240" w:lineRule="auto"/>
              <w:jc w:val="center"/>
              <w:rPr>
                <w:rFonts w:ascii="Cambria" w:hAnsi="Cambria"/>
                <w:sz w:val="24"/>
                <w:szCs w:val="24"/>
                <w:lang w:eastAsia="ru-RU"/>
              </w:rPr>
            </w:pPr>
            <w:r w:rsidRPr="00140565">
              <w:rPr>
                <w:rFonts w:ascii="Cambria" w:hAnsi="Cambria"/>
                <w:sz w:val="24"/>
                <w:szCs w:val="24"/>
                <w:lang w:eastAsia="ru-RU"/>
              </w:rPr>
              <w:lastRenderedPageBreak/>
              <w:t xml:space="preserve">История термина «энергия». </w:t>
            </w:r>
            <w:r w:rsidRPr="00140565">
              <w:rPr>
                <w:rFonts w:ascii="Cambria" w:hAnsi="Cambria"/>
                <w:sz w:val="24"/>
                <w:szCs w:val="24"/>
                <w:lang w:eastAsia="ru-RU"/>
              </w:rPr>
              <w:lastRenderedPageBreak/>
              <w:t>Механическая энергия как физическое понятие, обозначение, единицы. Кинетическая энергия, ее обозначение, формула. Потенциальная энергия, ее обозначение, формула. Связь работы и энергии. Правило расчета энергии. Вывод формулы кинетической энергии тела, ее анализ. Вывод формулы потенциальной энергии тела, поднятого над Землей, ее анализ. Нулевое положение тела. Решение задач типа 77, 79, 81.</w:t>
            </w:r>
          </w:p>
          <w:p w:rsidR="001A7808" w:rsidRPr="00140565" w:rsidRDefault="001A7808" w:rsidP="001518FB">
            <w:pPr>
              <w:spacing w:before="100" w:beforeAutospacing="1" w:after="100" w:afterAutospacing="1" w:line="240" w:lineRule="auto"/>
              <w:jc w:val="center"/>
              <w:rPr>
                <w:rFonts w:ascii="Cambria" w:hAnsi="Cambria"/>
                <w:sz w:val="24"/>
                <w:szCs w:val="24"/>
                <w:lang w:eastAsia="ru-RU"/>
              </w:rPr>
            </w:pPr>
            <w:r w:rsidRPr="00140565">
              <w:rPr>
                <w:rFonts w:ascii="Cambria" w:hAnsi="Cambria"/>
                <w:sz w:val="24"/>
                <w:szCs w:val="24"/>
                <w:lang w:eastAsia="ru-RU"/>
              </w:rPr>
              <w:t>Демонстрация: опыт по рисунку 27 (с. 39).</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2371" w:type="dxa"/>
            <w:gridSpan w:val="2"/>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b/>
                <w:sz w:val="24"/>
                <w:szCs w:val="24"/>
              </w:rPr>
              <w:lastRenderedPageBreak/>
              <w:t xml:space="preserve">Знать: </w:t>
            </w:r>
            <w:r w:rsidRPr="00140565">
              <w:rPr>
                <w:rFonts w:ascii="Cambria" w:hAnsi="Cambria"/>
                <w:sz w:val="24"/>
                <w:szCs w:val="24"/>
              </w:rPr>
              <w:t xml:space="preserve">определение механической </w:t>
            </w:r>
            <w:r w:rsidRPr="00140565">
              <w:rPr>
                <w:rFonts w:ascii="Cambria" w:hAnsi="Cambria"/>
                <w:sz w:val="24"/>
                <w:szCs w:val="24"/>
              </w:rPr>
              <w:lastRenderedPageBreak/>
              <w:t>энергии, потенциальной и кинетической энергии.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b/>
                <w:sz w:val="24"/>
                <w:szCs w:val="24"/>
              </w:rPr>
              <w:t xml:space="preserve">Уметь: </w:t>
            </w:r>
            <w:r w:rsidRPr="00140565">
              <w:rPr>
                <w:rFonts w:ascii="Cambria" w:hAnsi="Cambria"/>
                <w:sz w:val="24"/>
                <w:szCs w:val="24"/>
              </w:rPr>
              <w:t>вычислять потенциальную и кинетическую энергию, приводить примеры тел, обладающих потенциальной или кинетической энергией, сравнивать энергии тел.</w:t>
            </w:r>
          </w:p>
        </w:tc>
        <w:tc>
          <w:tcPr>
            <w:tcW w:w="2671" w:type="dxa"/>
            <w:gridSpan w:val="4"/>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b/>
                <w:sz w:val="24"/>
                <w:szCs w:val="24"/>
                <w:lang w:eastAsia="ru-RU"/>
              </w:rPr>
            </w:pPr>
            <w:r w:rsidRPr="00140565">
              <w:rPr>
                <w:rFonts w:ascii="Cambria" w:hAnsi="Cambria"/>
                <w:sz w:val="24"/>
                <w:szCs w:val="24"/>
                <w:lang w:eastAsia="ru-RU"/>
              </w:rPr>
              <w:lastRenderedPageBreak/>
              <w:t xml:space="preserve">Различают виды энергии. Приводят </w:t>
            </w:r>
            <w:r w:rsidRPr="00140565">
              <w:rPr>
                <w:rFonts w:ascii="Cambria" w:hAnsi="Cambria"/>
                <w:sz w:val="24"/>
                <w:szCs w:val="24"/>
                <w:lang w:eastAsia="ru-RU"/>
              </w:rPr>
              <w:lastRenderedPageBreak/>
              <w:t>примеры тел, обладающих потенциальной и кинетической энергией. Вычисляют значение энергии. Сравнивают энергии тел. Понимают значение закона сохранения энергии для объяснения процессов в окружающем нас мире. Сравнивают изменение энергии при движении тел.</w:t>
            </w:r>
          </w:p>
          <w:p w:rsidR="001A7808" w:rsidRPr="00140565" w:rsidRDefault="001A7808" w:rsidP="001518FB">
            <w:pPr>
              <w:spacing w:after="0" w:line="240" w:lineRule="auto"/>
              <w:jc w:val="center"/>
              <w:rPr>
                <w:rFonts w:ascii="Cambria" w:hAnsi="Cambria"/>
                <w:sz w:val="24"/>
                <w:szCs w:val="24"/>
              </w:rPr>
            </w:pPr>
          </w:p>
        </w:tc>
        <w:tc>
          <w:tcPr>
            <w:tcW w:w="2811" w:type="dxa"/>
            <w:gridSpan w:val="4"/>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Формирование умений </w:t>
            </w:r>
            <w:r w:rsidRPr="00140565">
              <w:rPr>
                <w:rFonts w:ascii="Cambria" w:hAnsi="Cambria"/>
                <w:sz w:val="24"/>
                <w:szCs w:val="24"/>
              </w:rPr>
              <w:lastRenderedPageBreak/>
              <w:t>работать в группе с выполнением различных социальных ролей, представлять и отстаивать свои взгляды и убеждения, вести дискуссию.</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Формулировать правильные ответы, анализировать, выделять главное.</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Мотивация образовательной деятельности .</w:t>
            </w: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p w:rsidR="001A7808" w:rsidRPr="00140565" w:rsidRDefault="001A7808" w:rsidP="001518FB">
            <w:pPr>
              <w:spacing w:after="0" w:line="240" w:lineRule="auto"/>
              <w:jc w:val="center"/>
              <w:rPr>
                <w:rFonts w:ascii="Cambria" w:hAnsi="Cambria"/>
                <w:sz w:val="24"/>
                <w:szCs w:val="24"/>
              </w:rPr>
            </w:pPr>
          </w:p>
        </w:tc>
        <w:tc>
          <w:tcPr>
            <w:tcW w:w="1904" w:type="dxa"/>
            <w:gridSpan w:val="2"/>
            <w:tcBorders>
              <w:top w:val="single" w:sz="4" w:space="0" w:color="auto"/>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06.05</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65</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Совершенствование навыков решения задач за курс 7 </w:t>
            </w:r>
            <w:r w:rsidRPr="00140565">
              <w:rPr>
                <w:rFonts w:ascii="Cambria" w:hAnsi="Cambria"/>
                <w:sz w:val="24"/>
                <w:szCs w:val="24"/>
              </w:rPr>
              <w:lastRenderedPageBreak/>
              <w:t>класса.</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Повторение материала за курс физики 7 класса</w:t>
            </w:r>
          </w:p>
        </w:tc>
        <w:tc>
          <w:tcPr>
            <w:tcW w:w="2371"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Систематизация изученного материала</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осознание важности физического знания.</w:t>
            </w: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 xml:space="preserve">Умения применять теоретические знания по физике на </w:t>
            </w:r>
            <w:r w:rsidRPr="00140565">
              <w:rPr>
                <w:rFonts w:ascii="Cambria" w:hAnsi="Cambria"/>
                <w:sz w:val="24"/>
                <w:szCs w:val="24"/>
              </w:rPr>
              <w:lastRenderedPageBreak/>
              <w:t>практике, решать физические задачи на применение полученных знаний.</w:t>
            </w:r>
          </w:p>
        </w:tc>
        <w:tc>
          <w:tcPr>
            <w:tcW w:w="28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lastRenderedPageBreak/>
              <w:t>Давать определение понятиям.</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 xml:space="preserve">Строить логическое </w:t>
            </w:r>
            <w:r w:rsidRPr="00140565">
              <w:rPr>
                <w:rFonts w:ascii="Cambria" w:hAnsi="Cambria"/>
                <w:sz w:val="24"/>
                <w:szCs w:val="24"/>
              </w:rPr>
              <w:lastRenderedPageBreak/>
              <w:t>рассуждение, включающее установление причинно-следственных связей.</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Осуществлять контроль, коррекцию, оценку действий партнёра, уметь убеждать.</w:t>
            </w:r>
          </w:p>
        </w:tc>
        <w:tc>
          <w:tcPr>
            <w:tcW w:w="190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593E1C" w:rsidP="001518FB">
            <w:pPr>
              <w:spacing w:after="0" w:line="240" w:lineRule="auto"/>
              <w:jc w:val="center"/>
              <w:rPr>
                <w:rFonts w:ascii="Cambria" w:hAnsi="Cambria"/>
                <w:sz w:val="24"/>
                <w:szCs w:val="24"/>
              </w:rPr>
            </w:pPr>
            <w:r>
              <w:rPr>
                <w:rFonts w:ascii="Cambria" w:hAnsi="Cambria"/>
                <w:sz w:val="24"/>
                <w:szCs w:val="24"/>
              </w:rPr>
              <w:lastRenderedPageBreak/>
              <w:t>11.05</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66</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i/>
                <w:sz w:val="24"/>
                <w:szCs w:val="24"/>
                <w:lang w:eastAsia="ru-RU"/>
              </w:rPr>
            </w:pPr>
            <w:r w:rsidRPr="00140565">
              <w:rPr>
                <w:rFonts w:ascii="Cambria" w:hAnsi="Cambria"/>
                <w:i/>
                <w:sz w:val="24"/>
                <w:szCs w:val="24"/>
                <w:lang w:eastAsia="ru-RU"/>
              </w:rPr>
              <w:t>Итоговая контрольная работа.</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Выявление уровня подготовки учащихся</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и типичных недочетов в изученном материале.</w:t>
            </w:r>
          </w:p>
        </w:tc>
        <w:tc>
          <w:tcPr>
            <w:tcW w:w="2371"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8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Овладение навыками самоконтроля и оценки результатов своей деятельности,</w:t>
            </w:r>
          </w:p>
          <w:p w:rsidR="001A7808" w:rsidRPr="00140565" w:rsidRDefault="001A7808" w:rsidP="001518FB">
            <w:pPr>
              <w:spacing w:after="0" w:line="240" w:lineRule="auto"/>
              <w:jc w:val="center"/>
              <w:rPr>
                <w:rFonts w:ascii="Cambria" w:hAnsi="Cambria"/>
                <w:sz w:val="24"/>
                <w:szCs w:val="24"/>
              </w:rPr>
            </w:pPr>
            <w:r w:rsidRPr="00140565">
              <w:rPr>
                <w:rFonts w:ascii="Cambria" w:hAnsi="Cambria"/>
                <w:sz w:val="24"/>
                <w:szCs w:val="24"/>
              </w:rPr>
              <w:t>Умения предвидеть возможные результаты своих действий. формирование ценностных отношений к результатам обучения.</w:t>
            </w:r>
          </w:p>
        </w:tc>
        <w:tc>
          <w:tcPr>
            <w:tcW w:w="190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2B5C65" w:rsidP="001518FB">
            <w:pPr>
              <w:spacing w:after="0" w:line="240" w:lineRule="auto"/>
              <w:jc w:val="center"/>
              <w:rPr>
                <w:rFonts w:ascii="Cambria" w:hAnsi="Cambria"/>
                <w:sz w:val="24"/>
                <w:szCs w:val="24"/>
              </w:rPr>
            </w:pPr>
            <w:r>
              <w:rPr>
                <w:rFonts w:ascii="Cambria" w:hAnsi="Cambria"/>
                <w:sz w:val="24"/>
                <w:szCs w:val="24"/>
              </w:rPr>
              <w:t>13.05</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67</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Итоговое повторение</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371"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8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190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2B5C65" w:rsidP="001518FB">
            <w:pPr>
              <w:spacing w:after="0" w:line="240" w:lineRule="auto"/>
              <w:jc w:val="center"/>
              <w:rPr>
                <w:rFonts w:ascii="Cambria" w:hAnsi="Cambria"/>
                <w:sz w:val="24"/>
                <w:szCs w:val="24"/>
              </w:rPr>
            </w:pPr>
            <w:r>
              <w:rPr>
                <w:rFonts w:ascii="Cambria" w:hAnsi="Cambria"/>
                <w:sz w:val="24"/>
                <w:szCs w:val="24"/>
              </w:rPr>
              <w:t>18.05</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68</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Итоговое повторение</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371"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8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190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2B5C65" w:rsidP="001518FB">
            <w:pPr>
              <w:spacing w:after="0" w:line="240" w:lineRule="auto"/>
              <w:jc w:val="center"/>
              <w:rPr>
                <w:rFonts w:ascii="Cambria" w:hAnsi="Cambria"/>
                <w:sz w:val="24"/>
                <w:szCs w:val="24"/>
              </w:rPr>
            </w:pPr>
            <w:r>
              <w:rPr>
                <w:rFonts w:ascii="Cambria" w:hAnsi="Cambria"/>
                <w:sz w:val="24"/>
                <w:szCs w:val="24"/>
              </w:rPr>
              <w:t>20.05</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69</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 xml:space="preserve">Повторение по курсу </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371"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8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190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2B5C65" w:rsidP="001518FB">
            <w:pPr>
              <w:spacing w:after="0" w:line="240" w:lineRule="auto"/>
              <w:jc w:val="center"/>
              <w:rPr>
                <w:rFonts w:ascii="Cambria" w:hAnsi="Cambria"/>
                <w:sz w:val="24"/>
                <w:szCs w:val="24"/>
              </w:rPr>
            </w:pPr>
            <w:r>
              <w:rPr>
                <w:rFonts w:ascii="Cambria" w:hAnsi="Cambria"/>
                <w:sz w:val="24"/>
                <w:szCs w:val="24"/>
              </w:rPr>
              <w:t>25.05</w:t>
            </w:r>
          </w:p>
        </w:tc>
      </w:tr>
      <w:tr w:rsidR="001A7808" w:rsidRPr="00140565" w:rsidTr="00FE3F4E">
        <w:trPr>
          <w:trHeight w:val="100"/>
        </w:trPr>
        <w:tc>
          <w:tcPr>
            <w:tcW w:w="846"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70</w:t>
            </w:r>
          </w:p>
        </w:tc>
        <w:tc>
          <w:tcPr>
            <w:tcW w:w="2322"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lang w:eastAsia="ru-RU"/>
              </w:rPr>
            </w:pPr>
            <w:r w:rsidRPr="00140565">
              <w:rPr>
                <w:rFonts w:ascii="Cambria" w:hAnsi="Cambria"/>
                <w:sz w:val="24"/>
                <w:szCs w:val="24"/>
                <w:lang w:eastAsia="ru-RU"/>
              </w:rPr>
              <w:t>Повторение по курсу</w:t>
            </w:r>
          </w:p>
        </w:tc>
        <w:tc>
          <w:tcPr>
            <w:tcW w:w="2681"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371"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67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2811" w:type="dxa"/>
            <w:gridSpan w:val="4"/>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1A7808" w:rsidP="001518FB">
            <w:pPr>
              <w:spacing w:after="0" w:line="240" w:lineRule="auto"/>
              <w:jc w:val="center"/>
              <w:rPr>
                <w:rFonts w:ascii="Cambria" w:hAnsi="Cambria"/>
                <w:sz w:val="24"/>
                <w:szCs w:val="24"/>
              </w:rPr>
            </w:pPr>
          </w:p>
        </w:tc>
        <w:tc>
          <w:tcPr>
            <w:tcW w:w="1904" w:type="dxa"/>
            <w:gridSpan w:val="2"/>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tcPr>
          <w:p w:rsidR="001A7808" w:rsidRPr="00140565" w:rsidRDefault="002B5C65" w:rsidP="001518FB">
            <w:pPr>
              <w:spacing w:after="0" w:line="240" w:lineRule="auto"/>
              <w:jc w:val="center"/>
              <w:rPr>
                <w:rFonts w:ascii="Cambria" w:hAnsi="Cambria"/>
                <w:sz w:val="24"/>
                <w:szCs w:val="24"/>
              </w:rPr>
            </w:pPr>
            <w:r>
              <w:rPr>
                <w:rFonts w:ascii="Cambria" w:hAnsi="Cambria"/>
                <w:sz w:val="24"/>
                <w:szCs w:val="24"/>
              </w:rPr>
              <w:t>27.05</w:t>
            </w:r>
          </w:p>
        </w:tc>
      </w:tr>
    </w:tbl>
    <w:p w:rsidR="001A7808" w:rsidRPr="00140565" w:rsidRDefault="001A7808" w:rsidP="0015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hAnsi="Cambria"/>
          <w:b/>
          <w:sz w:val="24"/>
          <w:szCs w:val="24"/>
          <w:lang w:eastAsia="ru-RU"/>
        </w:rPr>
        <w:sectPr w:rsidR="001A7808" w:rsidRPr="00140565" w:rsidSect="00DC27F9">
          <w:headerReference w:type="even" r:id="rId11"/>
          <w:headerReference w:type="default" r:id="rId12"/>
          <w:footerReference w:type="even" r:id="rId13"/>
          <w:footerReference w:type="default" r:id="rId14"/>
          <w:headerReference w:type="first" r:id="rId15"/>
          <w:footerReference w:type="first" r:id="rId16"/>
          <w:pgSz w:w="16840" w:h="11907" w:orient="landscape"/>
          <w:pgMar w:top="720" w:right="720" w:bottom="720" w:left="993" w:header="709" w:footer="709" w:gutter="0"/>
          <w:cols w:space="720"/>
          <w:docGrid w:linePitch="326"/>
        </w:sectPr>
      </w:pPr>
    </w:p>
    <w:p w:rsidR="001A7808" w:rsidRPr="00140565" w:rsidRDefault="001A7808" w:rsidP="008A15D7">
      <w:pPr>
        <w:spacing w:after="0" w:line="240" w:lineRule="auto"/>
        <w:rPr>
          <w:rFonts w:ascii="Cambria" w:hAnsi="Cambria"/>
          <w:b/>
          <w:bCs/>
          <w:color w:val="000000"/>
          <w:sz w:val="24"/>
          <w:szCs w:val="24"/>
          <w:lang w:eastAsia="ru-RU"/>
        </w:rPr>
      </w:pPr>
    </w:p>
    <w:p w:rsidR="001A7808" w:rsidRPr="00140565" w:rsidRDefault="001A7808" w:rsidP="008A15D7">
      <w:pPr>
        <w:spacing w:after="0" w:line="240" w:lineRule="auto"/>
        <w:rPr>
          <w:rFonts w:ascii="Cambria" w:hAnsi="Cambria"/>
          <w:sz w:val="24"/>
          <w:szCs w:val="24"/>
        </w:rPr>
      </w:pPr>
    </w:p>
    <w:p w:rsidR="001A7808" w:rsidRPr="00140565" w:rsidRDefault="001A7808" w:rsidP="00B01CBF">
      <w:pPr>
        <w:rPr>
          <w:rFonts w:ascii="Cambria" w:hAnsi="Cambria"/>
          <w:b/>
          <w:sz w:val="24"/>
          <w:szCs w:val="24"/>
        </w:rPr>
      </w:pPr>
      <w:r w:rsidRPr="00140565">
        <w:rPr>
          <w:rFonts w:ascii="Cambria" w:hAnsi="Cambria"/>
          <w:b/>
          <w:sz w:val="24"/>
          <w:szCs w:val="24"/>
        </w:rPr>
        <w:t xml:space="preserve">                                                                                8 класс</w:t>
      </w:r>
    </w:p>
    <w:p w:rsidR="001A7808" w:rsidRPr="00140565" w:rsidRDefault="001A7808" w:rsidP="00B01CBF">
      <w:pPr>
        <w:rPr>
          <w:rFonts w:ascii="Cambria" w:hAnsi="Cambria"/>
          <w:sz w:val="24"/>
          <w:szCs w:val="24"/>
        </w:rPr>
      </w:pPr>
    </w:p>
    <w:tbl>
      <w:tblPr>
        <w:tblW w:w="5008" w:type="pct"/>
        <w:jc w:val="center"/>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000" w:firstRow="0" w:lastRow="0" w:firstColumn="0" w:lastColumn="0" w:noHBand="0" w:noVBand="0"/>
      </w:tblPr>
      <w:tblGrid>
        <w:gridCol w:w="550"/>
        <w:gridCol w:w="1804"/>
        <w:gridCol w:w="722"/>
        <w:gridCol w:w="22"/>
        <w:gridCol w:w="1270"/>
        <w:gridCol w:w="2144"/>
        <w:gridCol w:w="14"/>
        <w:gridCol w:w="1256"/>
        <w:gridCol w:w="1684"/>
        <w:gridCol w:w="188"/>
        <w:gridCol w:w="2319"/>
        <w:gridCol w:w="1651"/>
      </w:tblGrid>
      <w:tr w:rsidR="001A7808" w:rsidRPr="00140565" w:rsidTr="00C76200">
        <w:trPr>
          <w:jc w:val="center"/>
        </w:trPr>
        <w:tc>
          <w:tcPr>
            <w:tcW w:w="202" w:type="pct"/>
            <w:tcBorders>
              <w:top w:val="single" w:sz="4" w:space="0" w:color="auto"/>
              <w:bottom w:val="single" w:sz="6" w:space="0" w:color="auto"/>
              <w:right w:val="single" w:sz="4" w:space="0" w:color="auto"/>
            </w:tcBorders>
            <w:shd w:val="clear" w:color="auto" w:fill="EBFFFF"/>
          </w:tcPr>
          <w:p w:rsidR="001A7808" w:rsidRPr="00140565" w:rsidRDefault="001A7808" w:rsidP="001604FA">
            <w:pPr>
              <w:rPr>
                <w:rFonts w:ascii="Cambria" w:hAnsi="Cambria"/>
                <w:b/>
                <w:bCs/>
                <w:sz w:val="24"/>
                <w:szCs w:val="24"/>
                <w:lang w:eastAsia="ru-RU"/>
              </w:rPr>
            </w:pPr>
            <w:r w:rsidRPr="00140565">
              <w:rPr>
                <w:rFonts w:ascii="Cambria" w:hAnsi="Cambria"/>
                <w:b/>
                <w:bCs/>
                <w:sz w:val="24"/>
                <w:szCs w:val="24"/>
                <w:lang w:eastAsia="ru-RU"/>
              </w:rPr>
              <w:t>№</w:t>
            </w:r>
          </w:p>
        </w:tc>
        <w:tc>
          <w:tcPr>
            <w:tcW w:w="662" w:type="pct"/>
            <w:tcBorders>
              <w:top w:val="single" w:sz="4" w:space="0" w:color="auto"/>
              <w:bottom w:val="single" w:sz="6" w:space="0" w:color="auto"/>
              <w:right w:val="single" w:sz="4" w:space="0" w:color="auto"/>
            </w:tcBorders>
            <w:shd w:val="clear" w:color="auto" w:fill="EBFFFF"/>
          </w:tcPr>
          <w:p w:rsidR="001A7808" w:rsidRPr="00140565" w:rsidRDefault="001A7808" w:rsidP="00FA3FCD">
            <w:pPr>
              <w:autoSpaceDE w:val="0"/>
              <w:autoSpaceDN w:val="0"/>
              <w:adjustRightInd w:val="0"/>
              <w:spacing w:after="0" w:line="240" w:lineRule="auto"/>
              <w:jc w:val="center"/>
              <w:rPr>
                <w:rFonts w:ascii="Cambria" w:hAnsi="Cambria"/>
                <w:b/>
                <w:bCs/>
                <w:color w:val="000000"/>
                <w:sz w:val="24"/>
                <w:szCs w:val="24"/>
                <w:lang w:eastAsia="ru-RU"/>
              </w:rPr>
            </w:pPr>
            <w:r w:rsidRPr="00140565">
              <w:rPr>
                <w:rFonts w:ascii="Cambria" w:hAnsi="Cambria"/>
                <w:b/>
                <w:bCs/>
                <w:color w:val="000000"/>
                <w:sz w:val="24"/>
                <w:szCs w:val="24"/>
                <w:lang w:eastAsia="ru-RU"/>
              </w:rPr>
              <w:t>Наименование раздела</w:t>
            </w:r>
          </w:p>
        </w:tc>
        <w:tc>
          <w:tcPr>
            <w:tcW w:w="265" w:type="pct"/>
            <w:tcBorders>
              <w:top w:val="single" w:sz="4" w:space="0" w:color="auto"/>
              <w:bottom w:val="single" w:sz="6" w:space="0" w:color="auto"/>
              <w:right w:val="single" w:sz="4" w:space="0" w:color="auto"/>
            </w:tcBorders>
            <w:shd w:val="clear" w:color="auto" w:fill="EBFFFF"/>
          </w:tcPr>
          <w:p w:rsidR="001A7808" w:rsidRPr="00140565" w:rsidRDefault="001A7808" w:rsidP="00FA3FCD">
            <w:pPr>
              <w:autoSpaceDE w:val="0"/>
              <w:autoSpaceDN w:val="0"/>
              <w:adjustRightInd w:val="0"/>
              <w:spacing w:after="0" w:line="240" w:lineRule="auto"/>
              <w:jc w:val="center"/>
              <w:rPr>
                <w:rFonts w:ascii="Cambria" w:hAnsi="Cambria"/>
                <w:b/>
                <w:bCs/>
                <w:color w:val="000000"/>
                <w:sz w:val="24"/>
                <w:szCs w:val="24"/>
                <w:lang w:eastAsia="ru-RU"/>
              </w:rPr>
            </w:pPr>
            <w:r w:rsidRPr="00140565">
              <w:rPr>
                <w:rFonts w:ascii="Cambria" w:hAnsi="Cambria"/>
                <w:b/>
                <w:bCs/>
                <w:color w:val="000000"/>
                <w:sz w:val="24"/>
                <w:szCs w:val="24"/>
                <w:lang w:eastAsia="ru-RU"/>
              </w:rPr>
              <w:t>Количество часов</w:t>
            </w:r>
          </w:p>
        </w:tc>
        <w:tc>
          <w:tcPr>
            <w:tcW w:w="474" w:type="pct"/>
            <w:gridSpan w:val="2"/>
            <w:tcBorders>
              <w:top w:val="single" w:sz="4" w:space="0" w:color="auto"/>
              <w:bottom w:val="single" w:sz="6" w:space="0" w:color="auto"/>
              <w:right w:val="single" w:sz="4" w:space="0" w:color="auto"/>
            </w:tcBorders>
            <w:shd w:val="clear" w:color="auto" w:fill="EBFFFF"/>
          </w:tcPr>
          <w:p w:rsidR="001A7808" w:rsidRPr="00140565" w:rsidRDefault="001A7808" w:rsidP="00FA3FCD">
            <w:pPr>
              <w:autoSpaceDE w:val="0"/>
              <w:autoSpaceDN w:val="0"/>
              <w:adjustRightInd w:val="0"/>
              <w:spacing w:after="0" w:line="240" w:lineRule="auto"/>
              <w:jc w:val="center"/>
              <w:rPr>
                <w:rFonts w:ascii="Cambria" w:hAnsi="Cambria"/>
                <w:b/>
                <w:bCs/>
                <w:color w:val="000000"/>
                <w:sz w:val="24"/>
                <w:szCs w:val="24"/>
                <w:lang w:eastAsia="ru-RU"/>
              </w:rPr>
            </w:pPr>
            <w:r w:rsidRPr="00140565">
              <w:rPr>
                <w:rFonts w:ascii="Cambria" w:hAnsi="Cambria"/>
                <w:b/>
                <w:bCs/>
                <w:color w:val="000000"/>
                <w:sz w:val="24"/>
                <w:szCs w:val="24"/>
                <w:lang w:eastAsia="ru-RU"/>
              </w:rPr>
              <w:t>Тип урока</w:t>
            </w:r>
          </w:p>
        </w:tc>
        <w:tc>
          <w:tcPr>
            <w:tcW w:w="792" w:type="pct"/>
            <w:gridSpan w:val="2"/>
            <w:tcBorders>
              <w:top w:val="single" w:sz="4" w:space="0" w:color="auto"/>
              <w:bottom w:val="single" w:sz="6" w:space="0" w:color="auto"/>
              <w:right w:val="single" w:sz="4" w:space="0" w:color="auto"/>
            </w:tcBorders>
            <w:shd w:val="clear" w:color="auto" w:fill="EBFFFF"/>
          </w:tcPr>
          <w:p w:rsidR="001A7808" w:rsidRPr="00140565" w:rsidRDefault="001A7808" w:rsidP="00FA3FCD">
            <w:pPr>
              <w:autoSpaceDE w:val="0"/>
              <w:autoSpaceDN w:val="0"/>
              <w:adjustRightInd w:val="0"/>
              <w:spacing w:after="0" w:line="240" w:lineRule="auto"/>
              <w:jc w:val="center"/>
              <w:rPr>
                <w:rFonts w:ascii="Cambria" w:hAnsi="Cambria"/>
                <w:b/>
                <w:bCs/>
                <w:color w:val="000000"/>
                <w:sz w:val="24"/>
                <w:szCs w:val="24"/>
                <w:lang w:eastAsia="ru-RU"/>
              </w:rPr>
            </w:pPr>
            <w:r w:rsidRPr="00140565">
              <w:rPr>
                <w:rFonts w:ascii="Cambria" w:hAnsi="Cambria"/>
                <w:b/>
                <w:bCs/>
                <w:color w:val="000000"/>
                <w:sz w:val="24"/>
                <w:szCs w:val="24"/>
                <w:lang w:eastAsia="ru-RU"/>
              </w:rPr>
              <w:t>Основные виды деятельности</w:t>
            </w:r>
          </w:p>
        </w:tc>
        <w:tc>
          <w:tcPr>
            <w:tcW w:w="1999" w:type="pct"/>
            <w:gridSpan w:val="4"/>
            <w:tcBorders>
              <w:top w:val="single" w:sz="4" w:space="0" w:color="auto"/>
              <w:bottom w:val="single" w:sz="6" w:space="0" w:color="auto"/>
              <w:right w:val="single" w:sz="4" w:space="0" w:color="auto"/>
            </w:tcBorders>
            <w:shd w:val="clear" w:color="auto" w:fill="EBFFFF"/>
          </w:tcPr>
          <w:p w:rsidR="001A7808" w:rsidRPr="00140565" w:rsidRDefault="001A7808" w:rsidP="00FA3FCD">
            <w:pPr>
              <w:autoSpaceDE w:val="0"/>
              <w:autoSpaceDN w:val="0"/>
              <w:adjustRightInd w:val="0"/>
              <w:spacing w:after="0" w:line="240" w:lineRule="auto"/>
              <w:jc w:val="center"/>
              <w:rPr>
                <w:rFonts w:ascii="Cambria" w:hAnsi="Cambria"/>
                <w:bCs/>
                <w:color w:val="000000"/>
                <w:sz w:val="24"/>
                <w:szCs w:val="24"/>
                <w:lang w:eastAsia="ru-RU"/>
              </w:rPr>
            </w:pPr>
            <w:r w:rsidRPr="00140565">
              <w:rPr>
                <w:rFonts w:ascii="Cambria" w:hAnsi="Cambria"/>
                <w:bCs/>
                <w:color w:val="000000"/>
                <w:sz w:val="24"/>
                <w:szCs w:val="24"/>
                <w:lang w:eastAsia="ru-RU"/>
              </w:rPr>
              <w:t>Личностные, метапредметные , предметные</w:t>
            </w:r>
          </w:p>
        </w:tc>
        <w:tc>
          <w:tcPr>
            <w:tcW w:w="606" w:type="pct"/>
            <w:tcBorders>
              <w:top w:val="single" w:sz="4" w:space="0" w:color="auto"/>
              <w:left w:val="single" w:sz="4" w:space="0" w:color="auto"/>
              <w:bottom w:val="single" w:sz="6" w:space="0" w:color="auto"/>
            </w:tcBorders>
            <w:shd w:val="clear" w:color="auto" w:fill="EBFFFF"/>
          </w:tcPr>
          <w:p w:rsidR="001A7808" w:rsidRPr="00140565" w:rsidRDefault="001A7808" w:rsidP="00FA3FCD">
            <w:pPr>
              <w:autoSpaceDE w:val="0"/>
              <w:autoSpaceDN w:val="0"/>
              <w:adjustRightInd w:val="0"/>
              <w:spacing w:after="0" w:line="240" w:lineRule="auto"/>
              <w:jc w:val="center"/>
              <w:rPr>
                <w:rFonts w:ascii="Cambria" w:hAnsi="Cambria"/>
                <w:b/>
                <w:bCs/>
                <w:sz w:val="24"/>
                <w:szCs w:val="24"/>
                <w:lang w:eastAsia="ru-RU"/>
              </w:rPr>
            </w:pPr>
            <w:r w:rsidRPr="00140565">
              <w:rPr>
                <w:rFonts w:ascii="Cambria" w:hAnsi="Cambria"/>
                <w:b/>
                <w:bCs/>
                <w:sz w:val="24"/>
                <w:szCs w:val="24"/>
                <w:lang w:eastAsia="ru-RU"/>
              </w:rPr>
              <w:t>дата</w:t>
            </w:r>
          </w:p>
        </w:tc>
      </w:tr>
      <w:tr w:rsidR="001A7808" w:rsidRPr="00140565" w:rsidTr="00C76200">
        <w:trPr>
          <w:jc w:val="center"/>
        </w:trPr>
        <w:tc>
          <w:tcPr>
            <w:tcW w:w="202" w:type="pct"/>
            <w:tcBorders>
              <w:top w:val="single" w:sz="6" w:space="0" w:color="auto"/>
              <w:bottom w:val="single" w:sz="6" w:space="0" w:color="auto"/>
              <w:right w:val="single" w:sz="4" w:space="0" w:color="auto"/>
            </w:tcBorders>
          </w:tcPr>
          <w:p w:rsidR="001A7808" w:rsidRPr="00140565" w:rsidRDefault="001A7808" w:rsidP="00FA3FCD">
            <w:pPr>
              <w:autoSpaceDE w:val="0"/>
              <w:autoSpaceDN w:val="0"/>
              <w:adjustRightInd w:val="0"/>
              <w:spacing w:after="0" w:line="240" w:lineRule="auto"/>
              <w:rPr>
                <w:rFonts w:ascii="Cambria" w:hAnsi="Cambria"/>
                <w:sz w:val="24"/>
                <w:szCs w:val="24"/>
                <w:lang w:eastAsia="ru-RU"/>
              </w:rPr>
            </w:pPr>
          </w:p>
        </w:tc>
        <w:tc>
          <w:tcPr>
            <w:tcW w:w="662" w:type="pct"/>
            <w:tcBorders>
              <w:top w:val="single" w:sz="6" w:space="0" w:color="auto"/>
              <w:left w:val="single" w:sz="4" w:space="0" w:color="auto"/>
              <w:bottom w:val="single" w:sz="6" w:space="0" w:color="auto"/>
              <w:right w:val="single" w:sz="4"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b/>
                <w:bCs/>
                <w:sz w:val="24"/>
                <w:szCs w:val="24"/>
                <w:lang w:eastAsia="ru-RU"/>
              </w:rPr>
            </w:pPr>
            <w:r w:rsidRPr="00140565">
              <w:rPr>
                <w:rFonts w:ascii="Cambria" w:hAnsi="Cambria"/>
                <w:b/>
                <w:bCs/>
                <w:sz w:val="24"/>
                <w:szCs w:val="24"/>
                <w:lang w:eastAsia="ru-RU"/>
              </w:rPr>
              <w:t>Тепловые явления</w:t>
            </w:r>
          </w:p>
        </w:tc>
        <w:tc>
          <w:tcPr>
            <w:tcW w:w="265" w:type="pct"/>
            <w:tcBorders>
              <w:top w:val="single" w:sz="6" w:space="0" w:color="auto"/>
              <w:left w:val="single" w:sz="4" w:space="0" w:color="auto"/>
              <w:bottom w:val="single" w:sz="6" w:space="0" w:color="auto"/>
              <w:right w:val="single" w:sz="4"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b/>
                <w:bCs/>
                <w:sz w:val="24"/>
                <w:szCs w:val="24"/>
                <w:lang w:eastAsia="ru-RU"/>
              </w:rPr>
            </w:pPr>
            <w:r w:rsidRPr="00140565">
              <w:rPr>
                <w:rFonts w:ascii="Cambria" w:hAnsi="Cambria"/>
                <w:b/>
                <w:bCs/>
                <w:sz w:val="24"/>
                <w:szCs w:val="24"/>
                <w:lang w:eastAsia="ru-RU"/>
              </w:rPr>
              <w:t>24 ч</w:t>
            </w:r>
          </w:p>
        </w:tc>
        <w:tc>
          <w:tcPr>
            <w:tcW w:w="474" w:type="pct"/>
            <w:gridSpan w:val="2"/>
            <w:tcBorders>
              <w:top w:val="single" w:sz="6" w:space="0" w:color="auto"/>
              <w:left w:val="single" w:sz="4" w:space="0" w:color="auto"/>
              <w:bottom w:val="single" w:sz="6" w:space="0" w:color="auto"/>
              <w:right w:val="single" w:sz="4"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b/>
                <w:bCs/>
                <w:sz w:val="24"/>
                <w:szCs w:val="24"/>
                <w:lang w:eastAsia="ru-RU"/>
              </w:rPr>
            </w:pPr>
          </w:p>
        </w:tc>
        <w:tc>
          <w:tcPr>
            <w:tcW w:w="787" w:type="pct"/>
            <w:tcBorders>
              <w:top w:val="single" w:sz="6" w:space="0" w:color="auto"/>
              <w:left w:val="single" w:sz="4" w:space="0" w:color="auto"/>
              <w:bottom w:val="single" w:sz="6" w:space="0" w:color="auto"/>
              <w:right w:val="single" w:sz="4"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b/>
                <w:bCs/>
                <w:sz w:val="24"/>
                <w:szCs w:val="24"/>
                <w:lang w:eastAsia="ru-RU"/>
              </w:rPr>
            </w:pPr>
          </w:p>
        </w:tc>
        <w:tc>
          <w:tcPr>
            <w:tcW w:w="2004" w:type="pct"/>
            <w:gridSpan w:val="5"/>
            <w:tcBorders>
              <w:top w:val="single" w:sz="6" w:space="0" w:color="auto"/>
              <w:left w:val="single" w:sz="4" w:space="0" w:color="auto"/>
              <w:bottom w:val="single" w:sz="6" w:space="0" w:color="auto"/>
              <w:right w:val="single" w:sz="4"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b/>
                <w:bCs/>
                <w:sz w:val="24"/>
                <w:szCs w:val="24"/>
                <w:lang w:eastAsia="ru-RU"/>
              </w:rPr>
            </w:pPr>
          </w:p>
        </w:tc>
        <w:tc>
          <w:tcPr>
            <w:tcW w:w="606" w:type="pct"/>
            <w:tcBorders>
              <w:top w:val="single" w:sz="6" w:space="0" w:color="auto"/>
              <w:left w:val="single" w:sz="4" w:space="0" w:color="auto"/>
              <w:bottom w:val="single" w:sz="6" w:space="0" w:color="auto"/>
              <w:right w:val="single" w:sz="4"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b/>
                <w:bCs/>
                <w:sz w:val="24"/>
                <w:szCs w:val="24"/>
                <w:lang w:eastAsia="ru-RU"/>
              </w:rPr>
            </w:pPr>
          </w:p>
        </w:tc>
      </w:tr>
      <w:tr w:rsidR="001A7808" w:rsidRPr="00140565" w:rsidTr="00C76200">
        <w:trPr>
          <w:jc w:val="center"/>
        </w:trPr>
        <w:tc>
          <w:tcPr>
            <w:tcW w:w="202" w:type="pct"/>
            <w:tcBorders>
              <w:top w:val="single" w:sz="6" w:space="0" w:color="auto"/>
              <w:bottom w:val="single" w:sz="6" w:space="0" w:color="auto"/>
              <w:right w:val="single" w:sz="4"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1</w:t>
            </w:r>
          </w:p>
        </w:tc>
        <w:tc>
          <w:tcPr>
            <w:tcW w:w="662" w:type="pct"/>
            <w:tcBorders>
              <w:top w:val="single" w:sz="6" w:space="0" w:color="auto"/>
              <w:left w:val="single" w:sz="4"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Тепловое движение. Температура. </w:t>
            </w:r>
          </w:p>
        </w:tc>
        <w:tc>
          <w:tcPr>
            <w:tcW w:w="265" w:type="pct"/>
            <w:tcBorders>
              <w:top w:val="single" w:sz="6" w:space="0" w:color="auto"/>
              <w:left w:val="single" w:sz="4"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74" w:type="pct"/>
            <w:gridSpan w:val="2"/>
            <w:tcBorders>
              <w:top w:val="single" w:sz="6" w:space="0" w:color="auto"/>
              <w:left w:val="single" w:sz="4"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Постановка и решение учебной задачи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поиск и открытие новых ЗУН и СУД/</w:t>
            </w:r>
          </w:p>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Теоретическое исследование</w:t>
            </w:r>
          </w:p>
        </w:tc>
        <w:tc>
          <w:tcPr>
            <w:tcW w:w="787" w:type="pct"/>
            <w:tcBorders>
              <w:top w:val="single" w:sz="6" w:space="0" w:color="auto"/>
              <w:left w:val="single" w:sz="4"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Исследуют зависимость направления и скорости теплообмена от разности температур</w:t>
            </w:r>
          </w:p>
        </w:tc>
        <w:tc>
          <w:tcPr>
            <w:tcW w:w="466" w:type="pct"/>
            <w:gridSpan w:val="2"/>
            <w:tcBorders>
              <w:top w:val="single" w:sz="6" w:space="0" w:color="auto"/>
              <w:left w:val="single" w:sz="4"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Выделяют и формулируют познавательную цель. Строят логические цепи рассуждений. Выдвигают и обосновывают гипотезы, предлагают способы их проверки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Формулируют познавательную цель, составляют план и последовательность действий в соответствии с ней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Планируют общие способы работы. Используют адекватные языковые средства для отображения своих чувств, мыслей и побуждений</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02.09</w:t>
            </w:r>
          </w:p>
        </w:tc>
      </w:tr>
      <w:tr w:rsidR="001A7808" w:rsidRPr="00140565" w:rsidTr="00C76200">
        <w:trPr>
          <w:jc w:val="center"/>
        </w:trPr>
        <w:tc>
          <w:tcPr>
            <w:tcW w:w="202" w:type="pct"/>
            <w:tcBorders>
              <w:top w:val="single" w:sz="6" w:space="0" w:color="auto"/>
              <w:bottom w:val="single" w:sz="6" w:space="0" w:color="auto"/>
              <w:right w:val="single" w:sz="4"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2</w:t>
            </w:r>
          </w:p>
        </w:tc>
        <w:tc>
          <w:tcPr>
            <w:tcW w:w="662" w:type="pct"/>
            <w:tcBorders>
              <w:top w:val="single" w:sz="6" w:space="0" w:color="auto"/>
              <w:left w:val="single" w:sz="4"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Внутренняя энергия</w:t>
            </w:r>
          </w:p>
        </w:tc>
        <w:tc>
          <w:tcPr>
            <w:tcW w:w="265" w:type="pct"/>
            <w:tcBorders>
              <w:top w:val="single" w:sz="6" w:space="0" w:color="auto"/>
              <w:left w:val="single" w:sz="4"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474" w:type="pct"/>
            <w:gridSpan w:val="2"/>
            <w:tcBorders>
              <w:top w:val="single" w:sz="6" w:space="0" w:color="auto"/>
              <w:left w:val="single" w:sz="4"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Постановка и решение учебной задачи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поиск и открытие новых ЗУН и СУД/</w:t>
            </w:r>
          </w:p>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Теоретическое исследование</w:t>
            </w:r>
          </w:p>
        </w:tc>
        <w:tc>
          <w:tcPr>
            <w:tcW w:w="787" w:type="pct"/>
            <w:tcBorders>
              <w:top w:val="single" w:sz="6" w:space="0" w:color="auto"/>
              <w:left w:val="single" w:sz="4"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Исследуют зависимость внутренней энергии тела от его движения и равновесия</w:t>
            </w:r>
          </w:p>
        </w:tc>
        <w:tc>
          <w:tcPr>
            <w:tcW w:w="466" w:type="pct"/>
            <w:gridSpan w:val="2"/>
            <w:tcBorders>
              <w:top w:val="single" w:sz="6" w:space="0" w:color="auto"/>
              <w:left w:val="single" w:sz="4"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Выделяют и формулируют познавательную цель. Строят логические цепи рассуждений. Выдвигают и обосновывают гипотезы, предлагают способы их проверки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Формулируют познавательную цель, составляют план и последовательность действий в соответствии с ней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Планируют общие способы работы. Используют адекватные языковые средства для отображения своих чувств, мыслей и побуждений</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07.09</w:t>
            </w:r>
          </w:p>
        </w:tc>
      </w:tr>
      <w:tr w:rsidR="001A7808" w:rsidRPr="00140565" w:rsidTr="00C76200">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3</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Способы изменения внутренней энергии</w:t>
            </w:r>
          </w:p>
        </w:tc>
        <w:tc>
          <w:tcPr>
            <w:tcW w:w="265"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74"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Постановка и решение учебной задачи - поиск и открытие новых ЗУН и СУД/</w:t>
            </w:r>
          </w:p>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Лабораторное исследован</w:t>
            </w:r>
            <w:r w:rsidRPr="00140565">
              <w:rPr>
                <w:rFonts w:ascii="Cambria" w:hAnsi="Cambria"/>
                <w:sz w:val="24"/>
                <w:szCs w:val="24"/>
                <w:lang w:eastAsia="ru-RU"/>
              </w:rPr>
              <w:lastRenderedPageBreak/>
              <w:t>ие</w:t>
            </w:r>
          </w:p>
        </w:tc>
        <w:tc>
          <w:tcPr>
            <w:tcW w:w="787" w:type="pct"/>
            <w:tcBorders>
              <w:top w:val="single" w:sz="6" w:space="0" w:color="auto"/>
              <w:left w:val="single" w:sz="4"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lastRenderedPageBreak/>
              <w:t>Осуществляют микро-опыты по реализации различных способов изменения внутренней энергии тела</w:t>
            </w:r>
          </w:p>
        </w:tc>
        <w:tc>
          <w:tcPr>
            <w:tcW w:w="466"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Выделяют обобщенный смысл задачи. Устанавливают причинно-следственные связи,  заменяют термины определен</w:t>
            </w:r>
            <w:r w:rsidRPr="00140565">
              <w:rPr>
                <w:rFonts w:ascii="Cambria" w:hAnsi="Cambria"/>
                <w:sz w:val="24"/>
                <w:szCs w:val="24"/>
                <w:lang w:eastAsia="ru-RU"/>
              </w:rPr>
              <w:lastRenderedPageBreak/>
              <w:t>иями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lastRenderedPageBreak/>
              <w:t>Составляют план и последовательность действий. Сличают свой способ действия с эталоном</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Описывают содержание совершаемых действий с целью ориентировки предметно-практической или иной деятельности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09.09</w:t>
            </w:r>
          </w:p>
        </w:tc>
      </w:tr>
      <w:tr w:rsidR="001A7808" w:rsidRPr="00140565" w:rsidTr="00C76200">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4</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Теплопроводность </w:t>
            </w:r>
          </w:p>
        </w:tc>
        <w:tc>
          <w:tcPr>
            <w:tcW w:w="265"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74"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конкретно-практических задач</w:t>
            </w:r>
          </w:p>
        </w:tc>
        <w:tc>
          <w:tcPr>
            <w:tcW w:w="787" w:type="pct"/>
            <w:tcBorders>
              <w:top w:val="single" w:sz="6" w:space="0" w:color="auto"/>
              <w:left w:val="single" w:sz="4"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Исследуют  зависимость теплопроводности от рода вещества. Наблюдают явления конвекции и излучения</w:t>
            </w:r>
          </w:p>
        </w:tc>
        <w:tc>
          <w:tcPr>
            <w:tcW w:w="466"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Выражают смысл ситуации различными средствами (рисунки, символы,</w:t>
            </w:r>
          </w:p>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схемы, знаки).</w:t>
            </w:r>
          </w:p>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Осознанно и произвольно строят речевые высказывания</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Ставят учебную задачу на основе соотнесения того, что уже известно и усвоено, и того, что еще неизвестно</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Учатся аргументировать свою точку зрения, спорить и отстаивать свою позицию невраждебным для оппонентов образом</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14.09</w:t>
            </w:r>
          </w:p>
        </w:tc>
      </w:tr>
      <w:tr w:rsidR="001A7808" w:rsidRPr="00140565" w:rsidTr="00C76200">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5</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Конвекция </w:t>
            </w:r>
          </w:p>
        </w:tc>
        <w:tc>
          <w:tcPr>
            <w:tcW w:w="265"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74"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конкретно-практических задач</w:t>
            </w:r>
          </w:p>
        </w:tc>
        <w:tc>
          <w:tcPr>
            <w:tcW w:w="787" w:type="pct"/>
            <w:tcBorders>
              <w:top w:val="single" w:sz="6" w:space="0" w:color="auto"/>
              <w:left w:val="single" w:sz="4"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Наблюдают явления конвекции</w:t>
            </w:r>
          </w:p>
        </w:tc>
        <w:tc>
          <w:tcPr>
            <w:tcW w:w="466"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0941B7">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Выражают смысл ситуации различными средствами (рисунки, символы,</w:t>
            </w:r>
          </w:p>
          <w:p w:rsidR="001A7808" w:rsidRPr="00140565" w:rsidRDefault="001A7808" w:rsidP="000941B7">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схемы, знаки).</w:t>
            </w:r>
          </w:p>
          <w:p w:rsidR="001A7808" w:rsidRPr="00140565" w:rsidRDefault="001A7808" w:rsidP="000941B7">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Осознанно и произволь</w:t>
            </w:r>
            <w:r w:rsidRPr="00140565">
              <w:rPr>
                <w:rFonts w:ascii="Cambria" w:hAnsi="Cambria"/>
                <w:sz w:val="24"/>
                <w:szCs w:val="24"/>
                <w:lang w:eastAsia="ru-RU"/>
              </w:rPr>
              <w:lastRenderedPageBreak/>
              <w:t>но строят речевые высказывания</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lastRenderedPageBreak/>
              <w:t>Ставят учебную задачу на основе соотнесения того, что уже известно и усвоено, и того, что еще неизвестно</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Учатся аргументировать свою точку зрения, спорить и отстаивать свою позицию невраждебным для оппонентов образом</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16.09</w:t>
            </w:r>
          </w:p>
        </w:tc>
      </w:tr>
      <w:tr w:rsidR="001A7808" w:rsidRPr="00140565" w:rsidTr="00C76200">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6</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Излучение</w:t>
            </w:r>
          </w:p>
        </w:tc>
        <w:tc>
          <w:tcPr>
            <w:tcW w:w="265"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474"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конкретно-практических задач</w:t>
            </w:r>
          </w:p>
        </w:tc>
        <w:tc>
          <w:tcPr>
            <w:tcW w:w="787" w:type="pct"/>
            <w:tcBorders>
              <w:top w:val="single" w:sz="6" w:space="0" w:color="auto"/>
              <w:left w:val="single" w:sz="4"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Наблюдают явления излучения</w:t>
            </w:r>
          </w:p>
        </w:tc>
        <w:tc>
          <w:tcPr>
            <w:tcW w:w="466"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0941B7">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Выражают смысл ситуации различными средствами (рисунки, символы,</w:t>
            </w:r>
          </w:p>
          <w:p w:rsidR="001A7808" w:rsidRPr="00140565" w:rsidRDefault="001A7808" w:rsidP="000941B7">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схемы, знаки).</w:t>
            </w:r>
          </w:p>
          <w:p w:rsidR="001A7808" w:rsidRPr="00140565" w:rsidRDefault="001A7808" w:rsidP="000941B7">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Осознанно и произвольно строят речевые высказывания</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Ставят учебную задачу на основе соотнесения того, что уже известно и усвоено, и того, что еще неизвестно</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Учатся аргументировать свою точку зрения, спорить и отстаивать свою позицию невраждебным для оппонентов образом</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21.09</w:t>
            </w:r>
          </w:p>
        </w:tc>
      </w:tr>
      <w:tr w:rsidR="001A7808" w:rsidRPr="00140565" w:rsidTr="00C76200">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7</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Количество теплоты</w:t>
            </w:r>
          </w:p>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Единицы количества теплоты</w:t>
            </w:r>
          </w:p>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265"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74"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w:t>
            </w:r>
            <w:r w:rsidRPr="00140565">
              <w:rPr>
                <w:rFonts w:ascii="Cambria" w:hAnsi="Cambria"/>
                <w:sz w:val="24"/>
                <w:szCs w:val="24"/>
                <w:lang w:eastAsia="ru-RU"/>
              </w:rPr>
              <w:lastRenderedPageBreak/>
              <w:t>конкретно-практических задач</w:t>
            </w:r>
          </w:p>
        </w:tc>
        <w:tc>
          <w:tcPr>
            <w:tcW w:w="787" w:type="pct"/>
            <w:tcBorders>
              <w:top w:val="single" w:sz="6" w:space="0" w:color="auto"/>
              <w:left w:val="single" w:sz="4"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lastRenderedPageBreak/>
              <w:t>Вычисляют количество теплоты, необходимое для нагревания или выделяемого при охлаждении тела</w:t>
            </w:r>
          </w:p>
        </w:tc>
        <w:tc>
          <w:tcPr>
            <w:tcW w:w="466"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Выделяют обобщенный смысл и формальную структуру задачи.  Выполняют операции со знаками </w:t>
            </w:r>
            <w:r w:rsidRPr="00140565">
              <w:rPr>
                <w:rFonts w:ascii="Cambria" w:hAnsi="Cambria"/>
                <w:sz w:val="24"/>
                <w:szCs w:val="24"/>
                <w:lang w:eastAsia="ru-RU"/>
              </w:rPr>
              <w:lastRenderedPageBreak/>
              <w:t xml:space="preserve">и символами </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lastRenderedPageBreak/>
              <w:t>Составляют план и последовательность действий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Умеют представлять конкретное содержание и сообщать его в письменной и устной форме</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23.09</w:t>
            </w:r>
          </w:p>
        </w:tc>
      </w:tr>
      <w:tr w:rsidR="001A7808" w:rsidRPr="00140565" w:rsidTr="00C76200">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8</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Удельная теплоёмкость</w:t>
            </w:r>
          </w:p>
        </w:tc>
        <w:tc>
          <w:tcPr>
            <w:tcW w:w="265"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474"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конкретно-практических задач</w:t>
            </w:r>
          </w:p>
        </w:tc>
        <w:tc>
          <w:tcPr>
            <w:tcW w:w="787" w:type="pct"/>
            <w:tcBorders>
              <w:top w:val="single" w:sz="6" w:space="0" w:color="auto"/>
              <w:left w:val="single" w:sz="4"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Вычисляют удельную теплоёмкость вещества</w:t>
            </w:r>
          </w:p>
        </w:tc>
        <w:tc>
          <w:tcPr>
            <w:tcW w:w="466"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Выделяют обобщенный смысл и формальную структуру задачи.  Выполняют операции со знаками и символами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Составляют план и последовательность действий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Составляют план и последовательность действий</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28.09</w:t>
            </w:r>
          </w:p>
        </w:tc>
      </w:tr>
      <w:tr w:rsidR="001A7808" w:rsidRPr="00140565" w:rsidTr="00C76200">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9</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Расчет количества теплоты, необходимого для нагревания тела или выделяемого при охлождении</w:t>
            </w:r>
          </w:p>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задач Лабораторная работа № 1 "Сравнение количеств теплоты при смешивании </w:t>
            </w:r>
            <w:r w:rsidRPr="00140565">
              <w:rPr>
                <w:rFonts w:ascii="Cambria" w:hAnsi="Cambria"/>
                <w:sz w:val="24"/>
                <w:szCs w:val="24"/>
                <w:lang w:eastAsia="ru-RU"/>
              </w:rPr>
              <w:lastRenderedPageBreak/>
              <w:t>воды разной температуры".</w:t>
            </w:r>
          </w:p>
        </w:tc>
        <w:tc>
          <w:tcPr>
            <w:tcW w:w="265"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lastRenderedPageBreak/>
              <w:t>1</w:t>
            </w:r>
          </w:p>
        </w:tc>
        <w:tc>
          <w:tcPr>
            <w:tcW w:w="474"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конкретно-практических задач</w:t>
            </w:r>
          </w:p>
        </w:tc>
        <w:tc>
          <w:tcPr>
            <w:tcW w:w="787" w:type="pct"/>
            <w:tcBorders>
              <w:top w:val="single" w:sz="6" w:space="0" w:color="auto"/>
              <w:left w:val="single" w:sz="4"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Применяя формулу для расчета количества теплоты, вычисляют изменение температуры тела, его массу и удельную теплоемкость вещества</w:t>
            </w:r>
          </w:p>
        </w:tc>
        <w:tc>
          <w:tcPr>
            <w:tcW w:w="466"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Выражают структуру задачи разными средствами. Выделяют количественные характеристики объектов, заданные словами </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Самостоятельно формулируют познавательную цель и строят действия в соответствии с ней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Работают в группе, устанавливают рабочие отношения, учатся эффективно сотрудничать и способствовать продуктивной кооперации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30.09</w:t>
            </w:r>
          </w:p>
        </w:tc>
      </w:tr>
      <w:tr w:rsidR="001A7808" w:rsidRPr="00140565" w:rsidTr="00C76200">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D2364B">
            <w:pPr>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lastRenderedPageBreak/>
              <w:t>10</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Решение задач Лабораторная работа № 2 "Измерение удельной теплоемкости твердого тела»</w:t>
            </w:r>
          </w:p>
        </w:tc>
        <w:tc>
          <w:tcPr>
            <w:tcW w:w="265"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74"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Коррекция знаний и способов действий</w:t>
            </w:r>
          </w:p>
        </w:tc>
        <w:tc>
          <w:tcPr>
            <w:tcW w:w="787" w:type="pct"/>
            <w:tcBorders>
              <w:top w:val="single" w:sz="6" w:space="0" w:color="auto"/>
              <w:left w:val="single" w:sz="4"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Измеряют удельную теплоемкость вещества. Составляют алгоритм решения задач</w:t>
            </w:r>
          </w:p>
        </w:tc>
        <w:tc>
          <w:tcPr>
            <w:tcW w:w="466"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Выражают смысл ситуации различными средствами (рисунки, символы, схемы, знаки). Выбирают наиболее эффективные способы решения задачи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Составляют план и последовательность действий. Оценивают  достигнутый  результат</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Развивают умение интегрироваться в группу сверстников и строить продуктивное взаимодействие со сверстниками и взрослыми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05.10</w:t>
            </w:r>
          </w:p>
        </w:tc>
      </w:tr>
      <w:tr w:rsidR="001A7808" w:rsidRPr="00140565" w:rsidTr="00C76200">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11</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Энергия топлива. Удельная теплота сгорания</w:t>
            </w:r>
          </w:p>
        </w:tc>
        <w:tc>
          <w:tcPr>
            <w:tcW w:w="265"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74"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конкретно-практическ</w:t>
            </w:r>
            <w:r w:rsidRPr="00140565">
              <w:rPr>
                <w:rFonts w:ascii="Cambria" w:hAnsi="Cambria"/>
                <w:sz w:val="24"/>
                <w:szCs w:val="24"/>
                <w:lang w:eastAsia="ru-RU"/>
              </w:rPr>
              <w:lastRenderedPageBreak/>
              <w:t>их задач</w:t>
            </w:r>
          </w:p>
        </w:tc>
        <w:tc>
          <w:tcPr>
            <w:tcW w:w="787" w:type="pct"/>
            <w:tcBorders>
              <w:top w:val="single" w:sz="6" w:space="0" w:color="auto"/>
              <w:left w:val="single" w:sz="4"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lastRenderedPageBreak/>
              <w:t>Составляют уравнение теплового баланса для процессов с использованием топлива</w:t>
            </w:r>
          </w:p>
        </w:tc>
        <w:tc>
          <w:tcPr>
            <w:tcW w:w="466"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Выделяют формальную структуру задачи. Умеют заменять термины определениями. Устанавливают причинно-</w:t>
            </w:r>
            <w:r w:rsidRPr="00140565">
              <w:rPr>
                <w:rFonts w:ascii="Cambria" w:hAnsi="Cambria"/>
                <w:sz w:val="24"/>
                <w:szCs w:val="24"/>
                <w:lang w:eastAsia="ru-RU"/>
              </w:rPr>
              <w:lastRenderedPageBreak/>
              <w:t>следственные связи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lastRenderedPageBreak/>
              <w:t>Самостоятельно формулируют познавательную цель и строят действия в соответствии с ней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Описывают содержание совершаемых действий с целью ориентировки предметно-практической или иной деятельности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07.10</w:t>
            </w:r>
          </w:p>
        </w:tc>
      </w:tr>
      <w:tr w:rsidR="001A7808" w:rsidRPr="00140565" w:rsidTr="00C76200">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12</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Закон сохранения и превращения энергии в механических и тепловых процессах</w:t>
            </w:r>
          </w:p>
        </w:tc>
        <w:tc>
          <w:tcPr>
            <w:tcW w:w="265"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74"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Обобщение и систематизация материала. Коррекция знаний и способов действий</w:t>
            </w:r>
          </w:p>
        </w:tc>
        <w:tc>
          <w:tcPr>
            <w:tcW w:w="787" w:type="pct"/>
            <w:tcBorders>
              <w:top w:val="single" w:sz="6" w:space="0" w:color="auto"/>
              <w:left w:val="single" w:sz="4"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Наблюдают и описывают изменения и превращения механической и внутренней энергии тела в различных процессах. Дополняют "карту знаний" необходимыми элементами</w:t>
            </w:r>
          </w:p>
        </w:tc>
        <w:tc>
          <w:tcPr>
            <w:tcW w:w="466"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Структурируют знания. Определяют основную и второстепенную информацию. Выделяют объекты и процессы с точки зрения целого и частей</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Осознают качество и уровень усвоения. Вносят коррективы и дополнения в способ своих действий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Вступают в диалог, участвуют в коллективном обсуждении проблем, учатся владеть монологической и диалогической формами речи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12.10</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13</w:t>
            </w:r>
          </w:p>
        </w:tc>
        <w:tc>
          <w:tcPr>
            <w:tcW w:w="662" w:type="pct"/>
            <w:tcBorders>
              <w:top w:val="single" w:sz="6" w:space="0" w:color="auto"/>
              <w:left w:val="single" w:sz="4"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Агрегатные состояния веществПлавление и отвердевание кристаллических тел</w:t>
            </w:r>
          </w:p>
        </w:tc>
        <w:tc>
          <w:tcPr>
            <w:tcW w:w="273" w:type="pct"/>
            <w:gridSpan w:val="2"/>
            <w:tcBorders>
              <w:top w:val="single" w:sz="6" w:space="0" w:color="auto"/>
              <w:left w:val="single" w:sz="4"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4"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учебной задачи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поиск и открытие нового способа действия</w:t>
            </w:r>
          </w:p>
        </w:tc>
        <w:tc>
          <w:tcPr>
            <w:tcW w:w="792" w:type="pct"/>
            <w:gridSpan w:val="2"/>
            <w:tcBorders>
              <w:top w:val="single" w:sz="6" w:space="0" w:color="auto"/>
              <w:left w:val="single" w:sz="4"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Исследуют тепловые свойства парафина. Строят и объясняют график изменения температуры при нагревании и плавлении парафина.</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Выделяют и формулируют познавательную цель. Выбирают знаково-символические средства для </w:t>
            </w:r>
            <w:r w:rsidRPr="00140565">
              <w:rPr>
                <w:rFonts w:ascii="Cambria" w:hAnsi="Cambria"/>
                <w:sz w:val="24"/>
                <w:szCs w:val="24"/>
                <w:lang w:eastAsia="ru-RU"/>
              </w:rPr>
              <w:lastRenderedPageBreak/>
              <w:t>построения модели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lastRenderedPageBreak/>
              <w:t>Определяют последовательность промежуточных целей с учетом конечного результата</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Участвуют в коллективном обсуждении проблем, учатся владеть монологической и диалогической формами речи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14.10</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14</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Удельная График плавления и отвердевания кристаллических веществ.Решение задач на плавление и кристаллизацию тел</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конкретно-практических задач</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Измеряют удельную теплоту плавления льда. Составляют алгоритм решения задач на плавление и кристаллизацию тел</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Выражают структуру задачи разными средствами. Строят логические цепи рассуждений. Выполняют операции со знаками и символами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Ставят учебную задачу на основе соотнесения того, что уже известно и усвоено, и того, что еще неизвестно</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Адекватно используют речевые средства для дискуссии и аргументации своей позиции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19.10</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15</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Удельная теплота плавления</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осмысление, конкретизация и отработка ЗУН и СУД при решении конкретно-практических задач</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Измеряют удельную теплоту плавления</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Выражают структуру задачи разными средствами. Строят логические цепи рассуждений. Выполняют операции со знаками и </w:t>
            </w:r>
            <w:r w:rsidRPr="00140565">
              <w:rPr>
                <w:rFonts w:ascii="Cambria" w:hAnsi="Cambria"/>
                <w:sz w:val="24"/>
                <w:szCs w:val="24"/>
                <w:lang w:eastAsia="ru-RU"/>
              </w:rPr>
              <w:lastRenderedPageBreak/>
              <w:t>символами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lastRenderedPageBreak/>
              <w:t>Ставят учебную задачу на основе соотнесения того, что уже известно и усвоено, и того, что еще неизвестно</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Адекватно используют речевые средства для дискуссии и аргументации своей позиции2</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21.10</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16</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Испарение и конденсация</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Times New Roman" w:hAnsi="Times New Roman"/>
                <w:noProof/>
                <w:sz w:val="24"/>
                <w:szCs w:val="24"/>
                <w:lang w:eastAsia="ru-RU"/>
              </w:rPr>
              <w:t></w:t>
            </w:r>
            <w:r w:rsidRPr="00140565">
              <w:rPr>
                <w:rFonts w:ascii="Cambria" w:hAnsi="Cambria"/>
                <w:sz w:val="24"/>
                <w:szCs w:val="24"/>
                <w:lang w:eastAsia="ru-RU"/>
              </w:rPr>
              <w:t>осмысление, конкретизация и отработка ЗУН и СУД при решении конкретно-практических задач</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Наблюдают изменения внутренней энергии воды в результате испарения. Объясняют понижение температуры при испарении жидкости</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Строят логические цепи рассуждений. Устанавливают причинно-следственные связи. Выделяют объекты и процессы с точки зрения целого и частей</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Вносят коррективы и дополнения в составленные планы</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 достаточной полнотой и точностью выражают свои мысли в соотоветствии с задачами и условиями коммуникации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02.11</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17</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Кипение. Удельная теплота парообразования</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конкретно-практических задач</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Наблюдают процесс кипения, зависимость температуры кипения от атмосферного давления. Строят и объясняют график изменения температуры жидкости при нагревании и кипении</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Строят логические цепи рассуждений. Умеют заменять термины определениями. Осуществляют поиск и выделение необходимой </w:t>
            </w:r>
            <w:r w:rsidRPr="00140565">
              <w:rPr>
                <w:rFonts w:ascii="Cambria" w:hAnsi="Cambria"/>
                <w:sz w:val="24"/>
                <w:szCs w:val="24"/>
                <w:lang w:eastAsia="ru-RU"/>
              </w:rPr>
              <w:lastRenderedPageBreak/>
              <w:t>информации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lastRenderedPageBreak/>
              <w:t xml:space="preserve">Самостоятельно формулируют познавательную цель и строят действия в соответствии с ней </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Умеют представлять конкретное содержание и сообщать его в письменной и устной форме</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09.11</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lastRenderedPageBreak/>
              <w:t>18</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311618">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Влажность воздуха Лабораторная работа №3«Измерение влажности воздуха»</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конкретно-практических задач</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Измеряют влажность воздуха по точке росы. Объясняют устройство и принцип действия психрометра и гигрометра </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Применяют методы информационного поиска, в том числе с помощью компьютерных средств. Умеют выбирать смысловые единицы текста и устанавливать отношения между ними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Самостоятельно формулируют познавательную цель и строят действия в соответствии с ней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Устанавливают рабочие отношения, учатся эффективно сотрудничать и способствовать продуктивной кооперации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11.11</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19</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Удельная теплота парообразования и конденсации</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Комплексное применение ЗУН, коррекция знаний и способов действий</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Вычисляют удельную теплоту плавления и парообразования вещества. Составляют уравнения теплового баланса с учетом процессов нагревания, плавления и парообразования</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Выделяют обобщенный смысл и формальную структуру задачи. Выбирают, сопоставляют и обосновывают способы решения задачи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Сличают свой способ действия с эталоном. Осознают качество и уровень усвоения </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Развивают умение интегрироваться в группу сверстников и строить продуктивное взаимодействие со сверстниками и учителем </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16.11</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20</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Работа газа и пара. Тепловые двигатели</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учебной задачи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поиск и открытие нового способа действия</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Объясняют устройство и принцип действия тепловых машин</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Выражают смысл ситуации различными средствами (рисунки, символы, схемы, знаки). Анализируют объект, выделяя существенные и несущественные признаки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Ставят учебную задачу на основе соотнесения того, что уже известно и усвоено, и того, что еще неизвестно</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Умеют (или развивают способность) с помощью вопросов добывать недостающую информацию. Обмениваются знаниями между членами группы</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18.11</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21</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Тепловые машины</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Times New Roman" w:hAnsi="Times New Roman"/>
                <w:noProof/>
                <w:sz w:val="24"/>
                <w:szCs w:val="24"/>
                <w:lang w:eastAsia="ru-RU"/>
              </w:rPr>
              <w:t></w:t>
            </w:r>
            <w:r w:rsidRPr="00140565">
              <w:rPr>
                <w:rFonts w:ascii="Cambria" w:hAnsi="Cambria"/>
                <w:sz w:val="24"/>
                <w:szCs w:val="24"/>
                <w:lang w:eastAsia="ru-RU"/>
              </w:rPr>
              <w:t>осмысление, конкретизация и отработка ЗУН и СУД при решении конкретно-практических задач</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Описывают превращения энергии в тепловых двигателях. Вычисляют механическую работу, затраченную энергию топлива и КПД теплового двигателя</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Восстанавливают предметную ситуацию, описанную в задаче, путем переформулирования, упрощенного пересказа текста, с выделением только существенной информации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Сличают свой способ действия с эталоном. Осознают качество и уровень усвоения</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Планируют общие способы работы. Определяют цели и функции участников, способы взаимодействия. Умеют (или развивают способность) брать на себя инициативу </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23.11</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22</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Тепловые машины</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Представление результатов самостоятельной работы</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Обсуждают экологические последствия применения двигателей внутреннего сгорания, тепловых и гидроэлектростанций; пути повышения эффективности и экологической безопасности тепловых машин</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Ориентируются и воспринимают тексты художественного, научного, публицистического и официально-делового стилей. Структурируют знания</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Оценивают  достигнутый  результат</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Адекватно используют речевые средства для дискуссии и аргументации своей позиции. Интересуются чужим мнением и высказывают свое</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25.11</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23</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КПД теплового двигателя</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Коррекция знаний и способов действий</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Вычисляют количество теплоты в процессах теплопередачи при нагревании и охлаждении, плавлении и кристаллизации, испарении и конденсации</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E2536C">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Выбирают основания и критерии для сравнения, , классификации объектов. Составляют целое из частей, самостоятельно достраивая, восполняя недостающие компоненты </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Осознают качество и уровень усвоения. Вносят коррективы и дополнения в способ своих действий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Проявляют готовность адекватно реагировать на нужды других, оказывать помощь и эмоциональную поддержку партнерам</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30.11</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24</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Контрольная работа № 2 на тему: «</w:t>
            </w:r>
            <w:r w:rsidRPr="00140565">
              <w:rPr>
                <w:rFonts w:ascii="Cambria" w:hAnsi="Cambria"/>
                <w:bCs/>
                <w:sz w:val="24"/>
                <w:szCs w:val="24"/>
                <w:lang w:eastAsia="ru-RU"/>
              </w:rPr>
              <w:t>Изменение агрегатных состояний вещества»</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Контроль</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Демонстрируют умение составлять уравнение теплового баланса, описывать и объяснять тепловые явления</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Выбирают наиболее эффективные способы решения задач. Осознанно и произвольно строят речевые высказывания в письменной форме</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Осознают качество и уровень усвоения. Оценивают  достигнутый  результат</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Описывают содержание совершаемых действий </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02.12</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792" w:type="pct"/>
            <w:gridSpan w:val="2"/>
            <w:tcBorders>
              <w:top w:val="single" w:sz="6" w:space="0" w:color="auto"/>
              <w:left w:val="single" w:sz="6" w:space="0" w:color="auto"/>
              <w:bottom w:val="single" w:sz="6" w:space="0" w:color="auto"/>
              <w:right w:val="single" w:sz="6" w:space="0" w:color="auto"/>
            </w:tcBorders>
          </w:tcPr>
          <w:p w:rsidR="001A7808" w:rsidRPr="00667823" w:rsidRDefault="001A7808" w:rsidP="00FA3FCD">
            <w:pPr>
              <w:keepLines/>
              <w:autoSpaceDE w:val="0"/>
              <w:autoSpaceDN w:val="0"/>
              <w:adjustRightInd w:val="0"/>
              <w:spacing w:after="0" w:line="240" w:lineRule="auto"/>
              <w:rPr>
                <w:rFonts w:ascii="Cambria" w:hAnsi="Cambria"/>
                <w:sz w:val="24"/>
                <w:szCs w:val="24"/>
                <w:lang w:eastAsia="ru-RU"/>
              </w:rPr>
            </w:pPr>
            <w:r w:rsidRPr="00667823">
              <w:rPr>
                <w:rFonts w:ascii="Cambria" w:hAnsi="Cambria"/>
                <w:sz w:val="24"/>
                <w:szCs w:val="24"/>
                <w:lang w:eastAsia="ru-RU"/>
              </w:rPr>
              <w:t>Электрические явления -  28 ч</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25</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Электризация тел. Два рода зарядов</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Постановка и решение учебной задачи - поиск и открытие нового способа действия</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Наблюдают явление электризации тел при соприкосновении и  взаимодействие заряженных тел</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Выделяют и формулируют познавательную цель. Устанавливают причинно-следственные связи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Принимают  и сохраняют познавательную цель, регулируют процесс  выполнения учебных действий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Учатся аргументировать свою точку зрения, спорить и отстаивать свою позицию невраждебным для оппонентов образом</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07.12</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26</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Электроскоп</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Адекватно используют речевые средства для дискуссии и аргументации своей позиции</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Изучают устройство электроскопа</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Выделяют и формулируют познавательную цель. Устанавливают причинно-следственные связи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Принимают  и сохраняют познавательную цель, регулируют процесс  выполнения учебных действий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Учатся аргументировать свою точку зрения, спорить и отстаивать свою позицию невраждебным для оппонентов образом</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09.12</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27</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Электрическое поле. Проводники и диэлектрики</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учебной задачи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поиск и открытие нового способа действия</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Наблюдают воздействие заряженного тела на окружающие тела. Объясняют устройство и принцип действия электроскопа</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E2536C">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Устанавливают причинно-следственные связи. Строят логические цепи рассуждают Электрическое поле. Электроскоп. Проводники и диэлектрики. Электрическая сила. Электрофорная машина </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Ставят учебную задачу на основе соотнесения известного и неизвестного</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Описывают содержание совершаемых действий с целью ориентировки предметно-практической  деятельности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14.12</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28</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Делимость электрического заряда. Электрон. Строение атома</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Наблюдают и объясняют процесс деления электрического заряда. С помощью периодической таблицы определяют состав атома </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Выдвигают и обосновывают гипотезы, предлагают способы их проверки. Выбирают вид графической модели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Самостоятельно формулируют познавательную цель и строят действия в соответствии с ней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Описывают содержание совершаемых действий с целью ориентировки предметно-практической деятельности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16.12</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29</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Объяснение электрических явлений</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Комплексное применение ЗУН и СУД. Коррекция знаний и способов действий</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Объясняют явления электризации и взаимодействия заряженных тел на основе знаний о строении вещества и строении атома</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Составляют целое из частей, самостоятельно достраивая, восполняя недостающие компоненты. Осуществляют поиск и выделение необходимой информации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Осознают качество и уровень усвоения.  Выделяют и осознают то, что уже усвоено и что еще подлежит усвоению</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Обмениваются знаниями между членами группы для принятия эффективных совместных решений, развивают способность брать на себя инициативу в организации совместного действия</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21.12</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30</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Проводники, полупроводники .и непроводники электричества</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Комплексное применение ЗУН и СУД. Коррекция знаний и способов действий</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Объясняют явления электризации и взаимодействия заряженных тел на основе знаний о строении вещества и строении атома</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Составляют целое из частей, самостоятельно достраивая, восполняя недостающие компоненты. Осуществляют поиск и выделение необходимой информации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Обмениваются знаниями между членами группы для принятия эффективных совместных решений, развивают способность брать на себя инициативу в организации совместного действия</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05E3C"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23.12</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31</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Электрический ток. Источники тока</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Постановка и решение учебной задачи - поиск и открытие нового способа действия</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Наблюдают явление электрического тока. Изготавливают и испытывают гальванический элемент. </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Выделяют и формулируют проблему. Строят логические цепи рассуждений</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Составляют план и последовательность действий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Учатся устанавливать и сравнивать разные точки зрения, прежде чем принимать решение и делать выбор</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11.01</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32</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Электрическая цепь и ее составные части</w:t>
            </w:r>
          </w:p>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Лабораторная работа №4 «Сборка электрической цепи и измерение силы тока в её различных участках»</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Постановка и решение учебной задачи - поиск и открытие нового способа действия</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Собирают простейшие электрические цепи и составляют их схемы. Видоизменяют собранную цепь в соответствии с новой схемой</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Выполняют операции со знаками и символами. Выделяют объекты и процессы с точки зрения целого и частей</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Сличают свой способ действия с эталоном, вносят коррективы и дополнения</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Устанавливают рабочие отношения, учатся эффективно сотрудничать и способствовать продуктивной кооперации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13.01</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33</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Электрический ток в металлах</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Постановка и решение учебной задачи - поиск и открытие нового способа действия</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Собирают простейшие электрические цепи и составляют их схемы. Видоизменяют собранную цепь в соответствии с новой схемой</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Выполняют операции со знаками и символами. Выделяют объекты и процессы с точки зрения целого и частей</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Сличают свой способ действия с эталоном, вносят коррективы и дополнения</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Устанавливают рабочие отношения, учатся эффективно сотрудничать и способствовать продуктивной кооперации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18.01</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34</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 Действия электрического тока. Направление электрического тока</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Наблюдают  действия электрического тока. Объясняют явление нагревания проводников электрическим током </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Определяют основную и второстепенную информацию. Выделяют количественные характеристики объектов, заданные словами </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Ставят учебную задачу на основе соотнесения известного и неизвестного</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Вступают в диалог, участвуют в коллективном обсуждении проблем, учатся владеть монологической и диалогической формами речи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20.01</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35</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Сила тока. Амперметр</w:t>
            </w:r>
          </w:p>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Times New Roman" w:hAnsi="Times New Roman"/>
                <w:noProof/>
                <w:sz w:val="24"/>
                <w:szCs w:val="24"/>
                <w:lang w:eastAsia="ru-RU"/>
              </w:rPr>
              <w:t></w:t>
            </w:r>
            <w:r w:rsidRPr="00140565">
              <w:rPr>
                <w:rFonts w:ascii="Cambria" w:hAnsi="Cambria"/>
                <w:sz w:val="24"/>
                <w:szCs w:val="24"/>
                <w:lang w:eastAsia="ru-RU"/>
              </w:rPr>
              <w:t>осмысление, конкретизация и отработка ЗУН и СУД</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Измеряют силу тока в электрической цепи. Знают и выполняют правила безопасности при работе с источниками электрического тока</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Выражают смысл ситуации различными средствами (рисунки, символы, схемы, знаки)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Сличают свой способ действия с эталоном, вносят коррективы и дополнения в способ своих действий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Работают в группе, устанавливают рабочие отношения, учатся эффективно сотрудничать и способствовать продуктивной кооперации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25.01</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36</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Электрическое напряжение. Вольтметр Лабораторная работа № 5 "Измерение напряжения на различных участках электрической цепи</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Знают и выполняют правила безопасности при работе с источниками электрического тока.  Измеряют напряжение на участке цепи </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Выражают смысл ситуации различными средствами (рисунки, символы, схемы, знаки)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Сличают свой способ действия с эталоном, вносят коррективы и дополнения в способ своих действий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Работают в группе, устанавливают рабочие отношения, учатся эффективно сотрудничать и способствовать продуктивной кооперации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322AB4">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27.01</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37</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311618">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Зависимость силы тока от напряжения. Электрическое сопротивление»</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Исследуют зависимость силы тока в проводнике от напряжения на его концах. Измеряют электрическое сопротивление </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Умеют заменять термины определениями. Устанавливают причинно-следственные связи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Составляют план и последовательность действий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Работают в группе, устанавливают рабочие отношения, учатся эффективно сотрудничать</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01.02</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38</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311618">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Закон Ома </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Знают и выполняют правила безопасности при работе с источниками электрического тока.  Измеряют электрическое сопротивление </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Устанавливают причинно-следственные связи. Выражают смысл ситуации различными средствами (рисунки, символы, схемы, знаки)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Самостоятельно формулируют познавательную цель и строят действия в соответствии с ней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Работают в группе, учатся аргументировать свою точку зрения, спорить и отстаивать свою позицию невраждебным для оппонентов образом</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03.02</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39</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Удельное сопротивление Примера на расчёт сопротивления проводника</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Наблюдают зависимость сопротивления проводника от его длины, площади поперечного сечения и от рода вещества</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Анализируют условия и требования задачи, умеют выбирать обобщенные стратегии решения задачи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Самостоятельно формулируют познавательную цель и строят действия в соответствии с ней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Интересуются чужим мнением и высказывают свое. Умеют слушать и слышать друг друга</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08.02</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40</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Реостаты Лабораторная работа № 6 "Регулирование силы тока реостатом"</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Объясняют устройство, принцип действия и назначение реостатов. Регулируют силу тока в цепи с помощью реостата</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Определяют основную и второстепенную информацию. Выделяют обобщенный смысл и формальную структуру задачи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Самостоятельно формулируют познавательную цель и строят действия в соответствии с ней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 достаточной полнотой и точностью выражают свои мысли в соотоветствии с задачами и условиями коммуникации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10.02</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41</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Последовательное соединение проводников Параллельное соединение проводников</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Составляют схемы и собирают цепи с последовательным соединением элементов</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Самостоятельно создают алгоритмы деятельности при решении проблем  поискового характера</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Сличают свой способ действия с эталоном</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Вступают в диалог, участвуют в коллективном обсуждении, учатся владеть монологической и диалогической формами речи </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15.02</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42</w:t>
            </w:r>
          </w:p>
        </w:tc>
        <w:tc>
          <w:tcPr>
            <w:tcW w:w="662" w:type="pct"/>
            <w:tcBorders>
              <w:top w:val="single" w:sz="6" w:space="0" w:color="auto"/>
              <w:left w:val="single" w:sz="6" w:space="0" w:color="auto"/>
              <w:bottom w:val="single" w:sz="6" w:space="0" w:color="auto"/>
              <w:right w:val="single" w:sz="6" w:space="0" w:color="auto"/>
            </w:tcBorders>
          </w:tcPr>
          <w:p w:rsidR="001A7808" w:rsidRPr="000120C2" w:rsidRDefault="001A7808" w:rsidP="00FA3FCD">
            <w:pPr>
              <w:keepLines/>
              <w:autoSpaceDE w:val="0"/>
              <w:autoSpaceDN w:val="0"/>
              <w:adjustRightInd w:val="0"/>
              <w:spacing w:after="0" w:line="240" w:lineRule="auto"/>
              <w:rPr>
                <w:rFonts w:ascii="Cambria" w:hAnsi="Cambria"/>
                <w:b/>
                <w:sz w:val="24"/>
                <w:szCs w:val="24"/>
                <w:lang w:eastAsia="ru-RU"/>
              </w:rPr>
            </w:pPr>
            <w:r w:rsidRPr="000120C2">
              <w:rPr>
                <w:rFonts w:ascii="Cambria" w:hAnsi="Cambria"/>
                <w:b/>
                <w:sz w:val="24"/>
                <w:szCs w:val="24"/>
                <w:lang w:eastAsia="ru-RU"/>
              </w:rPr>
              <w:t>Административный контроль достижения предметных результатов</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Составляют схемы и собирают цепи с параллельным соединением элементов</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Самостоятельно создают алгоритмы деятельности при решении проблем  поискового характера</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Сличают свой способ действия с эталоном</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Вступают в диалог, участвуют в коллективном обсуждении, учатся владеть монологической и диалогической формами речи </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17.02</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43</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Работа электрического тока</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Обобщение и систематизация материала. Коррекция знаний и способов действий</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Составляют схемы и рассчитывают цепи с последовательным и параллельным соединением элементов</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Выделяют обобщенный смысл и формальную структуру задачи. Выделяют объекты и процессы с точки зрения целого и частей</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Вносят коррективы и дополнения в способ своих действий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Работают в группе, устанавливают рабочие отношения, учатся эффективно сотрудничать и способствовать продуктивной кооперации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22.02</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44</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Мощность электрического тока</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Развернутое оценивание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предъявление результатов освоения способа действия и его применения в конкретно-практических ситуациях</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1D2142">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Демонстрируют умение вычислять мощность электрического тока</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Выбирают наиболее эффективные способы решения задач. Осознанно и произвольно строят речевые высказывания в письменной форме</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Осознают качество и уровень усвоения. Оценивают  достигнутый  результат</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Описывают содержание совершаемых действий</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24.02</w:t>
            </w:r>
          </w:p>
        </w:tc>
      </w:tr>
      <w:tr w:rsidR="001A7808" w:rsidRPr="00140565" w:rsidTr="007C56F3">
        <w:trPr>
          <w:trHeight w:val="3225"/>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45</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Единицы работы электрического тока.применяемые на практике</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учебной задачи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поиск и открытие нового способа действия</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Измеряют работу и мощность электрического тока. Объясняют устройство и принцип действия ваттметров и счетчиков электроэнергии</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Осуществляют поиск и выделение необходимой информации.  Выделяют количественные характеристики объектов, заданные словами. Анализируют объект, выделяя существенные и несущественные признаки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Самостоятельно формулируют познавательную цель и строят действия в соответствии с ней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Умеют (или развивают способность) с помощью вопросов добывать недостающую информацию. Обмениваются знаниями между членами группы для принятия эффективных совместных решений</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01.03</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46</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Нагревание проводников электрическим током Закон Джоуля-Ленца</w:t>
            </w:r>
          </w:p>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Лабораторная работа №7 «Измерение сопротивления проводника при помощи амперметра и вольтметра»</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конкретно-практических задач</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Объясняют явление нагревания проводников электрическим током на основе знаний о строении вещества</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Выбирают вид графической модели, адекватной выделенным смысловым единицам. Строят логические цепи рассуждений</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Самостоятельно формулируют познавательную цель и строят действия в соответствии с ней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Умеют (или развивают способность) брать на себя инициативу в организации совместного действия</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03.03</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47</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Решение задач на тему:» Расчет количества теплоты»  Л/р № 8 "Измерение мощности и работы тока в электрической лампе"</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конкретно-практических задач</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Измеряют и сравнивают силу тока в цепи, работу и мощность электрического тока в лампе накаливания и в энергосберегающей лампе</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Выделяют обобщенный смысл и формальную структуру задачи. Выбирают, сопоставляют и обосновывают способы решения задачи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Вносят коррективы и дополнения в способ своих действий в случае расхождения эталона и реального действия</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Учатся управлять поведением партнера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убеждать его, контролировать, корректировать и оценивать его действия</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10.03</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48</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Лампа накаливания. Нагревательные приборы. Предохранители</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конкретно-практических задач</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Знают и выполняют правила безопасности при работе с источниками электрического тока. Умеют охарактеризовать способы энергосбережения, применяемые в быту</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Анализируют объекты, выделяя существенные и несущественные признаки. Извлекают необходимую информацию из текстов различных жанров</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Принимают познавательную цель, сохраняют ее , регулируют процесс выполнения познавательной задачи</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Планируют общие способы работы. Умеют (или развивают способность) брать на себя инициативу в организации совместного действия</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15.03</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49</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Электрические явления</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Обобщение и систематизация знаний</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Работают с "картой знаний", добавляют пояснения и комментарии к индивидуальному образовательному маршруту </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Структурируют знания. Выбирают основания и критерии для сравнения, сериации, классификации объектов</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Осознают качество и уровень усвоения </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Обмениваются знаниями между членами группы для принятия эффективных совместных решений</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7C56F3"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17.03</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50</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Электрические явления в природе и технике</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Коррекция знаний и способов действий/</w:t>
            </w:r>
          </w:p>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Моделирующая игра</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Выполняют творческие  задания по теме</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Ориентируются и воспринимают тексты разных стилей</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Оценивают  достигнутый  результат</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Определяют цели и функции участников, способы взаимодействия</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7C56F3"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31.03</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51</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Контрольная работа № 2"Электрические явления"</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Развернутое оценивание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предъявление результатов освоения способа действия и его применения в конкретно-практических ситуациях</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Демонстрируют умение решать задачи по теме "Электрические явления"</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Выбирают наиболее эффективные способы решения задач. Осознанно и произвольно строят речевые высказывания в письменной форме</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Выделяют и осознают то, что уже усвоено и что еще подлежит усвоению, осознают качество и уровень усвоения</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Описывают содержание совершаемых действий с целью ориентировки предметно-практической или иной деятельности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7C56F3"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05.04</w:t>
            </w:r>
          </w:p>
        </w:tc>
      </w:tr>
      <w:tr w:rsidR="001A7808" w:rsidRPr="00140565" w:rsidTr="00C76200">
        <w:trPr>
          <w:gridAfter w:val="2"/>
          <w:wAfter w:w="1457" w:type="pct"/>
          <w:jc w:val="center"/>
        </w:trPr>
        <w:tc>
          <w:tcPr>
            <w:tcW w:w="202" w:type="pct"/>
            <w:tcBorders>
              <w:top w:val="single" w:sz="6" w:space="0" w:color="auto"/>
              <w:bottom w:val="single" w:sz="6" w:space="0" w:color="auto"/>
              <w:right w:val="single" w:sz="6" w:space="0" w:color="auto"/>
            </w:tcBorders>
          </w:tcPr>
          <w:p w:rsidR="001A7808" w:rsidRPr="00140565" w:rsidRDefault="001A7808" w:rsidP="00FA3FCD">
            <w:pPr>
              <w:autoSpaceDE w:val="0"/>
              <w:autoSpaceDN w:val="0"/>
              <w:adjustRightInd w:val="0"/>
              <w:spacing w:after="0" w:line="240" w:lineRule="auto"/>
              <w:rPr>
                <w:rFonts w:ascii="Cambria" w:hAnsi="Cambria"/>
                <w:sz w:val="24"/>
                <w:szCs w:val="24"/>
                <w:lang w:eastAsia="ru-RU"/>
              </w:rPr>
            </w:pPr>
          </w:p>
        </w:tc>
        <w:tc>
          <w:tcPr>
            <w:tcW w:w="3341" w:type="pct"/>
            <w:gridSpan w:val="9"/>
            <w:tcBorders>
              <w:top w:val="single" w:sz="6" w:space="0" w:color="auto"/>
              <w:left w:val="single" w:sz="6" w:space="0" w:color="auto"/>
              <w:bottom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b/>
                <w:bCs/>
                <w:sz w:val="24"/>
                <w:szCs w:val="24"/>
                <w:lang w:eastAsia="ru-RU"/>
              </w:rPr>
            </w:pPr>
            <w:r w:rsidRPr="00140565">
              <w:rPr>
                <w:rFonts w:ascii="Cambria" w:hAnsi="Cambria"/>
                <w:b/>
                <w:bCs/>
                <w:sz w:val="24"/>
                <w:szCs w:val="24"/>
                <w:lang w:eastAsia="ru-RU"/>
              </w:rPr>
              <w:t xml:space="preserve"> Электромагнитные явления  -6 ч</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52</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Магнитное поле</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Постановка и решение учебной задачи, открытие нового способа действий</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Исследуют действие электрического тока на магнитную стрелку </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Выделяют и формулируют проблему. Строят логические цепи рассуждений. Устанавливают причинно-следственные связи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Самостоятельно формулируют познавательную цель и строят действия в соответствии с ней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Используют адекватные языковые средства для отображения своих чувств, мыслей и побуждений</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7C56F3"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07.04</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53</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Магнитное поле прямого тока. Магнитные линии</w:t>
            </w:r>
          </w:p>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конкретно-практических задач</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Наблюдают магнитное действие катушки с током. Изготавливают электромагнит, испытывают его действия, исследуют зависимость свойств  электромагнита от силы тока и наличия сердечника</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Выполняют операции со знаками и символами. Умеют заменять термины определениями. Выделяют объекты и процессы с точки зрения целого и частей</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Самостоятельно формулируют познавательную цель и строят действия в соответствии с ней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Устанавливают рабочие отношения, учатся эффективно сотрудничать и способствовать продуктивной кооперации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7C56F3"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12.04</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54</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Магнитное поле катушки с током. Электромагниты и их применение Лабораторная работа №9»Сборка электромагнита и испытание его действия»</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конкретно-практических задач</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Изучают явления намагничивания вещества. Наблюдают структуру магнитного поля постоянных магнитов. Обнаруживают магнитное поле Земли</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Осуществляют поиск и выделение необходимой информации. Выдвигают и обосновывают гипотезы, предлагают способы их проверки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Составляют план и последовательность действий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Развивают умение интегрироваться в группу сверстников и строить продуктивное взаимодействие со сверстниками и взрослыми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7C56F3"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14.04</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55</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1604FA">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Постоянные магниты. Магнитное поле постоянных магнитов</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конкретно-практических задач</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Обнаруживают действие магнитного поля на проводник с током. Изучают принцип действия электродвигателя. Собирают и испытывают модель электрического двигателя постоянного тока</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Анализируют объект, выделяя существенные и несущественные признаки. Выражают смысл ситуации различными средствами (рисунки, символы, схемы, знаки)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Определяют последовательность промежуточных целей с учетом конечного результата</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Работают в группе. Учатся аргументировать свою точку зрения, спорить и отстаивать свою позицию невраждебным для оппонентов образом, слушать и слышать друг друга</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19.0</w:t>
            </w:r>
            <w:r w:rsidR="007C56F3">
              <w:rPr>
                <w:rFonts w:ascii="Cambria" w:hAnsi="Cambria"/>
                <w:sz w:val="24"/>
                <w:szCs w:val="24"/>
                <w:lang w:eastAsia="ru-RU"/>
              </w:rPr>
              <w:t>4</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56</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Магнитное поле Земли</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конкретно-практических задач</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Изучают устройство и принцип действия амперметра и вольтметра. Объясняют устройство, принцип действия и применение электромагнитных реле</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Анализируют объекты, выделяя существенные и несущественные признаки. Строят логические цепи рассуждений</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Ставят учебную задачу на основе соотнесения известного и неизвестного</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Учатся аргументировать свою точку зрения, спорить и отстаивать свою позицию невраждебным для оппонентов образом</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7C56F3"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21.04</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57</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Действие магнитного поля на проводник с током. Электрический двигательЛабораторная работа №10 «Изучение электрического двигателя постоянного тока»</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Развернутое оценивание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предъявление результатов освоения способа действия и его применения в конкретно-практических ситуациях</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Демонстрируют результаты исследовательских работ: метеоявления, "магнетизм" животных и растений, использование магнитов в быту и технике </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Ориентируются и воспринимают тексты разных стилей. Осознанно и произвольно строят речевые высказывания в устной и письменной форме</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Осознают качество и уровень усвоения. Оценивают  достигнутый  результат</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Придерживаются морально-этических и психологических принципов общения и сотрудничества</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CD3795"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26.0</w:t>
            </w:r>
            <w:r w:rsidR="007C56F3">
              <w:rPr>
                <w:rFonts w:ascii="Cambria" w:hAnsi="Cambria"/>
                <w:sz w:val="24"/>
                <w:szCs w:val="24"/>
                <w:lang w:eastAsia="ru-RU"/>
              </w:rPr>
              <w:t>4</w:t>
            </w:r>
          </w:p>
        </w:tc>
      </w:tr>
      <w:tr w:rsidR="001A7808" w:rsidRPr="00140565" w:rsidTr="00C76200">
        <w:trPr>
          <w:gridAfter w:val="2"/>
          <w:wAfter w:w="1457" w:type="pct"/>
          <w:jc w:val="center"/>
        </w:trPr>
        <w:tc>
          <w:tcPr>
            <w:tcW w:w="202" w:type="pct"/>
            <w:tcBorders>
              <w:top w:val="single" w:sz="6" w:space="0" w:color="auto"/>
              <w:bottom w:val="single" w:sz="6" w:space="0" w:color="auto"/>
              <w:right w:val="single" w:sz="6" w:space="0" w:color="auto"/>
            </w:tcBorders>
          </w:tcPr>
          <w:p w:rsidR="001A7808" w:rsidRPr="00140565" w:rsidRDefault="001A7808" w:rsidP="00FA3FCD">
            <w:pPr>
              <w:autoSpaceDE w:val="0"/>
              <w:autoSpaceDN w:val="0"/>
              <w:adjustRightInd w:val="0"/>
              <w:spacing w:after="0" w:line="240" w:lineRule="auto"/>
              <w:rPr>
                <w:rFonts w:ascii="Cambria" w:hAnsi="Cambria"/>
                <w:sz w:val="24"/>
                <w:szCs w:val="24"/>
                <w:lang w:eastAsia="ru-RU"/>
              </w:rPr>
            </w:pPr>
          </w:p>
        </w:tc>
        <w:tc>
          <w:tcPr>
            <w:tcW w:w="3341" w:type="pct"/>
            <w:gridSpan w:val="9"/>
            <w:tcBorders>
              <w:top w:val="single" w:sz="6" w:space="0" w:color="auto"/>
              <w:left w:val="single" w:sz="6" w:space="0" w:color="auto"/>
              <w:bottom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b/>
                <w:bCs/>
                <w:sz w:val="24"/>
                <w:szCs w:val="24"/>
                <w:lang w:eastAsia="ru-RU"/>
              </w:rPr>
            </w:pPr>
            <w:r w:rsidRPr="00140565">
              <w:rPr>
                <w:rFonts w:ascii="Cambria" w:hAnsi="Cambria"/>
                <w:b/>
                <w:bCs/>
                <w:sz w:val="24"/>
                <w:szCs w:val="24"/>
                <w:lang w:eastAsia="ru-RU"/>
              </w:rPr>
              <w:t>Световые явления -8ч</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59</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2B38F2">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Источники света. Распространение света</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Постановка и решение учебной задачи, открытие нового способа действий</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Наблюдают и объясняют образование тени и полутени. Изображают на рисунках области тени и полутени</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Выражают смысл ситуации различными средствами (рисунки, символы, схемы, знаки)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Самостоятельно формулируют познавательную цель и строят действия в соответствии с ней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Общаются и взаимодействуют с партнерами по совместной деятельности или обмену информацией</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7C56F3"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28.04</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59</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Видимое движение света</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Решение учебной задачи, открытие нового способа действий</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Исследуют свойства изображения в зеркале. Строят изображения, получаемые с помощью плоских зеркальных поверхностей</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Умеют выбирать обобщенные стратегии решения задачи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Сличают способ своих действий с заданным эталоном, обнаруживают отклонения и отличия</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Общаются и взаимодействуют с партнерами по совместной деятельности или обмену информацией</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7C56F3"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05.05</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60</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Отражение сета. Закон отражения света</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Решение учебной задачи, открытие нового способа действий</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Наблюдают преломление света, изображают ход лучей через преломляющую призму</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Выражают смысл ситуации различными средствами (рисунки, символы, схемы, знаки)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Сличают свой способ действия с эталоном</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Регулируют собственную деятельность посредством речевых действий</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7C56F3"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12.05</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61</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Плоское зеркало</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конкретно-практических задач</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Наблюдают ход лучей через выпуклые и вогнутые линзы. Измеряют фокусное расстояние собирающей линзы. Изображают ход лучей через линзу. Вычисляют увеличение линзы</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Выбирают, сопоставляют и обосновывают способы решения задачи. Выражают структуру задачи разными средствами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Принимают познавательную цель, сохраняют ее при выполнении учебных действий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Придерживаются морально-этических и психологических принципов общения и сотрудничества</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7C56F3"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17.05</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62</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Преломление света. Закон преломления света</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конкретно-практических задач</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Получают изображение с помощью собирающей линзы. Составляют алгоритм построения изображений в собирающих и рассеивающих линзах</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Выделяют обобщенный смысл и формальную структуру задачи. Выбирают знаково-символические средства для построения модели</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Ставят учебную задачу на основе соотнесения того, что уже известно и усвоено, и того, что еще неизвестно</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Учатся организовывать и планировать учебное сотрудничество с учителем и сверстниками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7C56F3"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19.05</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63</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Лабораторная работа №11 «Получение изображения при помощи линзы»</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7C56F3"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24.05</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64</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Линзы. Оптическая сила линзы</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Решение частных задач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осмысление, конкретизация и отработка ЗУН и СУД при решении конкретно-практических задач</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Наблюдают оптические явления, выполняют построение хода лучей, необходимого для получения оптических эффектов, изучают устройство телескопа и микроскопа </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Применяют методы информационного поиска, самостоятельно создают алгоритмы деятельности при решении задач творческого и поискового характера</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Самостоятельно формулируют познавательную цель и строят действия в соответствии с ней</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Работают в группе. Описывают содержание совершаемых действий с целью ориентировки предметно-практической или иной деятельности</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7C56F3"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26.05</w:t>
            </w:r>
          </w:p>
        </w:tc>
      </w:tr>
      <w:tr w:rsidR="001A7808" w:rsidRPr="00140565" w:rsidTr="007C56F3">
        <w:trPr>
          <w:jc w:val="center"/>
        </w:trPr>
        <w:tc>
          <w:tcPr>
            <w:tcW w:w="202" w:type="pct"/>
            <w:tcBorders>
              <w:top w:val="single" w:sz="6" w:space="0" w:color="auto"/>
              <w:bottom w:val="single" w:sz="6" w:space="0" w:color="auto"/>
              <w:right w:val="single" w:sz="6" w:space="0" w:color="auto"/>
            </w:tcBorders>
            <w:shd w:val="clear" w:color="auto" w:fill="FFFFFF"/>
          </w:tcPr>
          <w:p w:rsidR="001A7808" w:rsidRPr="00140565" w:rsidRDefault="001A7808" w:rsidP="00FA3FCD">
            <w:pPr>
              <w:autoSpaceDE w:val="0"/>
              <w:autoSpaceDN w:val="0"/>
              <w:adjustRightInd w:val="0"/>
              <w:spacing w:after="0" w:line="240" w:lineRule="auto"/>
              <w:jc w:val="center"/>
              <w:rPr>
                <w:rFonts w:ascii="Cambria" w:hAnsi="Cambria"/>
                <w:sz w:val="24"/>
                <w:szCs w:val="24"/>
                <w:lang w:eastAsia="ru-RU"/>
              </w:rPr>
            </w:pPr>
            <w:r w:rsidRPr="00140565">
              <w:rPr>
                <w:rFonts w:ascii="Cambria" w:hAnsi="Cambria"/>
                <w:sz w:val="24"/>
                <w:szCs w:val="24"/>
                <w:lang w:eastAsia="ru-RU"/>
              </w:rPr>
              <w:t>65</w:t>
            </w:r>
          </w:p>
        </w:tc>
        <w:tc>
          <w:tcPr>
            <w:tcW w:w="662"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Контрольная работа № 5 на тему : «Световые явления</w:t>
            </w:r>
          </w:p>
        </w:tc>
        <w:tc>
          <w:tcPr>
            <w:tcW w:w="273"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1</w:t>
            </w:r>
          </w:p>
        </w:tc>
        <w:tc>
          <w:tcPr>
            <w:tcW w:w="466"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 xml:space="preserve">Развернутое оценивание </w:t>
            </w:r>
            <w:r w:rsidRPr="00140565">
              <w:rPr>
                <w:rFonts w:ascii="Times New Roman" w:hAnsi="Times New Roman"/>
                <w:noProof/>
                <w:sz w:val="24"/>
                <w:szCs w:val="24"/>
                <w:lang w:eastAsia="ru-RU"/>
              </w:rPr>
              <w:t></w:t>
            </w:r>
            <w:r w:rsidRPr="00140565">
              <w:rPr>
                <w:rFonts w:ascii="Cambria" w:hAnsi="Cambria"/>
                <w:sz w:val="24"/>
                <w:szCs w:val="24"/>
                <w:lang w:eastAsia="ru-RU"/>
              </w:rPr>
              <w:t xml:space="preserve"> предъявление результатов освоения способа действия и его применения в конкретно-практических ситуациях</w:t>
            </w:r>
          </w:p>
        </w:tc>
        <w:tc>
          <w:tcPr>
            <w:tcW w:w="792" w:type="pct"/>
            <w:gridSpan w:val="2"/>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Демонстрируют умение объяснять оптические явления, строить изображения предметов, получаемые при помощи линз и зеркал, вычислять оптическую силу, фокусное расстояние линзы</w:t>
            </w:r>
          </w:p>
        </w:tc>
        <w:tc>
          <w:tcPr>
            <w:tcW w:w="461"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Выбирают наиболее эффективные способы решения задач. Осознанно и произвольно строят речевые высказывания в письменной форме</w:t>
            </w:r>
          </w:p>
        </w:tc>
        <w:tc>
          <w:tcPr>
            <w:tcW w:w="618" w:type="pct"/>
            <w:tcBorders>
              <w:top w:val="single" w:sz="6" w:space="0" w:color="auto"/>
              <w:left w:val="single" w:sz="6" w:space="0" w:color="auto"/>
              <w:bottom w:val="single" w:sz="6" w:space="0" w:color="auto"/>
              <w:right w:val="single" w:sz="6"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Осознают качество и уровень усвоения. Оценивают  достигнутый  результат</w:t>
            </w:r>
          </w:p>
        </w:tc>
        <w:tc>
          <w:tcPr>
            <w:tcW w:w="920" w:type="pct"/>
            <w:gridSpan w:val="2"/>
            <w:tcBorders>
              <w:top w:val="single" w:sz="6" w:space="0" w:color="auto"/>
              <w:left w:val="single" w:sz="6" w:space="0" w:color="auto"/>
              <w:bottom w:val="single" w:sz="6" w:space="0" w:color="auto"/>
              <w:right w:val="single" w:sz="4" w:space="0" w:color="auto"/>
            </w:tcBorders>
          </w:tcPr>
          <w:p w:rsidR="001A7808" w:rsidRPr="00140565" w:rsidRDefault="001A7808" w:rsidP="00FA3FCD">
            <w:pPr>
              <w:keepLines/>
              <w:autoSpaceDE w:val="0"/>
              <w:autoSpaceDN w:val="0"/>
              <w:adjustRightInd w:val="0"/>
              <w:spacing w:after="0" w:line="240" w:lineRule="auto"/>
              <w:rPr>
                <w:rFonts w:ascii="Cambria" w:hAnsi="Cambria"/>
                <w:sz w:val="24"/>
                <w:szCs w:val="24"/>
                <w:lang w:eastAsia="ru-RU"/>
              </w:rPr>
            </w:pPr>
            <w:r w:rsidRPr="00140565">
              <w:rPr>
                <w:rFonts w:ascii="Cambria" w:hAnsi="Cambria"/>
                <w:sz w:val="24"/>
                <w:szCs w:val="24"/>
                <w:lang w:eastAsia="ru-RU"/>
              </w:rPr>
              <w:t>Описывают содержание совершаемых действий, используют адекватные языковые средства для отображения своих мыслей</w:t>
            </w:r>
          </w:p>
        </w:tc>
        <w:tc>
          <w:tcPr>
            <w:tcW w:w="606" w:type="pct"/>
            <w:tcBorders>
              <w:top w:val="single" w:sz="6" w:space="0" w:color="auto"/>
              <w:left w:val="single" w:sz="4" w:space="0" w:color="auto"/>
              <w:bottom w:val="single" w:sz="6" w:space="0" w:color="auto"/>
              <w:right w:val="single" w:sz="4" w:space="0" w:color="auto"/>
            </w:tcBorders>
          </w:tcPr>
          <w:p w:rsidR="001A7808" w:rsidRPr="00140565" w:rsidRDefault="007C56F3" w:rsidP="00FA3FCD">
            <w:pPr>
              <w:keepLines/>
              <w:autoSpaceDE w:val="0"/>
              <w:autoSpaceDN w:val="0"/>
              <w:adjustRightInd w:val="0"/>
              <w:spacing w:after="0" w:line="240" w:lineRule="auto"/>
              <w:rPr>
                <w:rFonts w:ascii="Cambria" w:hAnsi="Cambria"/>
                <w:sz w:val="24"/>
                <w:szCs w:val="24"/>
                <w:lang w:eastAsia="ru-RU"/>
              </w:rPr>
            </w:pPr>
            <w:r>
              <w:rPr>
                <w:rFonts w:ascii="Cambria" w:hAnsi="Cambria"/>
                <w:sz w:val="24"/>
                <w:szCs w:val="24"/>
                <w:lang w:eastAsia="ru-RU"/>
              </w:rPr>
              <w:t>31.05</w:t>
            </w:r>
          </w:p>
        </w:tc>
      </w:tr>
    </w:tbl>
    <w:p w:rsidR="001A7808" w:rsidRPr="00140565" w:rsidRDefault="001A7808" w:rsidP="00D713EA">
      <w:pPr>
        <w:spacing w:after="0" w:line="360" w:lineRule="auto"/>
        <w:rPr>
          <w:rFonts w:ascii="Cambria" w:hAnsi="Cambria"/>
          <w:b/>
          <w:sz w:val="24"/>
          <w:szCs w:val="24"/>
          <w:lang w:eastAsia="ar-SA"/>
        </w:rPr>
      </w:pPr>
    </w:p>
    <w:p w:rsidR="001A7808" w:rsidRPr="00140565" w:rsidRDefault="001A7808" w:rsidP="00D713EA">
      <w:pPr>
        <w:spacing w:after="0" w:line="360" w:lineRule="auto"/>
        <w:rPr>
          <w:rFonts w:ascii="Cambria" w:hAnsi="Cambria"/>
          <w:b/>
          <w:sz w:val="24"/>
          <w:szCs w:val="24"/>
          <w:lang w:eastAsia="ar-SA"/>
        </w:rPr>
      </w:pPr>
    </w:p>
    <w:p w:rsidR="001A7808" w:rsidRDefault="001A7808" w:rsidP="000453AD">
      <w:pPr>
        <w:ind w:left="1320"/>
        <w:outlineLvl w:val="0"/>
        <w:rPr>
          <w:rFonts w:ascii="Cambria" w:hAnsi="Cambria" w:cs="Arial"/>
          <w:b/>
          <w:bCs/>
          <w:sz w:val="24"/>
          <w:szCs w:val="24"/>
        </w:rPr>
      </w:pPr>
    </w:p>
    <w:p w:rsidR="004C06C6" w:rsidRDefault="004C06C6" w:rsidP="000453AD">
      <w:pPr>
        <w:ind w:left="1320"/>
        <w:outlineLvl w:val="0"/>
        <w:rPr>
          <w:rFonts w:ascii="Cambria" w:hAnsi="Cambria" w:cs="Arial"/>
          <w:b/>
          <w:bCs/>
          <w:sz w:val="24"/>
          <w:szCs w:val="24"/>
        </w:rPr>
      </w:pPr>
    </w:p>
    <w:p w:rsidR="004C06C6" w:rsidRDefault="004C06C6" w:rsidP="000453AD">
      <w:pPr>
        <w:ind w:left="1320"/>
        <w:outlineLvl w:val="0"/>
        <w:rPr>
          <w:rFonts w:ascii="Cambria" w:hAnsi="Cambria" w:cs="Arial"/>
          <w:b/>
          <w:bCs/>
          <w:sz w:val="24"/>
          <w:szCs w:val="24"/>
        </w:rPr>
      </w:pPr>
    </w:p>
    <w:p w:rsidR="004C06C6" w:rsidRDefault="004C06C6" w:rsidP="000453AD">
      <w:pPr>
        <w:ind w:left="1320"/>
        <w:outlineLvl w:val="0"/>
        <w:rPr>
          <w:rFonts w:ascii="Cambria" w:hAnsi="Cambria" w:cs="Arial"/>
          <w:b/>
          <w:bCs/>
          <w:sz w:val="24"/>
          <w:szCs w:val="24"/>
        </w:rPr>
      </w:pPr>
    </w:p>
    <w:p w:rsidR="004C06C6" w:rsidRPr="00140565" w:rsidRDefault="004C06C6" w:rsidP="000453AD">
      <w:pPr>
        <w:ind w:left="1320"/>
        <w:outlineLvl w:val="0"/>
        <w:rPr>
          <w:rFonts w:ascii="Cambria" w:hAnsi="Cambria" w:cs="Arial"/>
          <w:b/>
          <w:bCs/>
          <w:sz w:val="24"/>
          <w:szCs w:val="24"/>
        </w:rPr>
      </w:pPr>
    </w:p>
    <w:p w:rsidR="001A7808" w:rsidRPr="00140565" w:rsidRDefault="001A7808" w:rsidP="000453AD">
      <w:pPr>
        <w:ind w:left="1320"/>
        <w:jc w:val="center"/>
        <w:outlineLvl w:val="0"/>
        <w:rPr>
          <w:rFonts w:ascii="Cambria" w:hAnsi="Cambria"/>
          <w:sz w:val="24"/>
          <w:szCs w:val="24"/>
        </w:rPr>
      </w:pPr>
      <w:r w:rsidRPr="00140565">
        <w:rPr>
          <w:rFonts w:ascii="Cambria" w:hAnsi="Cambria"/>
          <w:b/>
          <w:bCs/>
          <w:sz w:val="24"/>
          <w:szCs w:val="24"/>
          <w:lang w:val="en-US"/>
        </w:rPr>
        <w:t xml:space="preserve">9 </w:t>
      </w:r>
      <w:r w:rsidRPr="00140565">
        <w:rPr>
          <w:rFonts w:ascii="Cambria" w:hAnsi="Cambria"/>
          <w:b/>
          <w:bCs/>
          <w:sz w:val="24"/>
          <w:szCs w:val="24"/>
        </w:rPr>
        <w:t>класс</w:t>
      </w:r>
    </w:p>
    <w:tbl>
      <w:tblPr>
        <w:tblpPr w:leftFromText="180" w:rightFromText="180" w:vertAnchor="text" w:horzAnchor="page" w:tblpX="342" w:tblpY="90"/>
        <w:tblOverlap w:val="never"/>
        <w:tblW w:w="15221" w:type="dxa"/>
        <w:tblLayout w:type="fixed"/>
        <w:tblCellMar>
          <w:left w:w="10" w:type="dxa"/>
          <w:right w:w="10" w:type="dxa"/>
        </w:tblCellMar>
        <w:tblLook w:val="00A0" w:firstRow="1" w:lastRow="0" w:firstColumn="1" w:lastColumn="0" w:noHBand="0" w:noVBand="0"/>
      </w:tblPr>
      <w:tblGrid>
        <w:gridCol w:w="1252"/>
        <w:gridCol w:w="1"/>
        <w:gridCol w:w="8"/>
        <w:gridCol w:w="23"/>
        <w:gridCol w:w="523"/>
        <w:gridCol w:w="188"/>
        <w:gridCol w:w="139"/>
        <w:gridCol w:w="3"/>
        <w:gridCol w:w="1946"/>
        <w:gridCol w:w="17"/>
        <w:gridCol w:w="9"/>
        <w:gridCol w:w="9"/>
        <w:gridCol w:w="72"/>
        <w:gridCol w:w="47"/>
        <w:gridCol w:w="11"/>
        <w:gridCol w:w="3"/>
        <w:gridCol w:w="9"/>
        <w:gridCol w:w="142"/>
        <w:gridCol w:w="275"/>
        <w:gridCol w:w="8"/>
        <w:gridCol w:w="19"/>
        <w:gridCol w:w="18"/>
        <w:gridCol w:w="16"/>
        <w:gridCol w:w="19"/>
        <w:gridCol w:w="64"/>
        <w:gridCol w:w="3"/>
        <w:gridCol w:w="3"/>
        <w:gridCol w:w="40"/>
        <w:gridCol w:w="1515"/>
        <w:gridCol w:w="387"/>
        <w:gridCol w:w="52"/>
        <w:gridCol w:w="23"/>
        <w:gridCol w:w="18"/>
        <w:gridCol w:w="29"/>
        <w:gridCol w:w="13"/>
        <w:gridCol w:w="19"/>
        <w:gridCol w:w="30"/>
        <w:gridCol w:w="87"/>
        <w:gridCol w:w="12"/>
        <w:gridCol w:w="40"/>
        <w:gridCol w:w="72"/>
        <w:gridCol w:w="181"/>
        <w:gridCol w:w="680"/>
        <w:gridCol w:w="541"/>
        <w:gridCol w:w="42"/>
        <w:gridCol w:w="54"/>
        <w:gridCol w:w="23"/>
        <w:gridCol w:w="10"/>
        <w:gridCol w:w="8"/>
        <w:gridCol w:w="27"/>
        <w:gridCol w:w="13"/>
        <w:gridCol w:w="21"/>
        <w:gridCol w:w="115"/>
        <w:gridCol w:w="14"/>
        <w:gridCol w:w="42"/>
        <w:gridCol w:w="72"/>
        <w:gridCol w:w="179"/>
        <w:gridCol w:w="681"/>
        <w:gridCol w:w="541"/>
        <w:gridCol w:w="89"/>
        <w:gridCol w:w="40"/>
        <w:gridCol w:w="53"/>
        <w:gridCol w:w="23"/>
        <w:gridCol w:w="18"/>
        <w:gridCol w:w="25"/>
        <w:gridCol w:w="13"/>
        <w:gridCol w:w="23"/>
        <w:gridCol w:w="88"/>
        <w:gridCol w:w="25"/>
        <w:gridCol w:w="16"/>
        <w:gridCol w:w="243"/>
        <w:gridCol w:w="363"/>
        <w:gridCol w:w="541"/>
        <w:gridCol w:w="88"/>
        <w:gridCol w:w="41"/>
        <w:gridCol w:w="139"/>
        <w:gridCol w:w="55"/>
        <w:gridCol w:w="23"/>
        <w:gridCol w:w="18"/>
        <w:gridCol w:w="8"/>
        <w:gridCol w:w="15"/>
        <w:gridCol w:w="22"/>
        <w:gridCol w:w="16"/>
        <w:gridCol w:w="16"/>
        <w:gridCol w:w="113"/>
        <w:gridCol w:w="85"/>
        <w:gridCol w:w="16"/>
        <w:gridCol w:w="1916"/>
        <w:gridCol w:w="58"/>
        <w:gridCol w:w="23"/>
        <w:gridCol w:w="18"/>
        <w:gridCol w:w="20"/>
        <w:gridCol w:w="22"/>
        <w:gridCol w:w="19"/>
        <w:gridCol w:w="50"/>
        <w:gridCol w:w="63"/>
        <w:gridCol w:w="6"/>
        <w:gridCol w:w="10"/>
        <w:gridCol w:w="30"/>
        <w:gridCol w:w="33"/>
        <w:gridCol w:w="284"/>
        <w:gridCol w:w="46"/>
      </w:tblGrid>
      <w:tr w:rsidR="001A7808" w:rsidRPr="00140565" w:rsidTr="000120C2">
        <w:trPr>
          <w:gridAfter w:val="1"/>
          <w:wAfter w:w="46" w:type="dxa"/>
          <w:trHeight w:val="435"/>
        </w:trPr>
        <w:tc>
          <w:tcPr>
            <w:tcW w:w="1261" w:type="dxa"/>
            <w:gridSpan w:val="3"/>
            <w:vMerge w:val="restart"/>
            <w:tcBorders>
              <w:top w:val="single" w:sz="4" w:space="0" w:color="auto"/>
              <w:left w:val="single" w:sz="4" w:space="0" w:color="auto"/>
              <w:bottom w:val="nil"/>
              <w:right w:val="nil"/>
            </w:tcBorders>
            <w:shd w:val="clear" w:color="auto" w:fill="FFFFFF"/>
          </w:tcPr>
          <w:p w:rsidR="001A7808" w:rsidRPr="00140565" w:rsidRDefault="001A7808" w:rsidP="000C3068">
            <w:pPr>
              <w:pStyle w:val="13"/>
              <w:spacing w:line="360" w:lineRule="auto"/>
              <w:ind w:left="0"/>
              <w:jc w:val="both"/>
              <w:rPr>
                <w:rFonts w:ascii="Cambria" w:hAnsi="Cambria"/>
                <w:sz w:val="24"/>
                <w:szCs w:val="24"/>
              </w:rPr>
            </w:pPr>
            <w:r w:rsidRPr="00140565">
              <w:rPr>
                <w:rFonts w:ascii="Cambria" w:hAnsi="Cambria"/>
                <w:sz w:val="24"/>
                <w:szCs w:val="24"/>
              </w:rPr>
              <w:t>№ п/п</w:t>
            </w:r>
          </w:p>
        </w:tc>
        <w:tc>
          <w:tcPr>
            <w:tcW w:w="2999" w:type="dxa"/>
            <w:gridSpan w:val="14"/>
            <w:tcBorders>
              <w:top w:val="single" w:sz="4" w:space="0" w:color="auto"/>
              <w:left w:val="single" w:sz="4" w:space="0" w:color="auto"/>
              <w:bottom w:val="nil"/>
              <w:right w:val="nil"/>
            </w:tcBorders>
            <w:shd w:val="clear" w:color="auto" w:fill="FFFFFF"/>
            <w:vAlign w:val="center"/>
          </w:tcPr>
          <w:p w:rsidR="001A7808" w:rsidRPr="00140565" w:rsidRDefault="001A7808" w:rsidP="000C3068">
            <w:pPr>
              <w:pStyle w:val="26"/>
              <w:shd w:val="clear" w:color="auto" w:fill="auto"/>
              <w:spacing w:line="230" w:lineRule="exact"/>
              <w:rPr>
                <w:rFonts w:ascii="Cambria" w:hAnsi="Cambria"/>
                <w:sz w:val="24"/>
                <w:szCs w:val="24"/>
              </w:rPr>
            </w:pPr>
            <w:r w:rsidRPr="00140565">
              <w:rPr>
                <w:rStyle w:val="100"/>
                <w:rFonts w:ascii="Cambria" w:hAnsi="Cambria"/>
                <w:bCs/>
                <w:sz w:val="24"/>
                <w:szCs w:val="24"/>
              </w:rPr>
              <w:t xml:space="preserve">              Наиме</w:t>
            </w:r>
            <w:r w:rsidRPr="00140565">
              <w:rPr>
                <w:rStyle w:val="100"/>
                <w:rFonts w:ascii="Cambria" w:hAnsi="Cambria"/>
                <w:bCs/>
                <w:sz w:val="24"/>
                <w:szCs w:val="24"/>
              </w:rPr>
              <w:softHyphen/>
              <w:t>нование</w:t>
            </w:r>
          </w:p>
          <w:p w:rsidR="001A7808" w:rsidRPr="00140565" w:rsidRDefault="001A7808" w:rsidP="000C3068">
            <w:pPr>
              <w:pStyle w:val="26"/>
              <w:shd w:val="clear" w:color="auto" w:fill="auto"/>
              <w:spacing w:line="230" w:lineRule="exact"/>
              <w:jc w:val="center"/>
              <w:rPr>
                <w:rFonts w:ascii="Cambria" w:hAnsi="Cambria"/>
                <w:sz w:val="24"/>
                <w:szCs w:val="24"/>
              </w:rPr>
            </w:pPr>
            <w:r w:rsidRPr="00140565">
              <w:rPr>
                <w:rStyle w:val="100"/>
                <w:rFonts w:ascii="Cambria" w:hAnsi="Cambria"/>
                <w:bCs/>
                <w:sz w:val="24"/>
                <w:szCs w:val="24"/>
              </w:rPr>
              <w:t>раздела, тема урока</w:t>
            </w:r>
          </w:p>
        </w:tc>
        <w:tc>
          <w:tcPr>
            <w:tcW w:w="567" w:type="dxa"/>
            <w:gridSpan w:val="10"/>
            <w:tcBorders>
              <w:top w:val="single" w:sz="4" w:space="0" w:color="auto"/>
              <w:left w:val="single" w:sz="4" w:space="0" w:color="auto"/>
              <w:bottom w:val="nil"/>
              <w:right w:val="nil"/>
            </w:tcBorders>
            <w:shd w:val="clear" w:color="auto" w:fill="FFFFFF"/>
            <w:vAlign w:val="center"/>
          </w:tcPr>
          <w:p w:rsidR="001A7808" w:rsidRPr="00140565" w:rsidRDefault="001A7808" w:rsidP="000C3068">
            <w:pPr>
              <w:pStyle w:val="26"/>
              <w:shd w:val="clear" w:color="auto" w:fill="auto"/>
              <w:spacing w:line="230" w:lineRule="exact"/>
              <w:rPr>
                <w:rFonts w:ascii="Cambria" w:hAnsi="Cambria"/>
                <w:sz w:val="24"/>
                <w:szCs w:val="24"/>
              </w:rPr>
            </w:pPr>
            <w:r w:rsidRPr="00140565">
              <w:rPr>
                <w:rStyle w:val="100"/>
                <w:rFonts w:ascii="Cambria" w:hAnsi="Cambria"/>
                <w:bCs/>
                <w:sz w:val="24"/>
                <w:szCs w:val="24"/>
              </w:rPr>
              <w:t>Кол-во</w:t>
            </w:r>
          </w:p>
          <w:p w:rsidR="001A7808" w:rsidRPr="00140565" w:rsidRDefault="001A7808" w:rsidP="000C3068">
            <w:pPr>
              <w:pStyle w:val="26"/>
              <w:shd w:val="clear" w:color="auto" w:fill="auto"/>
              <w:spacing w:line="230" w:lineRule="exact"/>
              <w:rPr>
                <w:rFonts w:ascii="Cambria" w:hAnsi="Cambria"/>
                <w:sz w:val="24"/>
                <w:szCs w:val="24"/>
              </w:rPr>
            </w:pPr>
            <w:r w:rsidRPr="00140565">
              <w:rPr>
                <w:rStyle w:val="100"/>
                <w:rFonts w:ascii="Cambria" w:hAnsi="Cambria"/>
                <w:bCs/>
                <w:sz w:val="24"/>
                <w:szCs w:val="24"/>
              </w:rPr>
              <w:t>часов</w:t>
            </w:r>
          </w:p>
        </w:tc>
        <w:tc>
          <w:tcPr>
            <w:tcW w:w="1555" w:type="dxa"/>
            <w:gridSpan w:val="2"/>
            <w:tcBorders>
              <w:top w:val="single" w:sz="4" w:space="0" w:color="auto"/>
              <w:left w:val="single" w:sz="4" w:space="0" w:color="auto"/>
              <w:bottom w:val="nil"/>
              <w:right w:val="nil"/>
            </w:tcBorders>
            <w:shd w:val="clear" w:color="auto" w:fill="FFFFFF"/>
            <w:vAlign w:val="center"/>
          </w:tcPr>
          <w:p w:rsidR="001A7808" w:rsidRPr="00140565" w:rsidRDefault="001A7808" w:rsidP="000C3068">
            <w:pPr>
              <w:pStyle w:val="26"/>
              <w:shd w:val="clear" w:color="auto" w:fill="auto"/>
              <w:spacing w:line="230" w:lineRule="exact"/>
              <w:ind w:left="180"/>
              <w:rPr>
                <w:rFonts w:ascii="Cambria" w:hAnsi="Cambria"/>
                <w:sz w:val="24"/>
                <w:szCs w:val="24"/>
              </w:rPr>
            </w:pPr>
            <w:r w:rsidRPr="00140565">
              <w:rPr>
                <w:rStyle w:val="100"/>
                <w:rFonts w:ascii="Cambria" w:hAnsi="Cambria"/>
                <w:bCs/>
                <w:sz w:val="24"/>
                <w:szCs w:val="24"/>
              </w:rPr>
              <w:t>Личностные</w:t>
            </w:r>
          </w:p>
          <w:p w:rsidR="001A7808" w:rsidRPr="00140565" w:rsidRDefault="001A7808" w:rsidP="000C3068">
            <w:pPr>
              <w:pStyle w:val="26"/>
              <w:shd w:val="clear" w:color="auto" w:fill="auto"/>
              <w:spacing w:line="230" w:lineRule="exact"/>
              <w:rPr>
                <w:rFonts w:ascii="Cambria" w:hAnsi="Cambria"/>
                <w:sz w:val="24"/>
                <w:szCs w:val="24"/>
              </w:rPr>
            </w:pPr>
            <w:r w:rsidRPr="00140565">
              <w:rPr>
                <w:rStyle w:val="100"/>
                <w:rFonts w:ascii="Cambria" w:hAnsi="Cambria"/>
                <w:bCs/>
                <w:sz w:val="24"/>
                <w:szCs w:val="24"/>
              </w:rPr>
              <w:t>резуль</w:t>
            </w:r>
            <w:r w:rsidRPr="00140565">
              <w:rPr>
                <w:rStyle w:val="100"/>
                <w:rFonts w:ascii="Cambria" w:hAnsi="Cambria"/>
                <w:bCs/>
                <w:sz w:val="24"/>
                <w:szCs w:val="24"/>
              </w:rPr>
              <w:softHyphen/>
              <w:t>таты</w:t>
            </w:r>
          </w:p>
        </w:tc>
        <w:tc>
          <w:tcPr>
            <w:tcW w:w="6241" w:type="dxa"/>
            <w:gridSpan w:val="58"/>
            <w:tcBorders>
              <w:top w:val="single" w:sz="4" w:space="0" w:color="auto"/>
              <w:left w:val="single" w:sz="4" w:space="0" w:color="auto"/>
              <w:bottom w:val="nil"/>
              <w:right w:val="nil"/>
            </w:tcBorders>
            <w:shd w:val="clear" w:color="auto" w:fill="FFFFFF"/>
            <w:vAlign w:val="center"/>
          </w:tcPr>
          <w:p w:rsidR="001A7808" w:rsidRPr="00140565" w:rsidRDefault="001A7808" w:rsidP="000C3068">
            <w:pPr>
              <w:pStyle w:val="26"/>
              <w:shd w:val="clear" w:color="auto" w:fill="auto"/>
              <w:spacing w:line="210" w:lineRule="exact"/>
              <w:jc w:val="center"/>
              <w:rPr>
                <w:rFonts w:ascii="Cambria" w:hAnsi="Cambria"/>
                <w:sz w:val="24"/>
                <w:szCs w:val="24"/>
              </w:rPr>
            </w:pPr>
            <w:r w:rsidRPr="00140565">
              <w:rPr>
                <w:rStyle w:val="100"/>
                <w:rFonts w:ascii="Cambria" w:hAnsi="Cambria"/>
                <w:bCs/>
                <w:sz w:val="24"/>
                <w:szCs w:val="24"/>
              </w:rPr>
              <w:t>Метапредметные УУД</w:t>
            </w:r>
          </w:p>
        </w:tc>
        <w:tc>
          <w:tcPr>
            <w:tcW w:w="2552" w:type="dxa"/>
            <w:gridSpan w:val="14"/>
            <w:tcBorders>
              <w:top w:val="single" w:sz="4" w:space="0" w:color="auto"/>
              <w:left w:val="single" w:sz="4" w:space="0" w:color="auto"/>
              <w:bottom w:val="nil"/>
              <w:right w:val="single" w:sz="4" w:space="0" w:color="auto"/>
            </w:tcBorders>
            <w:shd w:val="clear" w:color="auto" w:fill="FFFFFF"/>
            <w:vAlign w:val="center"/>
          </w:tcPr>
          <w:p w:rsidR="001A7808" w:rsidRPr="00140565" w:rsidRDefault="001A7808" w:rsidP="000C3068">
            <w:pPr>
              <w:pStyle w:val="26"/>
              <w:shd w:val="clear" w:color="auto" w:fill="auto"/>
              <w:spacing w:line="230" w:lineRule="exact"/>
              <w:rPr>
                <w:rFonts w:ascii="Cambria" w:hAnsi="Cambria"/>
                <w:sz w:val="24"/>
                <w:szCs w:val="24"/>
              </w:rPr>
            </w:pPr>
            <w:r w:rsidRPr="00140565">
              <w:rPr>
                <w:rStyle w:val="100"/>
                <w:rFonts w:ascii="Cambria" w:hAnsi="Cambria"/>
                <w:bCs/>
                <w:sz w:val="24"/>
                <w:szCs w:val="24"/>
              </w:rPr>
              <w:t>Виды деятельности</w:t>
            </w:r>
          </w:p>
        </w:tc>
      </w:tr>
      <w:tr w:rsidR="001A7808" w:rsidRPr="00140565" w:rsidTr="000120C2">
        <w:trPr>
          <w:trHeight w:hRule="exact" w:val="90"/>
        </w:trPr>
        <w:tc>
          <w:tcPr>
            <w:tcW w:w="1261" w:type="dxa"/>
            <w:gridSpan w:val="3"/>
            <w:vMerge/>
            <w:tcBorders>
              <w:top w:val="single" w:sz="4" w:space="0" w:color="auto"/>
              <w:left w:val="single" w:sz="4" w:space="0" w:color="auto"/>
              <w:bottom w:val="nil"/>
              <w:right w:val="nil"/>
            </w:tcBorders>
            <w:vAlign w:val="center"/>
          </w:tcPr>
          <w:p w:rsidR="001A7808" w:rsidRPr="00140565" w:rsidRDefault="001A7808" w:rsidP="000C3068">
            <w:pPr>
              <w:rPr>
                <w:rFonts w:ascii="Cambria" w:hAnsi="Cambria"/>
                <w:bCs/>
                <w:sz w:val="24"/>
                <w:szCs w:val="24"/>
              </w:rPr>
            </w:pPr>
          </w:p>
        </w:tc>
        <w:tc>
          <w:tcPr>
            <w:tcW w:w="873" w:type="dxa"/>
            <w:gridSpan w:val="4"/>
            <w:tcBorders>
              <w:top w:val="single" w:sz="4" w:space="0" w:color="auto"/>
              <w:left w:val="single" w:sz="4" w:space="0" w:color="auto"/>
              <w:bottom w:val="nil"/>
              <w:right w:val="nil"/>
            </w:tcBorders>
            <w:shd w:val="clear" w:color="auto" w:fill="FFFFFF"/>
          </w:tcPr>
          <w:p w:rsidR="001A7808" w:rsidRPr="00140565" w:rsidRDefault="001A7808" w:rsidP="000C3068">
            <w:pPr>
              <w:pStyle w:val="13"/>
              <w:spacing w:line="360" w:lineRule="auto"/>
              <w:ind w:left="0"/>
              <w:jc w:val="both"/>
              <w:rPr>
                <w:rFonts w:ascii="Cambria" w:hAnsi="Cambria"/>
                <w:sz w:val="24"/>
                <w:szCs w:val="24"/>
              </w:rPr>
            </w:pPr>
          </w:p>
        </w:tc>
        <w:tc>
          <w:tcPr>
            <w:tcW w:w="2693" w:type="dxa"/>
            <w:gridSpan w:val="20"/>
            <w:vMerge w:val="restart"/>
            <w:tcBorders>
              <w:top w:val="single" w:sz="4" w:space="0" w:color="auto"/>
              <w:left w:val="single" w:sz="4" w:space="0" w:color="auto"/>
              <w:bottom w:val="nil"/>
              <w:right w:val="nil"/>
            </w:tcBorders>
            <w:vAlign w:val="center"/>
          </w:tcPr>
          <w:p w:rsidR="001A7808" w:rsidRPr="00140565" w:rsidRDefault="001A7808" w:rsidP="000C3068">
            <w:pPr>
              <w:rPr>
                <w:rFonts w:ascii="Cambria" w:hAnsi="Cambria"/>
                <w:bCs/>
                <w:sz w:val="24"/>
                <w:szCs w:val="24"/>
              </w:rPr>
            </w:pPr>
          </w:p>
        </w:tc>
        <w:tc>
          <w:tcPr>
            <w:tcW w:w="1555" w:type="dxa"/>
            <w:gridSpan w:val="2"/>
            <w:vMerge w:val="restart"/>
            <w:tcBorders>
              <w:top w:val="single" w:sz="4" w:space="0" w:color="auto"/>
              <w:left w:val="single" w:sz="4" w:space="0" w:color="auto"/>
              <w:bottom w:val="nil"/>
              <w:right w:val="nil"/>
            </w:tcBorders>
            <w:vAlign w:val="center"/>
          </w:tcPr>
          <w:p w:rsidR="001A7808" w:rsidRPr="00140565" w:rsidRDefault="001A7808" w:rsidP="000C3068">
            <w:pPr>
              <w:rPr>
                <w:rFonts w:ascii="Cambria" w:hAnsi="Cambria"/>
                <w:bCs/>
                <w:sz w:val="24"/>
                <w:szCs w:val="24"/>
              </w:rPr>
            </w:pPr>
          </w:p>
        </w:tc>
        <w:tc>
          <w:tcPr>
            <w:tcW w:w="963" w:type="dxa"/>
            <w:gridSpan w:val="13"/>
            <w:vMerge w:val="restart"/>
            <w:tcBorders>
              <w:top w:val="single" w:sz="4" w:space="0" w:color="auto"/>
              <w:left w:val="single" w:sz="4" w:space="0" w:color="auto"/>
              <w:bottom w:val="nil"/>
              <w:right w:val="nil"/>
            </w:tcBorders>
            <w:vAlign w:val="center"/>
          </w:tcPr>
          <w:p w:rsidR="001A7808" w:rsidRPr="00140565" w:rsidRDefault="001A7808" w:rsidP="000C3068">
            <w:pPr>
              <w:rPr>
                <w:rFonts w:ascii="Cambria" w:hAnsi="Cambria"/>
                <w:bCs/>
                <w:sz w:val="24"/>
                <w:szCs w:val="24"/>
              </w:rPr>
            </w:pPr>
          </w:p>
        </w:tc>
        <w:tc>
          <w:tcPr>
            <w:tcW w:w="5278" w:type="dxa"/>
            <w:gridSpan w:val="45"/>
            <w:tcBorders>
              <w:top w:val="single" w:sz="4" w:space="0" w:color="auto"/>
              <w:left w:val="single" w:sz="4" w:space="0" w:color="auto"/>
              <w:bottom w:val="nil"/>
              <w:right w:val="nil"/>
            </w:tcBorders>
            <w:vAlign w:val="center"/>
          </w:tcPr>
          <w:p w:rsidR="001A7808" w:rsidRPr="00140565" w:rsidRDefault="001A7808" w:rsidP="000C3068">
            <w:pPr>
              <w:rPr>
                <w:rFonts w:ascii="Cambria" w:hAnsi="Cambria"/>
                <w:bCs/>
                <w:sz w:val="24"/>
                <w:szCs w:val="24"/>
              </w:rPr>
            </w:pPr>
          </w:p>
        </w:tc>
        <w:tc>
          <w:tcPr>
            <w:tcW w:w="2598" w:type="dxa"/>
            <w:gridSpan w:val="15"/>
            <w:vMerge w:val="restart"/>
            <w:tcBorders>
              <w:top w:val="single" w:sz="4" w:space="0" w:color="auto"/>
              <w:left w:val="single" w:sz="4" w:space="0" w:color="auto"/>
              <w:bottom w:val="nil"/>
              <w:right w:val="single" w:sz="4" w:space="0" w:color="auto"/>
            </w:tcBorders>
            <w:vAlign w:val="center"/>
          </w:tcPr>
          <w:p w:rsidR="001A7808" w:rsidRPr="00140565" w:rsidRDefault="001A7808" w:rsidP="000C3068">
            <w:pPr>
              <w:rPr>
                <w:rFonts w:ascii="Cambria" w:hAnsi="Cambria"/>
                <w:bCs/>
                <w:sz w:val="24"/>
                <w:szCs w:val="24"/>
              </w:rPr>
            </w:pPr>
          </w:p>
        </w:tc>
      </w:tr>
      <w:tr w:rsidR="001A7808" w:rsidRPr="00140565" w:rsidTr="000120C2">
        <w:trPr>
          <w:trHeight w:hRule="exact" w:val="935"/>
        </w:trPr>
        <w:tc>
          <w:tcPr>
            <w:tcW w:w="1261" w:type="dxa"/>
            <w:gridSpan w:val="3"/>
            <w:tcBorders>
              <w:top w:val="nil"/>
              <w:left w:val="single" w:sz="4" w:space="0" w:color="auto"/>
              <w:bottom w:val="nil"/>
              <w:right w:val="nil"/>
            </w:tcBorders>
            <w:shd w:val="clear" w:color="auto" w:fill="FFFFFF"/>
          </w:tcPr>
          <w:p w:rsidR="001A7808" w:rsidRPr="00140565" w:rsidRDefault="001A7808" w:rsidP="000C3068">
            <w:pPr>
              <w:rPr>
                <w:rFonts w:ascii="Cambria" w:hAnsi="Cambria"/>
                <w:sz w:val="24"/>
                <w:szCs w:val="24"/>
              </w:rPr>
            </w:pPr>
          </w:p>
        </w:tc>
        <w:tc>
          <w:tcPr>
            <w:tcW w:w="873" w:type="dxa"/>
            <w:gridSpan w:val="4"/>
            <w:tcBorders>
              <w:top w:val="nil"/>
              <w:left w:val="single" w:sz="4" w:space="0" w:color="auto"/>
              <w:bottom w:val="nil"/>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Дата</w:t>
            </w:r>
          </w:p>
        </w:tc>
        <w:tc>
          <w:tcPr>
            <w:tcW w:w="2693" w:type="dxa"/>
            <w:gridSpan w:val="20"/>
            <w:vMerge/>
            <w:tcBorders>
              <w:top w:val="single" w:sz="4" w:space="0" w:color="auto"/>
              <w:left w:val="single" w:sz="4" w:space="0" w:color="auto"/>
              <w:bottom w:val="nil"/>
              <w:right w:val="nil"/>
            </w:tcBorders>
            <w:vAlign w:val="center"/>
          </w:tcPr>
          <w:p w:rsidR="001A7808" w:rsidRPr="00140565" w:rsidRDefault="001A7808" w:rsidP="000C3068">
            <w:pPr>
              <w:rPr>
                <w:rFonts w:ascii="Cambria" w:hAnsi="Cambria"/>
                <w:bCs/>
                <w:sz w:val="24"/>
                <w:szCs w:val="24"/>
              </w:rPr>
            </w:pPr>
          </w:p>
        </w:tc>
        <w:tc>
          <w:tcPr>
            <w:tcW w:w="1555" w:type="dxa"/>
            <w:gridSpan w:val="2"/>
            <w:vMerge/>
            <w:tcBorders>
              <w:top w:val="single" w:sz="4" w:space="0" w:color="auto"/>
              <w:left w:val="single" w:sz="4" w:space="0" w:color="auto"/>
              <w:bottom w:val="nil"/>
              <w:right w:val="nil"/>
            </w:tcBorders>
            <w:vAlign w:val="center"/>
          </w:tcPr>
          <w:p w:rsidR="001A7808" w:rsidRPr="00140565" w:rsidRDefault="001A7808" w:rsidP="000C3068">
            <w:pPr>
              <w:rPr>
                <w:rFonts w:ascii="Cambria" w:hAnsi="Cambria"/>
                <w:bCs/>
                <w:sz w:val="24"/>
                <w:szCs w:val="24"/>
              </w:rPr>
            </w:pPr>
          </w:p>
        </w:tc>
        <w:tc>
          <w:tcPr>
            <w:tcW w:w="963" w:type="dxa"/>
            <w:gridSpan w:val="13"/>
            <w:vMerge/>
            <w:tcBorders>
              <w:top w:val="single" w:sz="4" w:space="0" w:color="auto"/>
              <w:left w:val="single" w:sz="4" w:space="0" w:color="auto"/>
              <w:bottom w:val="nil"/>
              <w:right w:val="nil"/>
            </w:tcBorders>
            <w:vAlign w:val="center"/>
          </w:tcPr>
          <w:p w:rsidR="001A7808" w:rsidRPr="00140565" w:rsidRDefault="001A7808" w:rsidP="000C3068">
            <w:pPr>
              <w:rPr>
                <w:rFonts w:ascii="Cambria" w:hAnsi="Cambria"/>
                <w:bCs/>
                <w:sz w:val="24"/>
                <w:szCs w:val="24"/>
              </w:rPr>
            </w:pPr>
          </w:p>
        </w:tc>
        <w:tc>
          <w:tcPr>
            <w:tcW w:w="1841" w:type="dxa"/>
            <w:gridSpan w:val="15"/>
            <w:tcBorders>
              <w:top w:val="single" w:sz="4" w:space="0" w:color="auto"/>
              <w:left w:val="single" w:sz="4" w:space="0" w:color="auto"/>
              <w:bottom w:val="nil"/>
              <w:right w:val="nil"/>
            </w:tcBorders>
            <w:shd w:val="clear" w:color="auto" w:fill="FFFFFF"/>
            <w:vAlign w:val="center"/>
          </w:tcPr>
          <w:p w:rsidR="001A7808" w:rsidRPr="00140565" w:rsidRDefault="001A7808" w:rsidP="000C3068">
            <w:pPr>
              <w:pStyle w:val="26"/>
              <w:shd w:val="clear" w:color="auto" w:fill="auto"/>
              <w:spacing w:after="60" w:line="210" w:lineRule="exact"/>
              <w:rPr>
                <w:rFonts w:ascii="Cambria" w:hAnsi="Cambria"/>
                <w:sz w:val="24"/>
                <w:szCs w:val="24"/>
              </w:rPr>
            </w:pPr>
            <w:r w:rsidRPr="00140565">
              <w:rPr>
                <w:rStyle w:val="100"/>
                <w:rFonts w:ascii="Cambria" w:hAnsi="Cambria"/>
                <w:bCs/>
                <w:sz w:val="24"/>
                <w:szCs w:val="24"/>
              </w:rPr>
              <w:t>регуля</w:t>
            </w:r>
            <w:r w:rsidRPr="00140565">
              <w:rPr>
                <w:rStyle w:val="100"/>
                <w:rFonts w:ascii="Cambria" w:hAnsi="Cambria"/>
                <w:bCs/>
                <w:sz w:val="24"/>
                <w:szCs w:val="24"/>
              </w:rPr>
              <w:softHyphen/>
              <w:t>тивные</w:t>
            </w:r>
          </w:p>
        </w:tc>
        <w:tc>
          <w:tcPr>
            <w:tcW w:w="1878" w:type="dxa"/>
            <w:gridSpan w:val="14"/>
            <w:tcBorders>
              <w:top w:val="single" w:sz="4" w:space="0" w:color="auto"/>
              <w:left w:val="single" w:sz="4" w:space="0" w:color="auto"/>
              <w:bottom w:val="nil"/>
              <w:right w:val="nil"/>
            </w:tcBorders>
            <w:shd w:val="clear" w:color="auto" w:fill="FFFFFF"/>
            <w:vAlign w:val="center"/>
          </w:tcPr>
          <w:p w:rsidR="001A7808" w:rsidRPr="00140565" w:rsidRDefault="001A7808" w:rsidP="000C3068">
            <w:pPr>
              <w:pStyle w:val="26"/>
              <w:shd w:val="clear" w:color="auto" w:fill="auto"/>
              <w:spacing w:after="60" w:line="210" w:lineRule="exact"/>
              <w:rPr>
                <w:rFonts w:ascii="Cambria" w:hAnsi="Cambria"/>
                <w:sz w:val="24"/>
                <w:szCs w:val="24"/>
              </w:rPr>
            </w:pPr>
            <w:r w:rsidRPr="00140565">
              <w:rPr>
                <w:rStyle w:val="100"/>
                <w:rFonts w:ascii="Cambria" w:hAnsi="Cambria"/>
                <w:bCs/>
                <w:sz w:val="24"/>
                <w:szCs w:val="24"/>
              </w:rPr>
              <w:t>познава</w:t>
            </w:r>
            <w:r w:rsidRPr="00140565">
              <w:rPr>
                <w:rStyle w:val="100"/>
                <w:rFonts w:ascii="Cambria" w:hAnsi="Cambria"/>
                <w:bCs/>
                <w:sz w:val="24"/>
                <w:szCs w:val="24"/>
              </w:rPr>
              <w:softHyphen/>
              <w:t>тельные</w:t>
            </w:r>
          </w:p>
        </w:tc>
        <w:tc>
          <w:tcPr>
            <w:tcW w:w="1559" w:type="dxa"/>
            <w:gridSpan w:val="16"/>
            <w:tcBorders>
              <w:top w:val="single" w:sz="4" w:space="0" w:color="auto"/>
              <w:left w:val="single" w:sz="4" w:space="0" w:color="auto"/>
              <w:bottom w:val="nil"/>
              <w:right w:val="nil"/>
            </w:tcBorders>
            <w:shd w:val="clear" w:color="auto" w:fill="FFFFFF"/>
            <w:vAlign w:val="center"/>
          </w:tcPr>
          <w:p w:rsidR="001A7808" w:rsidRPr="00140565" w:rsidRDefault="001A7808" w:rsidP="000C3068">
            <w:pPr>
              <w:pStyle w:val="26"/>
              <w:shd w:val="clear" w:color="auto" w:fill="auto"/>
              <w:spacing w:line="230" w:lineRule="exact"/>
              <w:rPr>
                <w:rFonts w:ascii="Cambria" w:hAnsi="Cambria"/>
                <w:sz w:val="24"/>
                <w:szCs w:val="24"/>
              </w:rPr>
            </w:pPr>
            <w:r w:rsidRPr="00140565">
              <w:rPr>
                <w:rStyle w:val="100"/>
                <w:rFonts w:ascii="Cambria" w:hAnsi="Cambria"/>
                <w:bCs/>
                <w:sz w:val="24"/>
                <w:szCs w:val="24"/>
              </w:rPr>
              <w:t>комму</w:t>
            </w:r>
            <w:r w:rsidRPr="00140565">
              <w:rPr>
                <w:rStyle w:val="100"/>
                <w:rFonts w:ascii="Cambria" w:hAnsi="Cambria"/>
                <w:bCs/>
                <w:sz w:val="24"/>
                <w:szCs w:val="24"/>
              </w:rPr>
              <w:softHyphen/>
              <w:t>ника</w:t>
            </w:r>
            <w:r w:rsidRPr="00140565">
              <w:rPr>
                <w:rStyle w:val="100"/>
                <w:rFonts w:ascii="Cambria" w:hAnsi="Cambria"/>
                <w:bCs/>
                <w:sz w:val="24"/>
                <w:szCs w:val="24"/>
              </w:rPr>
              <w:softHyphen/>
              <w:t>тивные</w:t>
            </w:r>
          </w:p>
        </w:tc>
        <w:tc>
          <w:tcPr>
            <w:tcW w:w="2598" w:type="dxa"/>
            <w:gridSpan w:val="15"/>
            <w:vMerge/>
            <w:tcBorders>
              <w:top w:val="single" w:sz="4" w:space="0" w:color="auto"/>
              <w:left w:val="single" w:sz="4" w:space="0" w:color="auto"/>
              <w:bottom w:val="nil"/>
              <w:right w:val="single" w:sz="4" w:space="0" w:color="auto"/>
            </w:tcBorders>
            <w:vAlign w:val="center"/>
          </w:tcPr>
          <w:p w:rsidR="001A7808" w:rsidRPr="00140565" w:rsidRDefault="001A7808" w:rsidP="000C3068">
            <w:pPr>
              <w:rPr>
                <w:rFonts w:ascii="Cambria" w:hAnsi="Cambria"/>
                <w:bCs/>
                <w:sz w:val="24"/>
                <w:szCs w:val="24"/>
              </w:rPr>
            </w:pPr>
          </w:p>
        </w:tc>
      </w:tr>
      <w:tr w:rsidR="001A7808" w:rsidRPr="00140565" w:rsidTr="000120C2">
        <w:trPr>
          <w:gridAfter w:val="8"/>
          <w:wAfter w:w="522" w:type="dxa"/>
          <w:trHeight w:hRule="exact" w:val="2562"/>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7C56F3" w:rsidP="000C3068">
            <w:pPr>
              <w:rPr>
                <w:rFonts w:ascii="Cambria" w:hAnsi="Cambria"/>
                <w:sz w:val="24"/>
                <w:szCs w:val="24"/>
              </w:rPr>
            </w:pPr>
            <w:r>
              <w:rPr>
                <w:rFonts w:ascii="Cambria" w:hAnsi="Cambria"/>
                <w:sz w:val="24"/>
                <w:szCs w:val="24"/>
              </w:rPr>
              <w:t>01.09</w:t>
            </w:r>
          </w:p>
        </w:tc>
        <w:tc>
          <w:tcPr>
            <w:tcW w:w="2103"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ТБ. Материальная точка. Система отсчета.</w:t>
            </w:r>
          </w:p>
        </w:tc>
        <w:tc>
          <w:tcPr>
            <w:tcW w:w="501"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осознание важности изучения физики, проведение наблюдения,</w:t>
            </w:r>
          </w:p>
          <w:p w:rsidR="001A7808" w:rsidRPr="00140565" w:rsidRDefault="001A7808" w:rsidP="000C3068">
            <w:pPr>
              <w:rPr>
                <w:rFonts w:ascii="Cambria" w:hAnsi="Cambria"/>
                <w:sz w:val="24"/>
                <w:szCs w:val="24"/>
              </w:rPr>
            </w:pPr>
            <w:r w:rsidRPr="00140565">
              <w:rPr>
                <w:rFonts w:ascii="Cambria" w:hAnsi="Cambria"/>
                <w:sz w:val="24"/>
                <w:szCs w:val="24"/>
              </w:rPr>
              <w:t>формирование познавательных интересов</w:t>
            </w:r>
          </w:p>
        </w:tc>
        <w:tc>
          <w:tcPr>
            <w:tcW w:w="1643"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Ставят учебную задачу на основе соотнесения того, что уже известно и усвоено, и того, что еще неизвестно.</w:t>
            </w:r>
          </w:p>
        </w:tc>
        <w:tc>
          <w:tcPr>
            <w:tcW w:w="1842"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 xml:space="preserve">Пробуют самостоятельно формулировать определения понятий (наука, природа, человек). Умеют классифицировать объекты.  </w:t>
            </w:r>
          </w:p>
          <w:p w:rsidR="001A7808" w:rsidRPr="00140565" w:rsidRDefault="001A7808" w:rsidP="000C3068">
            <w:pPr>
              <w:rPr>
                <w:rFonts w:ascii="Cambria" w:hAnsi="Cambria"/>
                <w:sz w:val="24"/>
                <w:szCs w:val="24"/>
              </w:rPr>
            </w:pPr>
          </w:p>
        </w:tc>
        <w:tc>
          <w:tcPr>
            <w:tcW w:w="2199" w:type="dxa"/>
            <w:gridSpan w:val="2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Позитивно относятся к процессу общения. Умеют задавать вопросы, строить понятные высказывания, обосновывать и доказывать свою точку зрения.</w:t>
            </w:r>
          </w:p>
        </w:tc>
        <w:tc>
          <w:tcPr>
            <w:tcW w:w="2092" w:type="dxa"/>
            <w:gridSpan w:val="8"/>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Овладение научной терминологией наблюдать и описывать физические явления</w:t>
            </w:r>
          </w:p>
          <w:p w:rsidR="001A7808" w:rsidRPr="00140565" w:rsidRDefault="001A7808" w:rsidP="000C3068">
            <w:pPr>
              <w:rPr>
                <w:rFonts w:ascii="Cambria" w:hAnsi="Cambria"/>
                <w:sz w:val="24"/>
                <w:szCs w:val="24"/>
              </w:rPr>
            </w:pPr>
          </w:p>
          <w:p w:rsidR="001A7808" w:rsidRPr="00140565" w:rsidRDefault="001A7808" w:rsidP="000C3068">
            <w:pPr>
              <w:rPr>
                <w:rFonts w:ascii="Cambria" w:hAnsi="Cambria"/>
                <w:sz w:val="24"/>
                <w:szCs w:val="24"/>
              </w:rPr>
            </w:pPr>
          </w:p>
        </w:tc>
      </w:tr>
      <w:tr w:rsidR="001A7808" w:rsidRPr="00140565" w:rsidTr="000120C2">
        <w:trPr>
          <w:gridAfter w:val="8"/>
          <w:wAfter w:w="522" w:type="dxa"/>
          <w:trHeight w:hRule="exact" w:val="2350"/>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2</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7C56F3" w:rsidP="000C3068">
            <w:pPr>
              <w:rPr>
                <w:rFonts w:ascii="Cambria" w:hAnsi="Cambria"/>
                <w:sz w:val="24"/>
                <w:szCs w:val="24"/>
              </w:rPr>
            </w:pPr>
            <w:r>
              <w:rPr>
                <w:rFonts w:ascii="Cambria" w:hAnsi="Cambria"/>
                <w:sz w:val="24"/>
                <w:szCs w:val="24"/>
              </w:rPr>
              <w:t>03.09</w:t>
            </w:r>
          </w:p>
        </w:tc>
        <w:tc>
          <w:tcPr>
            <w:tcW w:w="2103"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Перемещение</w:t>
            </w:r>
          </w:p>
        </w:tc>
        <w:tc>
          <w:tcPr>
            <w:tcW w:w="501"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убежденность в возможности познания природы</w:t>
            </w:r>
          </w:p>
        </w:tc>
        <w:tc>
          <w:tcPr>
            <w:tcW w:w="1643"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Определяют последовательность промежуточных целей с учетом конечного результата.</w:t>
            </w:r>
          </w:p>
        </w:tc>
        <w:tc>
          <w:tcPr>
            <w:tcW w:w="1842"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Выделяют количественные характеристики объектов, заданные словами. Умеют заменять термины определениями.</w:t>
            </w:r>
          </w:p>
        </w:tc>
        <w:tc>
          <w:tcPr>
            <w:tcW w:w="2199" w:type="dxa"/>
            <w:gridSpan w:val="2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Осознают свои действия. Учатся строить понятные для партнера высказывания. Имеют навыки конструктивного общения, взаимопонимания.</w:t>
            </w:r>
          </w:p>
        </w:tc>
        <w:tc>
          <w:tcPr>
            <w:tcW w:w="2092" w:type="dxa"/>
            <w:gridSpan w:val="8"/>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формирование научного типа мышления</w:t>
            </w:r>
          </w:p>
        </w:tc>
      </w:tr>
      <w:tr w:rsidR="001A7808" w:rsidRPr="00140565" w:rsidTr="000120C2">
        <w:trPr>
          <w:gridAfter w:val="1"/>
          <w:wAfter w:w="46" w:type="dxa"/>
          <w:trHeight w:hRule="exact" w:val="27"/>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p>
        </w:tc>
        <w:tc>
          <w:tcPr>
            <w:tcW w:w="2999"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rPr>
                <w:rFonts w:ascii="Cambria" w:hAnsi="Cambria"/>
                <w:sz w:val="24"/>
                <w:szCs w:val="24"/>
              </w:rPr>
            </w:pPr>
          </w:p>
        </w:tc>
        <w:tc>
          <w:tcPr>
            <w:tcW w:w="567"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p>
        </w:tc>
        <w:tc>
          <w:tcPr>
            <w:tcW w:w="1555"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p>
        </w:tc>
        <w:tc>
          <w:tcPr>
            <w:tcW w:w="1643"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p>
        </w:tc>
        <w:tc>
          <w:tcPr>
            <w:tcW w:w="1842"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p>
        </w:tc>
        <w:tc>
          <w:tcPr>
            <w:tcW w:w="3748" w:type="dxa"/>
            <w:gridSpan w:val="29"/>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p>
        </w:tc>
      </w:tr>
      <w:tr w:rsidR="001A7808" w:rsidRPr="00140565" w:rsidTr="000120C2">
        <w:trPr>
          <w:gridAfter w:val="4"/>
          <w:wAfter w:w="393" w:type="dxa"/>
          <w:trHeight w:hRule="exact" w:val="2698"/>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lang w:val="en-US"/>
              </w:rPr>
              <w:t>3</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1A7808" w:rsidP="00667823">
            <w:pPr>
              <w:rPr>
                <w:rFonts w:ascii="Cambria" w:hAnsi="Cambria"/>
                <w:sz w:val="24"/>
                <w:szCs w:val="24"/>
              </w:rPr>
            </w:pPr>
            <w:r w:rsidRPr="00140565">
              <w:rPr>
                <w:rFonts w:ascii="Cambria" w:hAnsi="Cambria"/>
                <w:sz w:val="24"/>
                <w:szCs w:val="24"/>
              </w:rPr>
              <w:t xml:space="preserve"> </w:t>
            </w:r>
            <w:r w:rsidR="007C56F3">
              <w:rPr>
                <w:rFonts w:ascii="Cambria" w:hAnsi="Cambria"/>
                <w:sz w:val="24"/>
                <w:szCs w:val="24"/>
              </w:rPr>
              <w:t>04.09</w:t>
            </w:r>
          </w:p>
        </w:tc>
        <w:tc>
          <w:tcPr>
            <w:tcW w:w="2126"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Определение координаты движущегося тела</w:t>
            </w:r>
          </w:p>
        </w:tc>
        <w:tc>
          <w:tcPr>
            <w:tcW w:w="60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86"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осуществлять взаимный контроль, устанавливать разные точки зрения, принимать решения, работать в группе</w:t>
            </w:r>
          </w:p>
          <w:p w:rsidR="001A7808" w:rsidRPr="00140565" w:rsidRDefault="001A7808" w:rsidP="000C3068">
            <w:pPr>
              <w:pStyle w:val="1b"/>
              <w:rPr>
                <w:rFonts w:ascii="Cambria" w:hAnsi="Cambria"/>
                <w:sz w:val="24"/>
                <w:szCs w:val="24"/>
              </w:rPr>
            </w:pPr>
            <w:r w:rsidRPr="00140565">
              <w:rPr>
                <w:rFonts w:ascii="Cambria" w:hAnsi="Cambria"/>
                <w:sz w:val="24"/>
                <w:szCs w:val="24"/>
              </w:rPr>
              <w:t>развитие внимательности аккуратности</w:t>
            </w:r>
          </w:p>
        </w:tc>
        <w:tc>
          <w:tcPr>
            <w:tcW w:w="1742"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Сличают способ и результат своих действий с заданным эталоном, обнаруживают отклонения и отличия от эталона, вносят коррективы в способ своих действий.</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Выделяют количественные характеристики объектов, заданные словами. Умеют заменять термины определениями.  обосновывают способы решения задачи</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Осознают свои действия. Учатся строить понятные для партнера высказывания. Имеют навыки конструктивного общения, взаимопонимания.</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овладение практическими умениями определять координату тела</w:t>
            </w:r>
          </w:p>
        </w:tc>
      </w:tr>
      <w:tr w:rsidR="001A7808" w:rsidRPr="00140565" w:rsidTr="000120C2">
        <w:trPr>
          <w:gridAfter w:val="4"/>
          <w:wAfter w:w="393" w:type="dxa"/>
          <w:trHeight w:hRule="exact" w:val="2556"/>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4</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7C56F3" w:rsidP="000C3068">
            <w:pPr>
              <w:rPr>
                <w:rFonts w:ascii="Cambria" w:hAnsi="Cambria"/>
                <w:sz w:val="24"/>
                <w:szCs w:val="24"/>
              </w:rPr>
            </w:pPr>
            <w:r>
              <w:rPr>
                <w:rFonts w:ascii="Cambria" w:hAnsi="Cambria"/>
                <w:sz w:val="24"/>
                <w:szCs w:val="24"/>
              </w:rPr>
              <w:t>08.09</w:t>
            </w:r>
          </w:p>
        </w:tc>
        <w:tc>
          <w:tcPr>
            <w:tcW w:w="2126"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Перемещение при прямолинейном равномерном движении</w:t>
            </w:r>
          </w:p>
        </w:tc>
        <w:tc>
          <w:tcPr>
            <w:tcW w:w="60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86"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оценивать ответы одноклассников, осуществлять расширенный поиск информации</w:t>
            </w:r>
          </w:p>
          <w:p w:rsidR="001A7808" w:rsidRPr="00140565" w:rsidRDefault="001A7808" w:rsidP="000C3068">
            <w:pPr>
              <w:pStyle w:val="1b"/>
              <w:rPr>
                <w:rFonts w:ascii="Cambria" w:hAnsi="Cambria"/>
                <w:sz w:val="24"/>
                <w:szCs w:val="24"/>
              </w:rPr>
            </w:pPr>
            <w:r w:rsidRPr="00140565">
              <w:rPr>
                <w:rFonts w:ascii="Cambria" w:hAnsi="Cambria"/>
                <w:sz w:val="24"/>
                <w:szCs w:val="24"/>
              </w:rPr>
              <w:t>формирование ценностных отношений друг к другу, учителю, авторам открытий и изобретений</w:t>
            </w:r>
          </w:p>
        </w:tc>
        <w:tc>
          <w:tcPr>
            <w:tcW w:w="1742"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Выделяют и осознают то, что уже усвоено и что еще подлежит усвоению, осознают качество и уровень усвоения</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Выделяют объекты и процессы с точки зрения целого и частей.</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Умеют слушать собеседника,  формулировать вопросы. Понимают относительность оценок и выборов, совершаемых людьми</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формирование убеждения в высокой ценности науки в развитии материальной и духовной культуры людей</w:t>
            </w:r>
          </w:p>
          <w:p w:rsidR="001A7808" w:rsidRPr="00140565" w:rsidRDefault="001A7808" w:rsidP="000C3068">
            <w:pPr>
              <w:rPr>
                <w:rFonts w:ascii="Cambria" w:hAnsi="Cambria"/>
                <w:sz w:val="24"/>
                <w:szCs w:val="24"/>
              </w:rPr>
            </w:pPr>
            <w:r w:rsidRPr="00140565">
              <w:rPr>
                <w:rFonts w:ascii="Cambria" w:hAnsi="Cambria"/>
                <w:sz w:val="24"/>
                <w:szCs w:val="24"/>
              </w:rPr>
              <w:t>коммуникативные умения докладывать о результатах своего исследования.</w:t>
            </w:r>
          </w:p>
        </w:tc>
      </w:tr>
      <w:tr w:rsidR="001A7808" w:rsidRPr="00140565" w:rsidTr="000120C2">
        <w:trPr>
          <w:gridAfter w:val="4"/>
          <w:wAfter w:w="393" w:type="dxa"/>
          <w:trHeight w:hRule="exact" w:val="1506"/>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5</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7C56F3" w:rsidP="000C3068">
            <w:pPr>
              <w:rPr>
                <w:rFonts w:ascii="Cambria" w:hAnsi="Cambria"/>
                <w:sz w:val="24"/>
                <w:szCs w:val="24"/>
              </w:rPr>
            </w:pPr>
            <w:r>
              <w:rPr>
                <w:rFonts w:ascii="Cambria" w:hAnsi="Cambria"/>
                <w:sz w:val="24"/>
                <w:szCs w:val="24"/>
              </w:rPr>
              <w:t>10.09</w:t>
            </w:r>
          </w:p>
        </w:tc>
        <w:tc>
          <w:tcPr>
            <w:tcW w:w="2126"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Прямолинейное равноускоренное движение. Ускорение</w:t>
            </w:r>
          </w:p>
        </w:tc>
        <w:tc>
          <w:tcPr>
            <w:tcW w:w="60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86"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устанавливать причинно-следственные связи, строить логическое рассуждение</w:t>
            </w:r>
          </w:p>
        </w:tc>
        <w:tc>
          <w:tcPr>
            <w:tcW w:w="1742"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Выделяют и осознают то, что уже усвоено и что еще подлежит усвоению</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Выражают смысл ситуации различными средствами (рисунки, символы, схемы, знаки)</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Владеют вербальными и невербальными средствами общения</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участвовать в дискуссии, кратко и точно отвечать на вопросы, использовать справочную литературу и другие источники информации.</w:t>
            </w:r>
          </w:p>
        </w:tc>
      </w:tr>
      <w:tr w:rsidR="001A7808" w:rsidRPr="00140565" w:rsidTr="000120C2">
        <w:trPr>
          <w:gridAfter w:val="2"/>
          <w:wAfter w:w="330" w:type="dxa"/>
          <w:trHeight w:hRule="exact" w:val="2556"/>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6</w:t>
            </w:r>
          </w:p>
          <w:p w:rsidR="001A7808" w:rsidRPr="00140565" w:rsidRDefault="001A7808" w:rsidP="000C3068">
            <w:pPr>
              <w:jc w:val="center"/>
              <w:rPr>
                <w:rFonts w:ascii="Cambria" w:hAnsi="Cambria"/>
                <w:sz w:val="24"/>
                <w:szCs w:val="24"/>
              </w:rPr>
            </w:pP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0120C2" w:rsidP="000C3068">
            <w:pPr>
              <w:rPr>
                <w:rFonts w:ascii="Cambria" w:hAnsi="Cambria"/>
                <w:sz w:val="24"/>
                <w:szCs w:val="24"/>
              </w:rPr>
            </w:pPr>
            <w:r>
              <w:rPr>
                <w:rFonts w:ascii="Cambria" w:hAnsi="Cambria"/>
                <w:sz w:val="24"/>
                <w:szCs w:val="24"/>
              </w:rPr>
              <w:t>11.09</w:t>
            </w:r>
          </w:p>
        </w:tc>
        <w:tc>
          <w:tcPr>
            <w:tcW w:w="2103"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Скорость прямолинейного равноускоренного движения. График скорости.</w:t>
            </w:r>
          </w:p>
        </w:tc>
        <w:tc>
          <w:tcPr>
            <w:tcW w:w="590"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96"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развитие внимательности собранности и аккуратности.</w:t>
            </w:r>
          </w:p>
        </w:tc>
        <w:tc>
          <w:tcPr>
            <w:tcW w:w="1643"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Составляют план и последовательность действий.</w:t>
            </w:r>
          </w:p>
        </w:tc>
        <w:tc>
          <w:tcPr>
            <w:tcW w:w="1931"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Выделяют формальную структуру задачи. Выделяют количественные характеристики объектов, заданные словами.</w:t>
            </w:r>
          </w:p>
        </w:tc>
        <w:tc>
          <w:tcPr>
            <w:tcW w:w="1559"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Осуществляют взаимоконтроль и взаимопомощь.</w:t>
            </w:r>
          </w:p>
        </w:tc>
        <w:tc>
          <w:tcPr>
            <w:tcW w:w="2835" w:type="dxa"/>
            <w:gridSpan w:val="26"/>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rPr>
                <w:rFonts w:ascii="Cambria" w:hAnsi="Cambria"/>
                <w:sz w:val="24"/>
                <w:szCs w:val="24"/>
              </w:rPr>
            </w:pPr>
          </w:p>
        </w:tc>
      </w:tr>
      <w:tr w:rsidR="001A7808" w:rsidRPr="00140565" w:rsidTr="000120C2">
        <w:trPr>
          <w:gridAfter w:val="2"/>
          <w:wAfter w:w="330" w:type="dxa"/>
          <w:trHeight w:hRule="exact" w:val="2137"/>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7</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0120C2" w:rsidP="000C3068">
            <w:pPr>
              <w:rPr>
                <w:rFonts w:ascii="Cambria" w:hAnsi="Cambria"/>
                <w:sz w:val="24"/>
                <w:szCs w:val="24"/>
              </w:rPr>
            </w:pPr>
            <w:r>
              <w:rPr>
                <w:rFonts w:ascii="Cambria" w:hAnsi="Cambria"/>
                <w:sz w:val="24"/>
                <w:szCs w:val="24"/>
              </w:rPr>
              <w:t>15.09</w:t>
            </w:r>
          </w:p>
        </w:tc>
        <w:tc>
          <w:tcPr>
            <w:tcW w:w="2103"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Перемещение при прямолинейном равноускоренном движении</w:t>
            </w:r>
          </w:p>
        </w:tc>
        <w:tc>
          <w:tcPr>
            <w:tcW w:w="590"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96"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убедиться в возможности познания природы.</w:t>
            </w:r>
          </w:p>
        </w:tc>
        <w:tc>
          <w:tcPr>
            <w:tcW w:w="1643"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четко выполняют требования познавательной задачи</w:t>
            </w:r>
          </w:p>
        </w:tc>
        <w:tc>
          <w:tcPr>
            <w:tcW w:w="1931"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Анализируют наблюдаемые явления, обобщают и делают выводы</w:t>
            </w:r>
          </w:p>
        </w:tc>
        <w:tc>
          <w:tcPr>
            <w:tcW w:w="1559"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Имеют навыки конструктивного общения, взаимопонимания. Осуществляют взаимоконтроль и взаимопомощь.</w:t>
            </w:r>
          </w:p>
        </w:tc>
        <w:tc>
          <w:tcPr>
            <w:tcW w:w="2835" w:type="dxa"/>
            <w:gridSpan w:val="26"/>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Проводить планирование, проводить экспер.по равн. движ, делать выводы</w:t>
            </w:r>
          </w:p>
        </w:tc>
      </w:tr>
      <w:tr w:rsidR="001A7808" w:rsidRPr="00140565" w:rsidTr="000120C2">
        <w:trPr>
          <w:gridAfter w:val="2"/>
          <w:wAfter w:w="330" w:type="dxa"/>
          <w:trHeight w:hRule="exact" w:val="2111"/>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8</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0120C2" w:rsidP="000C3068">
            <w:pPr>
              <w:rPr>
                <w:rFonts w:ascii="Cambria" w:hAnsi="Cambria"/>
                <w:sz w:val="24"/>
                <w:szCs w:val="24"/>
              </w:rPr>
            </w:pPr>
            <w:r>
              <w:rPr>
                <w:rFonts w:ascii="Cambria" w:hAnsi="Cambria"/>
                <w:sz w:val="24"/>
                <w:szCs w:val="24"/>
              </w:rPr>
              <w:t>17.09</w:t>
            </w:r>
          </w:p>
        </w:tc>
        <w:tc>
          <w:tcPr>
            <w:tcW w:w="2103"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Перемещение тела при прямолинейном равноускоренном движении без начальной скорости.</w:t>
            </w:r>
          </w:p>
        </w:tc>
        <w:tc>
          <w:tcPr>
            <w:tcW w:w="590"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96"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наблюдать, выдвигать гипотезы, делать умозаключения</w:t>
            </w:r>
          </w:p>
          <w:p w:rsidR="001A7808" w:rsidRPr="00140565" w:rsidRDefault="001A7808" w:rsidP="000C3068">
            <w:pPr>
              <w:pStyle w:val="1b"/>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tc>
        <w:tc>
          <w:tcPr>
            <w:tcW w:w="1643"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четко выполняют требования познавательной задачи</w:t>
            </w:r>
          </w:p>
        </w:tc>
        <w:tc>
          <w:tcPr>
            <w:tcW w:w="1931"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Выбирают знаково-символические средства для построения модели. Выделяют обобщенный смысл наблюдаемых явлений</w:t>
            </w:r>
          </w:p>
        </w:tc>
        <w:tc>
          <w:tcPr>
            <w:tcW w:w="1559"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Строят понятные для партнера высказывания. Обосновывают и доказывают свою точку зрения. Планируют общие способы работы.</w:t>
            </w:r>
          </w:p>
        </w:tc>
        <w:tc>
          <w:tcPr>
            <w:tcW w:w="2835" w:type="dxa"/>
            <w:gridSpan w:val="26"/>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овладение знаниями о взаимодействии молекул</w:t>
            </w:r>
          </w:p>
          <w:p w:rsidR="001A7808" w:rsidRPr="00140565" w:rsidRDefault="001A7808" w:rsidP="000C3068">
            <w:pPr>
              <w:rPr>
                <w:rFonts w:ascii="Cambria" w:hAnsi="Cambria"/>
                <w:sz w:val="24"/>
                <w:szCs w:val="24"/>
              </w:rPr>
            </w:pPr>
            <w:r w:rsidRPr="00140565">
              <w:rPr>
                <w:rFonts w:ascii="Cambria" w:hAnsi="Cambria"/>
                <w:sz w:val="24"/>
                <w:szCs w:val="24"/>
              </w:rPr>
              <w:t>установление указанных фактов, объяснение конкретных ситуаций</w:t>
            </w:r>
          </w:p>
        </w:tc>
      </w:tr>
      <w:tr w:rsidR="001A7808" w:rsidRPr="00140565" w:rsidTr="000120C2">
        <w:trPr>
          <w:gridAfter w:val="4"/>
          <w:wAfter w:w="393" w:type="dxa"/>
          <w:trHeight w:hRule="exact" w:val="2131"/>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9</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0120C2" w:rsidP="000C3068">
            <w:pPr>
              <w:rPr>
                <w:rFonts w:ascii="Cambria" w:hAnsi="Cambria"/>
                <w:sz w:val="24"/>
                <w:szCs w:val="24"/>
              </w:rPr>
            </w:pPr>
            <w:r>
              <w:rPr>
                <w:rFonts w:ascii="Cambria" w:hAnsi="Cambria"/>
                <w:sz w:val="24"/>
                <w:szCs w:val="24"/>
              </w:rPr>
              <w:t>18.09</w:t>
            </w:r>
          </w:p>
        </w:tc>
        <w:tc>
          <w:tcPr>
            <w:tcW w:w="2126"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 xml:space="preserve">Лабораторная работа №1 </w:t>
            </w:r>
          </w:p>
          <w:p w:rsidR="001A7808" w:rsidRPr="00140565" w:rsidRDefault="001A7808" w:rsidP="000C3068">
            <w:pPr>
              <w:rPr>
                <w:rFonts w:ascii="Cambria" w:hAnsi="Cambria"/>
                <w:sz w:val="24"/>
                <w:szCs w:val="24"/>
              </w:rPr>
            </w:pPr>
            <w:r w:rsidRPr="00140565">
              <w:rPr>
                <w:rFonts w:ascii="Cambria" w:hAnsi="Cambria"/>
                <w:sz w:val="24"/>
                <w:szCs w:val="24"/>
              </w:rPr>
              <w:t>«Исследование равноускоренного движения без начальной скорости»</w:t>
            </w:r>
          </w:p>
        </w:tc>
        <w:tc>
          <w:tcPr>
            <w:tcW w:w="60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Сформировать познавательный интерес,творческуюинициативу,самостоятельность</w:t>
            </w:r>
          </w:p>
        </w:tc>
        <w:tc>
          <w:tcPr>
            <w:tcW w:w="164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Самостоятельно формулируют познавательную цель и строят действия в соответствии с ней</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Выбирают смысловые единицы текста и устанавливать отношения между ними. Выделяют объекты и процессы с точки зрения целого и частей</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Умеют полно и точно выражать свои мысли в соответствии с задачами и условиями коммуникации</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Записывать формулу проекции перемещ.</w:t>
            </w:r>
          </w:p>
        </w:tc>
      </w:tr>
      <w:tr w:rsidR="001A7808" w:rsidRPr="00140565" w:rsidTr="000120C2">
        <w:trPr>
          <w:gridAfter w:val="4"/>
          <w:wAfter w:w="393" w:type="dxa"/>
          <w:trHeight w:hRule="exact" w:val="1847"/>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10</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0120C2" w:rsidP="000C3068">
            <w:pPr>
              <w:rPr>
                <w:rFonts w:ascii="Cambria" w:hAnsi="Cambria"/>
                <w:sz w:val="24"/>
                <w:szCs w:val="24"/>
              </w:rPr>
            </w:pPr>
            <w:r>
              <w:rPr>
                <w:rFonts w:ascii="Cambria" w:hAnsi="Cambria"/>
                <w:sz w:val="24"/>
                <w:szCs w:val="24"/>
              </w:rPr>
              <w:t>22.09</w:t>
            </w:r>
          </w:p>
        </w:tc>
        <w:tc>
          <w:tcPr>
            <w:tcW w:w="2126"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Относительность движения</w:t>
            </w:r>
          </w:p>
        </w:tc>
        <w:tc>
          <w:tcPr>
            <w:tcW w:w="60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мотивация образовательной деятельности</w:t>
            </w:r>
          </w:p>
        </w:tc>
        <w:tc>
          <w:tcPr>
            <w:tcW w:w="164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Овладеть навыками самостоятельного приобретения знаний</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Выражают смысл ситуации различными средствами (рисунки, символы, схемы, знаки)</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Осуществляют взаимоконтроль и взаимопомощь.</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Пользоваться методами науч познания, применять теорет. Знания, сравнивать траект, пути</w:t>
            </w:r>
          </w:p>
        </w:tc>
      </w:tr>
      <w:tr w:rsidR="001A7808" w:rsidRPr="00140565" w:rsidTr="000120C2">
        <w:trPr>
          <w:gridAfter w:val="4"/>
          <w:wAfter w:w="393" w:type="dxa"/>
          <w:trHeight w:hRule="exact" w:val="3042"/>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11</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0120C2" w:rsidP="000C3068">
            <w:pPr>
              <w:rPr>
                <w:rFonts w:ascii="Cambria" w:hAnsi="Cambria"/>
                <w:sz w:val="24"/>
                <w:szCs w:val="24"/>
              </w:rPr>
            </w:pPr>
            <w:r>
              <w:rPr>
                <w:rFonts w:ascii="Cambria" w:hAnsi="Cambria"/>
                <w:sz w:val="24"/>
                <w:szCs w:val="24"/>
              </w:rPr>
              <w:t>24.09</w:t>
            </w:r>
          </w:p>
        </w:tc>
        <w:tc>
          <w:tcPr>
            <w:tcW w:w="2126"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Самостоятельная работа</w:t>
            </w:r>
          </w:p>
        </w:tc>
        <w:tc>
          <w:tcPr>
            <w:tcW w:w="60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Формируют умения самостоятельно искать решения</w:t>
            </w:r>
          </w:p>
        </w:tc>
        <w:tc>
          <w:tcPr>
            <w:tcW w:w="164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познавательную цель, сохраняют ее при выполнении учебных действий</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Выделяют и формулируют познавательную цель. Выделяют количественные характеристики объектов, заданные словами</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Используют адекватные языковые средства для отображения своих чувств, мыслей и побуждений.</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на основе анализа задач выделять физические величины, формулы, необходимые для решения и проводить расчеты</w:t>
            </w:r>
          </w:p>
          <w:p w:rsidR="001A7808" w:rsidRPr="00140565" w:rsidRDefault="001A7808" w:rsidP="000C3068">
            <w:pPr>
              <w:rPr>
                <w:rFonts w:ascii="Cambria" w:hAnsi="Cambria"/>
                <w:sz w:val="24"/>
                <w:szCs w:val="24"/>
              </w:rPr>
            </w:pPr>
            <w:r w:rsidRPr="00140565">
              <w:rPr>
                <w:rFonts w:ascii="Cambria" w:hAnsi="Cambria"/>
                <w:sz w:val="24"/>
                <w:szCs w:val="24"/>
              </w:rPr>
              <w:t xml:space="preserve"> применять теоретические знания по физике на практике, решать физические задачи на применение полученных знаний;</w:t>
            </w:r>
          </w:p>
        </w:tc>
      </w:tr>
      <w:tr w:rsidR="001A7808" w:rsidRPr="00140565" w:rsidTr="000120C2">
        <w:trPr>
          <w:gridAfter w:val="4"/>
          <w:wAfter w:w="393" w:type="dxa"/>
          <w:trHeight w:hRule="exact" w:val="2272"/>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12</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0120C2" w:rsidP="000C3068">
            <w:pPr>
              <w:rPr>
                <w:rFonts w:ascii="Cambria" w:hAnsi="Cambria"/>
                <w:sz w:val="24"/>
                <w:szCs w:val="24"/>
              </w:rPr>
            </w:pPr>
            <w:r>
              <w:rPr>
                <w:rFonts w:ascii="Cambria" w:hAnsi="Cambria"/>
                <w:sz w:val="24"/>
                <w:szCs w:val="24"/>
              </w:rPr>
              <w:t>25.09</w:t>
            </w:r>
          </w:p>
        </w:tc>
        <w:tc>
          <w:tcPr>
            <w:tcW w:w="2126"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Инерциальные системы отсчета. Первый закон Ньютона.</w:t>
            </w:r>
          </w:p>
        </w:tc>
        <w:tc>
          <w:tcPr>
            <w:tcW w:w="60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Сформировать познавательный интерес, творческую инициативу, самостоятельность</w:t>
            </w:r>
          </w:p>
        </w:tc>
        <w:tc>
          <w:tcPr>
            <w:tcW w:w="164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Сличают свой способ действия с эталоном</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Выражают смысл ситуации различными средствами (рисунки, символы, схемы, знаки)</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Описывают содержание совершаемых действий с целью ориентировки  деятельности</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Наблюдать проявление инерции, решать качественные задачи формирование представлений об инерции</w:t>
            </w:r>
          </w:p>
        </w:tc>
      </w:tr>
      <w:tr w:rsidR="001A7808" w:rsidRPr="00140565" w:rsidTr="000120C2">
        <w:trPr>
          <w:gridAfter w:val="4"/>
          <w:wAfter w:w="393" w:type="dxa"/>
          <w:trHeight w:hRule="exact" w:val="2365"/>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13</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0120C2" w:rsidP="000C3068">
            <w:pPr>
              <w:rPr>
                <w:rFonts w:ascii="Cambria" w:hAnsi="Cambria"/>
                <w:sz w:val="24"/>
                <w:szCs w:val="24"/>
              </w:rPr>
            </w:pPr>
            <w:r>
              <w:rPr>
                <w:rFonts w:ascii="Cambria" w:hAnsi="Cambria"/>
                <w:sz w:val="24"/>
                <w:szCs w:val="24"/>
              </w:rPr>
              <w:t>29.09</w:t>
            </w:r>
          </w:p>
        </w:tc>
        <w:tc>
          <w:tcPr>
            <w:tcW w:w="2126"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Второй закон Ньютона</w:t>
            </w:r>
          </w:p>
        </w:tc>
        <w:tc>
          <w:tcPr>
            <w:tcW w:w="60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развитие внимательности собранности и аккуратности</w:t>
            </w:r>
          </w:p>
          <w:p w:rsidR="001A7808" w:rsidRPr="00140565" w:rsidRDefault="001A7808" w:rsidP="000C3068">
            <w:pPr>
              <w:pStyle w:val="1b"/>
              <w:rPr>
                <w:rFonts w:ascii="Cambria" w:hAnsi="Cambria"/>
                <w:sz w:val="24"/>
                <w:szCs w:val="24"/>
              </w:rPr>
            </w:pPr>
            <w:r w:rsidRPr="00140565">
              <w:rPr>
                <w:rFonts w:ascii="Cambria" w:hAnsi="Cambria"/>
                <w:sz w:val="24"/>
                <w:szCs w:val="24"/>
              </w:rPr>
              <w:t>развитие межпредметных связей</w:t>
            </w:r>
          </w:p>
          <w:p w:rsidR="001A7808" w:rsidRPr="00140565" w:rsidRDefault="001A7808" w:rsidP="000C3068">
            <w:pPr>
              <w:pStyle w:val="1b"/>
              <w:rPr>
                <w:rFonts w:ascii="Cambria" w:hAnsi="Cambria"/>
                <w:sz w:val="24"/>
                <w:szCs w:val="24"/>
              </w:rPr>
            </w:pPr>
            <w:r w:rsidRPr="00140565">
              <w:rPr>
                <w:rFonts w:ascii="Cambria" w:hAnsi="Cambria"/>
                <w:sz w:val="24"/>
                <w:szCs w:val="24"/>
              </w:rPr>
              <w:t>формирование умения определения одной характеристики движения через другие.</w:t>
            </w:r>
          </w:p>
        </w:tc>
        <w:tc>
          <w:tcPr>
            <w:tcW w:w="164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регулируют весь процесс и четко выполняют требования познавательной задачи</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Выделяют формальную структуру задачи. Выражают структуру задачи разными средствами. Умеют выбирать обобщенные стратегии решения задачи</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Устанавливают рабочие отношения, учатся эффективно сотрудничать и способствовать продуктивной кооперации</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на основе анализа задач выделять физические величины, формулы, необходимые для решения и проводить расчеты</w:t>
            </w:r>
          </w:p>
          <w:p w:rsidR="001A7808" w:rsidRPr="00140565" w:rsidRDefault="001A7808" w:rsidP="000C3068">
            <w:pPr>
              <w:pStyle w:val="1b"/>
              <w:rPr>
                <w:rFonts w:ascii="Cambria" w:hAnsi="Cambria"/>
                <w:sz w:val="24"/>
                <w:szCs w:val="24"/>
              </w:rPr>
            </w:pPr>
            <w:r w:rsidRPr="00140565">
              <w:rPr>
                <w:rFonts w:ascii="Cambria" w:hAnsi="Cambria"/>
                <w:sz w:val="24"/>
                <w:szCs w:val="24"/>
              </w:rPr>
              <w:t xml:space="preserve"> применять теоретические знания по физике на практике, решать физические задачи на применение полученных знаний;</w:t>
            </w:r>
          </w:p>
        </w:tc>
      </w:tr>
      <w:tr w:rsidR="001A7808" w:rsidRPr="00140565" w:rsidTr="000120C2">
        <w:trPr>
          <w:gridAfter w:val="4"/>
          <w:wAfter w:w="393" w:type="dxa"/>
          <w:trHeight w:hRule="exact" w:val="2734"/>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14</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0120C2" w:rsidP="000C3068">
            <w:pPr>
              <w:rPr>
                <w:rFonts w:ascii="Cambria" w:hAnsi="Cambria"/>
                <w:sz w:val="24"/>
                <w:szCs w:val="24"/>
              </w:rPr>
            </w:pPr>
            <w:r>
              <w:rPr>
                <w:rFonts w:ascii="Cambria" w:hAnsi="Cambria"/>
                <w:sz w:val="24"/>
                <w:szCs w:val="24"/>
              </w:rPr>
              <w:t>01.10</w:t>
            </w:r>
          </w:p>
        </w:tc>
        <w:tc>
          <w:tcPr>
            <w:tcW w:w="2126"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Решение задач.</w:t>
            </w:r>
          </w:p>
        </w:tc>
        <w:tc>
          <w:tcPr>
            <w:tcW w:w="60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формировать умение наблюдать и характеризовать физические явления, логически мыслить</w:t>
            </w:r>
          </w:p>
        </w:tc>
        <w:tc>
          <w:tcPr>
            <w:tcW w:w="164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Составляют план и последовательность действий</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Выделяют и формулируют проблему. Выполняют операции со знаками и символами,  заменяют термины определениями</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Устанавливают рабочие отношения, учатся эффективно сотрудничать и способствовать продуктивной кооперации Умеют (или развивают способность) с помощью вопросов добывать недостающую информацию.</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на основе анализа задач выделять физические величины, формулы, необходимые для решения и проводить расчеты</w:t>
            </w:r>
          </w:p>
          <w:p w:rsidR="001A7808" w:rsidRPr="00140565" w:rsidRDefault="001A7808" w:rsidP="000C3068">
            <w:pPr>
              <w:rPr>
                <w:rFonts w:ascii="Cambria" w:hAnsi="Cambria"/>
                <w:sz w:val="24"/>
                <w:szCs w:val="24"/>
              </w:rPr>
            </w:pPr>
            <w:r w:rsidRPr="00140565">
              <w:rPr>
                <w:rFonts w:ascii="Cambria" w:hAnsi="Cambria"/>
                <w:sz w:val="24"/>
                <w:szCs w:val="24"/>
              </w:rPr>
              <w:t xml:space="preserve"> применять теоретические знания по физике на практике, решать физические задачи на применение полученных знаний;</w:t>
            </w:r>
          </w:p>
        </w:tc>
      </w:tr>
      <w:tr w:rsidR="001A7808" w:rsidRPr="00140565" w:rsidTr="000120C2">
        <w:trPr>
          <w:gridAfter w:val="4"/>
          <w:wAfter w:w="393" w:type="dxa"/>
          <w:trHeight w:hRule="exact" w:val="2698"/>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15</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0120C2" w:rsidP="000C3068">
            <w:pPr>
              <w:rPr>
                <w:rFonts w:ascii="Cambria" w:hAnsi="Cambria"/>
                <w:sz w:val="24"/>
                <w:szCs w:val="24"/>
              </w:rPr>
            </w:pPr>
            <w:r>
              <w:rPr>
                <w:rFonts w:ascii="Cambria" w:hAnsi="Cambria"/>
                <w:sz w:val="24"/>
                <w:szCs w:val="24"/>
              </w:rPr>
              <w:t>02.10</w:t>
            </w:r>
          </w:p>
        </w:tc>
        <w:tc>
          <w:tcPr>
            <w:tcW w:w="2126"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Третий закон Ньютона</w:t>
            </w:r>
          </w:p>
        </w:tc>
        <w:tc>
          <w:tcPr>
            <w:tcW w:w="60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развитие умений и навыков применения полученных знаний для решения практических задач повседневной жизни.</w:t>
            </w:r>
          </w:p>
        </w:tc>
        <w:tc>
          <w:tcPr>
            <w:tcW w:w="164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регулируют весь процесс и четко выполняют требования познавательной задачи Предвосхищают результат и уровень усвоения (какой будет результат?)</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Выполняют операции со знаками и символами.</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Понимают относительность оценок и выборов, совершаемых людьми. Осознают свои действия</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формирование умения выделять взаимодействие среди механических явлений;</w:t>
            </w:r>
          </w:p>
          <w:p w:rsidR="001A7808" w:rsidRPr="00140565" w:rsidRDefault="001A7808" w:rsidP="000C3068">
            <w:pPr>
              <w:rPr>
                <w:rFonts w:ascii="Cambria" w:hAnsi="Cambria"/>
                <w:sz w:val="24"/>
                <w:szCs w:val="24"/>
              </w:rPr>
            </w:pPr>
            <w:r w:rsidRPr="00140565">
              <w:rPr>
                <w:rFonts w:ascii="Cambria" w:hAnsi="Cambria"/>
                <w:sz w:val="24"/>
                <w:szCs w:val="24"/>
              </w:rPr>
              <w:t>объяснять явления природы и техники с помощью взаимодействия тел.</w:t>
            </w:r>
          </w:p>
        </w:tc>
      </w:tr>
      <w:tr w:rsidR="001A7808" w:rsidRPr="00140565" w:rsidTr="000120C2">
        <w:trPr>
          <w:gridAfter w:val="4"/>
          <w:wAfter w:w="393" w:type="dxa"/>
          <w:trHeight w:hRule="exact" w:val="3117"/>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16</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0120C2" w:rsidP="000C3068">
            <w:pPr>
              <w:rPr>
                <w:rFonts w:ascii="Cambria" w:hAnsi="Cambria"/>
                <w:sz w:val="24"/>
                <w:szCs w:val="24"/>
              </w:rPr>
            </w:pPr>
            <w:r>
              <w:rPr>
                <w:rFonts w:ascii="Cambria" w:hAnsi="Cambria"/>
                <w:sz w:val="24"/>
                <w:szCs w:val="24"/>
              </w:rPr>
              <w:t>06.10</w:t>
            </w:r>
          </w:p>
        </w:tc>
        <w:tc>
          <w:tcPr>
            <w:tcW w:w="2126"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Движение связанных тел</w:t>
            </w:r>
          </w:p>
        </w:tc>
        <w:tc>
          <w:tcPr>
            <w:tcW w:w="60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мотивация образовательной деятельности школьников на основе личностно ориентированного подхода;</w:t>
            </w:r>
          </w:p>
        </w:tc>
        <w:tc>
          <w:tcPr>
            <w:tcW w:w="164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Применять алгоритм для решения задач, уметь принимать решения, планировать путь достижения цели, сличать свой способ действия с эталоном, контролировать и корректировать свои действия.</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Самостоятельно создают алгоритмы деятельности при решении проблем творческого и поискового характера</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Умеют (или развивают способность) брать на себя инициативу в организации совм Описывают содержание совершаемых действий с целью ориентировки  деятельности естного действия</w:t>
            </w:r>
          </w:p>
          <w:p w:rsidR="001A7808" w:rsidRPr="00140565" w:rsidRDefault="001A7808" w:rsidP="000C3068">
            <w:pPr>
              <w:rPr>
                <w:rFonts w:ascii="Cambria" w:hAnsi="Cambria"/>
                <w:sz w:val="24"/>
                <w:szCs w:val="24"/>
              </w:rPr>
            </w:pP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Складывать векторы сил. Находить равнодействующую. Формулировать и объяснять законы Ньютона. Применять алгоритм решения задач по динамике. Продолжить формирование умения характеризовать взаимодействие тел, рассчитывать физ.величины</w:t>
            </w:r>
          </w:p>
        </w:tc>
      </w:tr>
      <w:tr w:rsidR="001A7808" w:rsidRPr="00140565" w:rsidTr="000120C2">
        <w:trPr>
          <w:gridAfter w:val="4"/>
          <w:wAfter w:w="393" w:type="dxa"/>
          <w:trHeight w:hRule="exact" w:val="3123"/>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17</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0120C2" w:rsidP="000C3068">
            <w:pPr>
              <w:rPr>
                <w:rFonts w:ascii="Cambria" w:hAnsi="Cambria"/>
                <w:sz w:val="24"/>
                <w:szCs w:val="24"/>
              </w:rPr>
            </w:pPr>
            <w:r>
              <w:rPr>
                <w:rFonts w:ascii="Cambria" w:hAnsi="Cambria"/>
                <w:sz w:val="24"/>
                <w:szCs w:val="24"/>
              </w:rPr>
              <w:t>08.10</w:t>
            </w:r>
          </w:p>
        </w:tc>
        <w:tc>
          <w:tcPr>
            <w:tcW w:w="2126"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Решение задач</w:t>
            </w:r>
          </w:p>
        </w:tc>
        <w:tc>
          <w:tcPr>
            <w:tcW w:w="60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 xml:space="preserve">выдвигать гипотезу,  самостоятельно </w:t>
            </w:r>
          </w:p>
          <w:p w:rsidR="001A7808" w:rsidRPr="00140565" w:rsidRDefault="001A7808" w:rsidP="000C3068">
            <w:pPr>
              <w:pStyle w:val="1b"/>
              <w:rPr>
                <w:rFonts w:ascii="Cambria" w:hAnsi="Cambria"/>
                <w:sz w:val="24"/>
                <w:szCs w:val="24"/>
              </w:rPr>
            </w:pPr>
            <w:r w:rsidRPr="00140565">
              <w:rPr>
                <w:rFonts w:ascii="Cambria" w:hAnsi="Cambria"/>
                <w:sz w:val="24"/>
                <w:szCs w:val="24"/>
              </w:rPr>
              <w:t>развитие внимательности собранности и аккуратности;</w:t>
            </w:r>
          </w:p>
          <w:p w:rsidR="001A7808" w:rsidRPr="00140565" w:rsidRDefault="001A7808" w:rsidP="000C3068">
            <w:pPr>
              <w:pStyle w:val="1b"/>
              <w:rPr>
                <w:rFonts w:ascii="Cambria" w:hAnsi="Cambria"/>
                <w:sz w:val="24"/>
                <w:szCs w:val="24"/>
              </w:rPr>
            </w:pPr>
            <w:r w:rsidRPr="00140565">
              <w:rPr>
                <w:rFonts w:ascii="Cambria" w:hAnsi="Cambria"/>
                <w:sz w:val="24"/>
                <w:szCs w:val="24"/>
              </w:rPr>
              <w:t>выражать свои мысли и описывать действия в устной и письменной речи.</w:t>
            </w:r>
          </w:p>
        </w:tc>
        <w:tc>
          <w:tcPr>
            <w:tcW w:w="164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Составляют план и последовательность действий</w:t>
            </w:r>
          </w:p>
          <w:p w:rsidR="001A7808" w:rsidRPr="00140565" w:rsidRDefault="001A7808" w:rsidP="000C3068">
            <w:pPr>
              <w:rPr>
                <w:rFonts w:ascii="Cambria" w:hAnsi="Cambria"/>
                <w:sz w:val="24"/>
                <w:szCs w:val="24"/>
              </w:rPr>
            </w:pPr>
            <w:r w:rsidRPr="00140565">
              <w:rPr>
                <w:rFonts w:ascii="Cambria" w:hAnsi="Cambria"/>
                <w:sz w:val="24"/>
                <w:szCs w:val="24"/>
              </w:rPr>
              <w:t>развитие самостоятельности в приобретении новых знаний и практических умений</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Анализируют условия и требования задачи, создают алгоритмы деятельности, выполняют операции со знаками и символами</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Осуществляют взаимоконтроль и взаимопомощь.</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p>
          <w:p w:rsidR="001A7808" w:rsidRPr="00140565" w:rsidRDefault="001A7808" w:rsidP="000C3068">
            <w:pPr>
              <w:pStyle w:val="1b"/>
              <w:jc w:val="both"/>
              <w:rPr>
                <w:rFonts w:ascii="Cambria" w:hAnsi="Cambria"/>
                <w:sz w:val="24"/>
                <w:szCs w:val="24"/>
              </w:rPr>
            </w:pPr>
            <w:r w:rsidRPr="00140565">
              <w:rPr>
                <w:rFonts w:ascii="Cambria" w:hAnsi="Cambria"/>
                <w:sz w:val="24"/>
                <w:szCs w:val="24"/>
              </w:rPr>
              <w:t>Применять третий и второй закон Ньютона при решении задач</w:t>
            </w:r>
          </w:p>
        </w:tc>
      </w:tr>
      <w:tr w:rsidR="001A7808" w:rsidRPr="00140565" w:rsidTr="000120C2">
        <w:trPr>
          <w:gridAfter w:val="4"/>
          <w:wAfter w:w="393" w:type="dxa"/>
          <w:trHeight w:hRule="exact" w:val="1570"/>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18</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0120C2" w:rsidP="000C3068">
            <w:pPr>
              <w:rPr>
                <w:rFonts w:ascii="Cambria" w:hAnsi="Cambria"/>
                <w:sz w:val="24"/>
                <w:szCs w:val="24"/>
              </w:rPr>
            </w:pPr>
            <w:r>
              <w:rPr>
                <w:rFonts w:ascii="Cambria" w:hAnsi="Cambria"/>
                <w:sz w:val="24"/>
                <w:szCs w:val="24"/>
              </w:rPr>
              <w:t>09.10</w:t>
            </w:r>
          </w:p>
        </w:tc>
        <w:tc>
          <w:tcPr>
            <w:tcW w:w="2126"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Свободное падение тела</w:t>
            </w:r>
          </w:p>
        </w:tc>
        <w:tc>
          <w:tcPr>
            <w:tcW w:w="60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коммуникативные умения докладывать о результатах своего исследования.</w:t>
            </w:r>
          </w:p>
        </w:tc>
        <w:tc>
          <w:tcPr>
            <w:tcW w:w="164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Составляют план и последовательность действий</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Анализируют объекты, выделяя существенные и несущественные признаки</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Обмениваются знаниями между членами группы для принятия эффективных совместных решений.</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Применять знания о свободном падении тел для объяснения равноускоренного движения</w:t>
            </w:r>
          </w:p>
        </w:tc>
      </w:tr>
      <w:tr w:rsidR="001A7808" w:rsidRPr="00140565" w:rsidTr="000120C2">
        <w:trPr>
          <w:gridAfter w:val="8"/>
          <w:wAfter w:w="522" w:type="dxa"/>
          <w:trHeight w:hRule="exact" w:val="2303"/>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19</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985BCC" w:rsidP="000C3068">
            <w:pPr>
              <w:rPr>
                <w:rFonts w:ascii="Cambria" w:hAnsi="Cambria"/>
                <w:sz w:val="24"/>
                <w:szCs w:val="24"/>
              </w:rPr>
            </w:pPr>
            <w:r>
              <w:rPr>
                <w:rFonts w:ascii="Cambria" w:hAnsi="Cambria"/>
                <w:sz w:val="24"/>
                <w:szCs w:val="24"/>
              </w:rPr>
              <w:t>13.10</w:t>
            </w:r>
          </w:p>
        </w:tc>
        <w:tc>
          <w:tcPr>
            <w:tcW w:w="2103"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Лабораторная работа №2 «Измерение ускорения свободного падения»</w:t>
            </w:r>
          </w:p>
        </w:tc>
        <w:tc>
          <w:tcPr>
            <w:tcW w:w="590"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96"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соблюдать технику безопасности, ставить проблему, выдвигать гипотезу,  самостоятельно проводить измерения, делать умозаключения</w:t>
            </w:r>
          </w:p>
          <w:p w:rsidR="001A7808" w:rsidRPr="00140565" w:rsidRDefault="001A7808" w:rsidP="000C3068">
            <w:pPr>
              <w:pStyle w:val="1b"/>
              <w:rPr>
                <w:rFonts w:ascii="Cambria" w:hAnsi="Cambria"/>
                <w:sz w:val="24"/>
                <w:szCs w:val="24"/>
              </w:rPr>
            </w:pPr>
            <w:r w:rsidRPr="00140565">
              <w:rPr>
                <w:rFonts w:ascii="Cambria" w:hAnsi="Cambria"/>
                <w:sz w:val="24"/>
                <w:szCs w:val="24"/>
              </w:rPr>
              <w:t>выражать свои мысли и описывать действия в устной и письменной речи.</w:t>
            </w:r>
          </w:p>
        </w:tc>
        <w:tc>
          <w:tcPr>
            <w:tcW w:w="1643"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Составляют план и последовательность действий</w:t>
            </w:r>
          </w:p>
        </w:tc>
        <w:tc>
          <w:tcPr>
            <w:tcW w:w="1842"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Анализируют условия и требования задачи, создают алгоритмы деятельности, выполняют операции со знаками и символами</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Осуществляют взаимоконтроль и взаимопомощь.</w:t>
            </w:r>
          </w:p>
        </w:tc>
        <w:tc>
          <w:tcPr>
            <w:tcW w:w="2731" w:type="dxa"/>
            <w:gridSpan w:val="2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овладение навыками работы с физическим оборудованием</w:t>
            </w:r>
          </w:p>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rPr>
                <w:rFonts w:ascii="Cambria" w:hAnsi="Cambria"/>
                <w:sz w:val="24"/>
                <w:szCs w:val="24"/>
              </w:rPr>
            </w:pPr>
          </w:p>
        </w:tc>
      </w:tr>
      <w:tr w:rsidR="001A7808" w:rsidRPr="00140565" w:rsidTr="000120C2">
        <w:trPr>
          <w:gridAfter w:val="8"/>
          <w:wAfter w:w="522" w:type="dxa"/>
          <w:trHeight w:hRule="exact" w:val="2369"/>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20</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985BCC" w:rsidP="000C3068">
            <w:pPr>
              <w:rPr>
                <w:rFonts w:ascii="Cambria" w:hAnsi="Cambria"/>
                <w:sz w:val="24"/>
                <w:szCs w:val="24"/>
              </w:rPr>
            </w:pPr>
            <w:r>
              <w:rPr>
                <w:rFonts w:ascii="Cambria" w:hAnsi="Cambria"/>
                <w:sz w:val="24"/>
                <w:szCs w:val="24"/>
              </w:rPr>
              <w:t>15.10</w:t>
            </w:r>
          </w:p>
        </w:tc>
        <w:tc>
          <w:tcPr>
            <w:tcW w:w="2103"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Движение тела, брошенного вертикально вверх. Невесомость</w:t>
            </w:r>
          </w:p>
        </w:tc>
        <w:tc>
          <w:tcPr>
            <w:tcW w:w="590"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96"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сформированность познавательных интересов и  интеллектуальных способностей учащихся;</w:t>
            </w:r>
          </w:p>
        </w:tc>
        <w:tc>
          <w:tcPr>
            <w:tcW w:w="1643"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регулируют весь процесс и четко выполняют требования познавательной задачи</w:t>
            </w:r>
          </w:p>
        </w:tc>
        <w:tc>
          <w:tcPr>
            <w:tcW w:w="1842"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Анализируют условия и требования задачи. Выражают структуру задачи разными средствами, выбирают обобщенные стратегии решения.</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Умеют (или развивают способность) с помощью вопросов добывать недостающую информацию.</w:t>
            </w:r>
          </w:p>
        </w:tc>
        <w:tc>
          <w:tcPr>
            <w:tcW w:w="2731" w:type="dxa"/>
            <w:gridSpan w:val="2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умения и навыки применять полученные знания для решения практических задач повседневной жизни</w:t>
            </w:r>
          </w:p>
        </w:tc>
      </w:tr>
      <w:tr w:rsidR="001A7808" w:rsidRPr="00140565" w:rsidTr="000120C2">
        <w:trPr>
          <w:gridAfter w:val="8"/>
          <w:wAfter w:w="522" w:type="dxa"/>
          <w:trHeight w:hRule="exact" w:val="2272"/>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21</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985BCC" w:rsidP="000C3068">
            <w:pPr>
              <w:rPr>
                <w:rFonts w:ascii="Cambria" w:hAnsi="Cambria"/>
                <w:sz w:val="24"/>
                <w:szCs w:val="24"/>
              </w:rPr>
            </w:pPr>
            <w:r>
              <w:rPr>
                <w:rFonts w:ascii="Cambria" w:hAnsi="Cambria"/>
                <w:sz w:val="24"/>
                <w:szCs w:val="24"/>
              </w:rPr>
              <w:t>16.10</w:t>
            </w:r>
          </w:p>
        </w:tc>
        <w:tc>
          <w:tcPr>
            <w:tcW w:w="2103"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Решение задач</w:t>
            </w:r>
          </w:p>
        </w:tc>
        <w:tc>
          <w:tcPr>
            <w:tcW w:w="590"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96"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 сформированность познавательных интересов и  интеллектуальных способностей учащихся;</w:t>
            </w:r>
          </w:p>
        </w:tc>
        <w:tc>
          <w:tcPr>
            <w:tcW w:w="1643"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Составляют план и последовательность действий</w:t>
            </w:r>
          </w:p>
        </w:tc>
        <w:tc>
          <w:tcPr>
            <w:tcW w:w="1842"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Анализируют условия и требования задачи, создают алгоритмы деятельности, выполняют операции со знаками и символами</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Осуществляют взаимоконтроль и взаимопомощь.</w:t>
            </w:r>
          </w:p>
        </w:tc>
        <w:tc>
          <w:tcPr>
            <w:tcW w:w="2731" w:type="dxa"/>
            <w:gridSpan w:val="2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rPr>
                <w:rFonts w:ascii="Cambria" w:hAnsi="Cambria"/>
                <w:sz w:val="24"/>
                <w:szCs w:val="24"/>
              </w:rPr>
            </w:pPr>
            <w:r w:rsidRPr="00140565">
              <w:rPr>
                <w:rFonts w:ascii="Cambria" w:hAnsi="Cambria"/>
                <w:sz w:val="24"/>
                <w:szCs w:val="24"/>
              </w:rPr>
              <w:t>применять теорет.знания</w:t>
            </w:r>
          </w:p>
        </w:tc>
      </w:tr>
      <w:tr w:rsidR="001A7808" w:rsidRPr="00140565" w:rsidTr="000120C2">
        <w:trPr>
          <w:gridAfter w:val="8"/>
          <w:wAfter w:w="522" w:type="dxa"/>
          <w:trHeight w:hRule="exact" w:val="1564"/>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22</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985BCC" w:rsidP="000C3068">
            <w:pPr>
              <w:rPr>
                <w:rFonts w:ascii="Cambria" w:hAnsi="Cambria"/>
                <w:sz w:val="24"/>
                <w:szCs w:val="24"/>
              </w:rPr>
            </w:pPr>
            <w:r>
              <w:rPr>
                <w:rFonts w:ascii="Cambria" w:hAnsi="Cambria"/>
                <w:sz w:val="24"/>
                <w:szCs w:val="24"/>
              </w:rPr>
              <w:t>20.10</w:t>
            </w:r>
          </w:p>
        </w:tc>
        <w:tc>
          <w:tcPr>
            <w:tcW w:w="2103"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Закон всемирного тяготения</w:t>
            </w:r>
          </w:p>
        </w:tc>
        <w:tc>
          <w:tcPr>
            <w:tcW w:w="590"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96"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формирование ценностных отношений к результатам обучения</w:t>
            </w:r>
          </w:p>
        </w:tc>
        <w:tc>
          <w:tcPr>
            <w:tcW w:w="1643"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Осознают качество и уровень усвоения</w:t>
            </w:r>
          </w:p>
        </w:tc>
        <w:tc>
          <w:tcPr>
            <w:tcW w:w="1842"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Выбирают наиболее эффективные способы решения задачи</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Умеют представлять конкретное содержание и сообщать его в письменной форме.</w:t>
            </w:r>
          </w:p>
        </w:tc>
        <w:tc>
          <w:tcPr>
            <w:tcW w:w="2731" w:type="dxa"/>
            <w:gridSpan w:val="2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 xml:space="preserve"> понимание смысла физических законов, раскрывающих связь изученных явлений;</w:t>
            </w:r>
          </w:p>
        </w:tc>
      </w:tr>
      <w:tr w:rsidR="001A7808" w:rsidRPr="00140565" w:rsidTr="000120C2">
        <w:trPr>
          <w:gridAfter w:val="8"/>
          <w:wAfter w:w="522" w:type="dxa"/>
          <w:trHeight w:hRule="exact" w:val="2046"/>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23</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985BCC" w:rsidP="000C3068">
            <w:pPr>
              <w:rPr>
                <w:rFonts w:ascii="Cambria" w:hAnsi="Cambria"/>
                <w:sz w:val="24"/>
                <w:szCs w:val="24"/>
              </w:rPr>
            </w:pPr>
            <w:r>
              <w:rPr>
                <w:rFonts w:ascii="Cambria" w:hAnsi="Cambria"/>
                <w:sz w:val="24"/>
                <w:szCs w:val="24"/>
              </w:rPr>
              <w:t>22.10</w:t>
            </w:r>
          </w:p>
        </w:tc>
        <w:tc>
          <w:tcPr>
            <w:tcW w:w="2103"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Ускорение свободного падения на Земле и других небесных телах</w:t>
            </w:r>
          </w:p>
        </w:tc>
        <w:tc>
          <w:tcPr>
            <w:tcW w:w="590"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96"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понимание смысла физических законов, раскрывающих связь изученных явлений;</w:t>
            </w:r>
          </w:p>
          <w:p w:rsidR="001A7808" w:rsidRPr="00140565" w:rsidRDefault="001A7808" w:rsidP="000C3068">
            <w:pPr>
              <w:pStyle w:val="1b"/>
              <w:rPr>
                <w:rFonts w:ascii="Cambria" w:hAnsi="Cambria"/>
                <w:sz w:val="24"/>
                <w:szCs w:val="24"/>
              </w:rPr>
            </w:pPr>
          </w:p>
        </w:tc>
        <w:tc>
          <w:tcPr>
            <w:tcW w:w="1643"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Самостоятельно формулируют познавательную цель и строят действия в соответствии с ней</w:t>
            </w:r>
          </w:p>
        </w:tc>
        <w:tc>
          <w:tcPr>
            <w:tcW w:w="1842"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Выделяют и формулируют проблему. Выделяют объекты и процессы с точки зрения целого и частей.</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Адекватно используют речевые средства для дискуссии и аргументации своей позиции.</w:t>
            </w:r>
          </w:p>
        </w:tc>
        <w:tc>
          <w:tcPr>
            <w:tcW w:w="2731" w:type="dxa"/>
            <w:gridSpan w:val="2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формирование умений наблюдать, делать выводы, выделять главное, выводитьформулу для опред. Ускорения,использоватьзнания в повседневной жизни</w:t>
            </w:r>
          </w:p>
        </w:tc>
      </w:tr>
      <w:tr w:rsidR="001A7808" w:rsidRPr="00140565" w:rsidTr="000120C2">
        <w:trPr>
          <w:gridAfter w:val="8"/>
          <w:wAfter w:w="522" w:type="dxa"/>
          <w:trHeight w:hRule="exact" w:val="1561"/>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24</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985BCC" w:rsidP="000C3068">
            <w:pPr>
              <w:rPr>
                <w:rFonts w:ascii="Cambria" w:hAnsi="Cambria"/>
                <w:sz w:val="24"/>
                <w:szCs w:val="24"/>
              </w:rPr>
            </w:pPr>
            <w:r>
              <w:rPr>
                <w:rFonts w:ascii="Cambria" w:hAnsi="Cambria"/>
                <w:sz w:val="24"/>
                <w:szCs w:val="24"/>
              </w:rPr>
              <w:t>23.10</w:t>
            </w:r>
          </w:p>
        </w:tc>
        <w:tc>
          <w:tcPr>
            <w:tcW w:w="2103"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Решение задач</w:t>
            </w:r>
          </w:p>
        </w:tc>
        <w:tc>
          <w:tcPr>
            <w:tcW w:w="590"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96"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формировать умения выполнять рисунки, аккуратно и грамотно делать записи в тетрадях</w:t>
            </w:r>
          </w:p>
        </w:tc>
        <w:tc>
          <w:tcPr>
            <w:tcW w:w="1643"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Сличают способ и результат своих действий с заданным эталоном, обнаруживают отклонения</w:t>
            </w:r>
          </w:p>
        </w:tc>
        <w:tc>
          <w:tcPr>
            <w:tcW w:w="1842"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Выбирают знаково-символические средства для построения модели</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 достаточной полнотой и точностью выражают свои мысли в соответствии с задачами и условиями коммуникации.</w:t>
            </w:r>
          </w:p>
        </w:tc>
        <w:tc>
          <w:tcPr>
            <w:tcW w:w="2731" w:type="dxa"/>
            <w:gridSpan w:val="2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формирование умений наблюдать, делать выводы, выделять главное, планировать и проводить эксперимент</w:t>
            </w:r>
          </w:p>
        </w:tc>
      </w:tr>
      <w:tr w:rsidR="001A7808" w:rsidRPr="00140565" w:rsidTr="000120C2">
        <w:trPr>
          <w:gridAfter w:val="8"/>
          <w:wAfter w:w="522" w:type="dxa"/>
          <w:trHeight w:hRule="exact" w:val="1520"/>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25</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985BCC" w:rsidP="000C3068">
            <w:pPr>
              <w:rPr>
                <w:rFonts w:ascii="Cambria" w:hAnsi="Cambria"/>
                <w:sz w:val="24"/>
                <w:szCs w:val="24"/>
              </w:rPr>
            </w:pPr>
            <w:r>
              <w:rPr>
                <w:rFonts w:ascii="Cambria" w:hAnsi="Cambria"/>
                <w:sz w:val="24"/>
                <w:szCs w:val="24"/>
              </w:rPr>
              <w:t>03</w:t>
            </w:r>
            <w:r w:rsidR="000120C2">
              <w:rPr>
                <w:rFonts w:ascii="Cambria" w:hAnsi="Cambria"/>
                <w:sz w:val="24"/>
                <w:szCs w:val="24"/>
              </w:rPr>
              <w:t>.11</w:t>
            </w:r>
          </w:p>
        </w:tc>
        <w:tc>
          <w:tcPr>
            <w:tcW w:w="2103"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Прямолинейное и криволинейное движение. Движение тела по окружности. С постоянной по модулю скоростью.</w:t>
            </w:r>
          </w:p>
        </w:tc>
        <w:tc>
          <w:tcPr>
            <w:tcW w:w="590"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96"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w:t>
            </w:r>
          </w:p>
          <w:p w:rsidR="001A7808" w:rsidRPr="00140565" w:rsidRDefault="001A7808" w:rsidP="000C3068">
            <w:pPr>
              <w:pStyle w:val="1b"/>
              <w:rPr>
                <w:rFonts w:ascii="Cambria" w:hAnsi="Cambria"/>
                <w:sz w:val="24"/>
                <w:szCs w:val="24"/>
              </w:rPr>
            </w:pPr>
            <w:r w:rsidRPr="00140565">
              <w:rPr>
                <w:rFonts w:ascii="Cambria" w:hAnsi="Cambria"/>
                <w:sz w:val="24"/>
                <w:szCs w:val="24"/>
              </w:rPr>
              <w:t>продолжить формирование умений наблюдать и объяснять физические явления.</w:t>
            </w:r>
          </w:p>
        </w:tc>
        <w:tc>
          <w:tcPr>
            <w:tcW w:w="1643"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Составляют план и последовательность действий. Сличают свой способ действия с эталоном</w:t>
            </w:r>
          </w:p>
        </w:tc>
        <w:tc>
          <w:tcPr>
            <w:tcW w:w="1842"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Выдвигают и обосновывают гипотезы, предлагают способы их проверки, выводят следствия из имеющихся данных</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Общаются и взаимодействуют с партнерами по совместной деятельности или обмену информацией.</w:t>
            </w:r>
          </w:p>
        </w:tc>
        <w:tc>
          <w:tcPr>
            <w:tcW w:w="2731" w:type="dxa"/>
            <w:gridSpan w:val="2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выводить из экспериментальных фактов и теоретических моделей физические законы</w:t>
            </w:r>
          </w:p>
        </w:tc>
      </w:tr>
      <w:tr w:rsidR="001A7808" w:rsidRPr="00140565" w:rsidTr="000120C2">
        <w:trPr>
          <w:gridAfter w:val="4"/>
          <w:wAfter w:w="393" w:type="dxa"/>
          <w:trHeight w:hRule="exact" w:val="2273"/>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26</w:t>
            </w:r>
          </w:p>
          <w:p w:rsidR="001A7808" w:rsidRPr="00140565" w:rsidRDefault="001A7808" w:rsidP="000C3068">
            <w:pPr>
              <w:jc w:val="center"/>
              <w:rPr>
                <w:rFonts w:ascii="Cambria" w:hAnsi="Cambria"/>
                <w:sz w:val="24"/>
                <w:szCs w:val="24"/>
              </w:rPr>
            </w:pP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985BCC" w:rsidP="000C3068">
            <w:pPr>
              <w:rPr>
                <w:rFonts w:ascii="Cambria" w:hAnsi="Cambria"/>
                <w:sz w:val="24"/>
                <w:szCs w:val="24"/>
              </w:rPr>
            </w:pPr>
            <w:r>
              <w:rPr>
                <w:rFonts w:ascii="Cambria" w:hAnsi="Cambria"/>
                <w:sz w:val="24"/>
                <w:szCs w:val="24"/>
              </w:rPr>
              <w:t>05</w:t>
            </w:r>
            <w:r w:rsidR="000120C2">
              <w:rPr>
                <w:rFonts w:ascii="Cambria" w:hAnsi="Cambria"/>
                <w:sz w:val="24"/>
                <w:szCs w:val="24"/>
              </w:rPr>
              <w:t>.11</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Решение задач</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формировать умения выполнять рисунки, аккуратно и грамотно делать записи в тетрадях.</w:t>
            </w:r>
          </w:p>
        </w:tc>
        <w:tc>
          <w:tcPr>
            <w:tcW w:w="164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Выделяют и осознают то, что уже усвоено и что еще подлежит усвоению, осознают качество и уровень усвоения</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Устанавливают причинно-следственные связи. Осознанно и произвольно строят речевые высказывания в устной и письменной форме.</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Описывают содержание совершаемых действий с целью ориентировки предметно-практической или иной деятельности.</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понимание смысла физических законов, раскрывающих связь изученных явлений;</w:t>
            </w:r>
          </w:p>
        </w:tc>
      </w:tr>
      <w:tr w:rsidR="001A7808" w:rsidRPr="00140565" w:rsidTr="000120C2">
        <w:trPr>
          <w:gridAfter w:val="4"/>
          <w:wAfter w:w="393" w:type="dxa"/>
          <w:trHeight w:hRule="exact" w:val="2088"/>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27</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985BCC" w:rsidP="000C3068">
            <w:pPr>
              <w:rPr>
                <w:rFonts w:ascii="Cambria" w:hAnsi="Cambria"/>
                <w:sz w:val="24"/>
                <w:szCs w:val="24"/>
              </w:rPr>
            </w:pPr>
            <w:r>
              <w:rPr>
                <w:rFonts w:ascii="Cambria" w:hAnsi="Cambria"/>
                <w:sz w:val="24"/>
                <w:szCs w:val="24"/>
              </w:rPr>
              <w:t>06</w:t>
            </w:r>
            <w:r w:rsidR="001A7808" w:rsidRPr="00140565">
              <w:rPr>
                <w:rFonts w:ascii="Cambria" w:hAnsi="Cambria"/>
                <w:sz w:val="24"/>
                <w:szCs w:val="24"/>
              </w:rPr>
              <w:t>.11</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Импульс тела. Закон сохранения импульса</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 xml:space="preserve">безопасности, ставить проблему, выдвигать гипотезу,  самостоятельно проводить измерения, делать умозаключения, </w:t>
            </w:r>
          </w:p>
        </w:tc>
        <w:tc>
          <w:tcPr>
            <w:tcW w:w="164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Составляют план и последовательность действий</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Анализируют условия и требования задачи, создают алгоритмы деятельности, выполняют операции со знаками и символами</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Осуществляют взаимоконтроль и взаимопомощь.</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rPr>
                <w:rFonts w:ascii="Cambria" w:hAnsi="Cambria"/>
                <w:sz w:val="24"/>
                <w:szCs w:val="24"/>
              </w:rPr>
            </w:pPr>
          </w:p>
        </w:tc>
      </w:tr>
      <w:tr w:rsidR="001A7808" w:rsidRPr="00140565" w:rsidTr="000120C2">
        <w:trPr>
          <w:gridAfter w:val="4"/>
          <w:wAfter w:w="393" w:type="dxa"/>
          <w:trHeight w:hRule="exact" w:val="2173"/>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28</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985BCC" w:rsidP="000C3068">
            <w:pPr>
              <w:rPr>
                <w:rFonts w:ascii="Cambria" w:hAnsi="Cambria"/>
                <w:sz w:val="24"/>
                <w:szCs w:val="24"/>
              </w:rPr>
            </w:pPr>
            <w:r>
              <w:rPr>
                <w:rFonts w:ascii="Cambria" w:hAnsi="Cambria"/>
                <w:sz w:val="24"/>
                <w:szCs w:val="24"/>
              </w:rPr>
              <w:t>10</w:t>
            </w:r>
            <w:r w:rsidR="001A7808" w:rsidRPr="00140565">
              <w:rPr>
                <w:rFonts w:ascii="Cambria" w:hAnsi="Cambria"/>
                <w:sz w:val="24"/>
                <w:szCs w:val="24"/>
              </w:rPr>
              <w:t>.11</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Решение задач</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развитие кругозора</w:t>
            </w:r>
          </w:p>
          <w:p w:rsidR="001A7808" w:rsidRPr="00140565" w:rsidRDefault="001A7808" w:rsidP="000C3068">
            <w:pPr>
              <w:pStyle w:val="1b"/>
              <w:rPr>
                <w:rFonts w:ascii="Cambria" w:hAnsi="Cambria"/>
                <w:sz w:val="24"/>
                <w:szCs w:val="24"/>
              </w:rPr>
            </w:pPr>
            <w:r w:rsidRPr="00140565">
              <w:rPr>
                <w:rFonts w:ascii="Cambria" w:hAnsi="Cambria"/>
                <w:sz w:val="24"/>
                <w:szCs w:val="24"/>
              </w:rPr>
              <w:t xml:space="preserve">формировать умения выполнять рисунки, аккуратно и грамотно делать записи </w:t>
            </w: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tc>
        <w:tc>
          <w:tcPr>
            <w:tcW w:w="164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Выделяют и осознают то, что уже усвоено и что еще подлежит усвоению,</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Умеют выбирать обобщенные стратегии решения задачи.</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Описывают содержание совершаемых действий с целью ориентировки предметно-практической или иной деятельности.</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умения пользоваться методами научного исследования явлений природы, проводить наблюдения</w:t>
            </w:r>
          </w:p>
        </w:tc>
      </w:tr>
      <w:tr w:rsidR="001A7808" w:rsidRPr="00140565" w:rsidTr="000120C2">
        <w:trPr>
          <w:gridAfter w:val="1"/>
          <w:wAfter w:w="46" w:type="dxa"/>
          <w:trHeight w:hRule="exact" w:val="3"/>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p>
        </w:tc>
        <w:tc>
          <w:tcPr>
            <w:tcW w:w="2999"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Cs/>
                <w:sz w:val="24"/>
                <w:szCs w:val="24"/>
              </w:rPr>
            </w:pPr>
            <w:r w:rsidRPr="00140565">
              <w:rPr>
                <w:rFonts w:ascii="Cambria" w:hAnsi="Cambria"/>
                <w:bCs/>
                <w:sz w:val="24"/>
                <w:szCs w:val="24"/>
              </w:rPr>
              <w:t>Реактивное движение. Ракеты</w:t>
            </w:r>
          </w:p>
        </w:tc>
        <w:tc>
          <w:tcPr>
            <w:tcW w:w="142" w:type="dxa"/>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p>
        </w:tc>
        <w:tc>
          <w:tcPr>
            <w:tcW w:w="1980"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p>
        </w:tc>
        <w:tc>
          <w:tcPr>
            <w:tcW w:w="1643"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p>
        </w:tc>
        <w:tc>
          <w:tcPr>
            <w:tcW w:w="1842"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p>
        </w:tc>
        <w:tc>
          <w:tcPr>
            <w:tcW w:w="3748" w:type="dxa"/>
            <w:gridSpan w:val="29"/>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p>
        </w:tc>
      </w:tr>
      <w:tr w:rsidR="001A7808" w:rsidRPr="00140565" w:rsidTr="000120C2">
        <w:trPr>
          <w:gridAfter w:val="4"/>
          <w:wAfter w:w="393" w:type="dxa"/>
          <w:trHeight w:hRule="exact" w:val="1836"/>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29</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985BCC" w:rsidP="000C3068">
            <w:pPr>
              <w:rPr>
                <w:rFonts w:ascii="Cambria" w:hAnsi="Cambria"/>
                <w:sz w:val="24"/>
                <w:szCs w:val="24"/>
              </w:rPr>
            </w:pPr>
            <w:r>
              <w:rPr>
                <w:rFonts w:ascii="Cambria" w:hAnsi="Cambria"/>
                <w:sz w:val="24"/>
                <w:szCs w:val="24"/>
              </w:rPr>
              <w:t>12</w:t>
            </w:r>
            <w:r w:rsidR="001A7808" w:rsidRPr="00140565">
              <w:rPr>
                <w:rFonts w:ascii="Cambria" w:hAnsi="Cambria"/>
                <w:sz w:val="24"/>
                <w:szCs w:val="24"/>
              </w:rPr>
              <w:t>.11</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Решение задач</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 xml:space="preserve">развитие кругозора </w:t>
            </w:r>
          </w:p>
          <w:p w:rsidR="001A7808" w:rsidRPr="00140565" w:rsidRDefault="001A7808" w:rsidP="000C3068">
            <w:pPr>
              <w:pStyle w:val="1b"/>
              <w:rPr>
                <w:rFonts w:ascii="Cambria" w:hAnsi="Cambria"/>
                <w:sz w:val="24"/>
                <w:szCs w:val="24"/>
              </w:rPr>
            </w:pPr>
            <w:r w:rsidRPr="00140565">
              <w:rPr>
                <w:rFonts w:ascii="Cambria" w:hAnsi="Cambria"/>
                <w:sz w:val="24"/>
                <w:szCs w:val="24"/>
              </w:rPr>
              <w:t xml:space="preserve">мотивация образовательной деятельности школьников на основе личностно </w:t>
            </w:r>
          </w:p>
          <w:p w:rsidR="001A7808" w:rsidRPr="00140565" w:rsidRDefault="001A7808" w:rsidP="000C3068">
            <w:pPr>
              <w:pStyle w:val="1b"/>
              <w:rPr>
                <w:rFonts w:ascii="Cambria" w:hAnsi="Cambria"/>
                <w:sz w:val="24"/>
                <w:szCs w:val="24"/>
              </w:rPr>
            </w:pPr>
            <w:r w:rsidRPr="00140565">
              <w:rPr>
                <w:rFonts w:ascii="Cambria" w:hAnsi="Cambria"/>
                <w:sz w:val="24"/>
                <w:szCs w:val="24"/>
              </w:rPr>
              <w:t>ориентированного подхода;</w:t>
            </w:r>
          </w:p>
        </w:tc>
        <w:tc>
          <w:tcPr>
            <w:tcW w:w="164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Составляют план и последовательность действий</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Умеют выводить следствия из имеющихся в условии задачи данных</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Устанавливают рабочие отношения, учатся эффективно сотрудничать и способствовать продуктивной кооперации.</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умения пользоваться методами научного исследования явлений природы, проводить наблюдения</w:t>
            </w:r>
          </w:p>
          <w:p w:rsidR="001A7808" w:rsidRPr="00140565" w:rsidRDefault="001A7808" w:rsidP="000C3068">
            <w:pPr>
              <w:rPr>
                <w:rFonts w:ascii="Cambria" w:hAnsi="Cambria"/>
                <w:sz w:val="24"/>
                <w:szCs w:val="24"/>
              </w:rPr>
            </w:pPr>
            <w:r w:rsidRPr="00140565">
              <w:rPr>
                <w:rFonts w:ascii="Cambria" w:hAnsi="Cambria"/>
                <w:sz w:val="24"/>
                <w:szCs w:val="24"/>
              </w:rPr>
              <w:t>применять знания об импульсе в жизни</w:t>
            </w:r>
          </w:p>
        </w:tc>
      </w:tr>
      <w:tr w:rsidR="001A7808" w:rsidRPr="00140565" w:rsidTr="000120C2">
        <w:trPr>
          <w:gridAfter w:val="4"/>
          <w:wAfter w:w="393" w:type="dxa"/>
          <w:trHeight w:hRule="exact" w:val="1704"/>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30</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985BCC" w:rsidP="000C3068">
            <w:pPr>
              <w:rPr>
                <w:rFonts w:ascii="Cambria" w:hAnsi="Cambria"/>
                <w:sz w:val="24"/>
                <w:szCs w:val="24"/>
              </w:rPr>
            </w:pPr>
            <w:r>
              <w:rPr>
                <w:rFonts w:ascii="Cambria" w:hAnsi="Cambria"/>
                <w:sz w:val="24"/>
                <w:szCs w:val="24"/>
              </w:rPr>
              <w:t>13</w:t>
            </w:r>
            <w:r w:rsidR="001A7808" w:rsidRPr="00140565">
              <w:rPr>
                <w:rFonts w:ascii="Cambria" w:hAnsi="Cambria"/>
                <w:sz w:val="24"/>
                <w:szCs w:val="24"/>
              </w:rPr>
              <w:t>.11</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Вывод закона сохранения механической энергии</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 xml:space="preserve">развитие кругозора </w:t>
            </w:r>
          </w:p>
          <w:p w:rsidR="001A7808" w:rsidRPr="00140565" w:rsidRDefault="001A7808" w:rsidP="000C3068">
            <w:pPr>
              <w:pStyle w:val="1b"/>
              <w:rPr>
                <w:rFonts w:ascii="Cambria" w:hAnsi="Cambria"/>
                <w:sz w:val="24"/>
                <w:szCs w:val="24"/>
              </w:rPr>
            </w:pPr>
            <w:r w:rsidRPr="00140565">
              <w:rPr>
                <w:rFonts w:ascii="Cambria" w:hAnsi="Cambria"/>
                <w:sz w:val="24"/>
                <w:szCs w:val="24"/>
              </w:rPr>
              <w:t>мотивация образовательной деятельности школьников на основе личностно ориентированного подхода;</w:t>
            </w:r>
          </w:p>
        </w:tc>
        <w:tc>
          <w:tcPr>
            <w:tcW w:w="164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Определяют последовательность промежуточных целей с учетом конечного результата</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Составляют целое из частей, самостоятельно достраивая, восполняя недостающие компоненты</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Общаются и взаимодействуют с партнерами по совместной деятельности или обмену информацией.</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умения пользоваться методами научного исследования явлений природы, проводить наблюдения</w:t>
            </w:r>
          </w:p>
          <w:p w:rsidR="001A7808" w:rsidRPr="00140565" w:rsidRDefault="001A7808" w:rsidP="000C3068">
            <w:pPr>
              <w:rPr>
                <w:rFonts w:ascii="Cambria" w:hAnsi="Cambria"/>
                <w:sz w:val="24"/>
                <w:szCs w:val="24"/>
              </w:rPr>
            </w:pPr>
          </w:p>
        </w:tc>
      </w:tr>
      <w:tr w:rsidR="001A7808" w:rsidRPr="00140565" w:rsidTr="000120C2">
        <w:trPr>
          <w:gridAfter w:val="4"/>
          <w:wAfter w:w="393" w:type="dxa"/>
          <w:trHeight w:hRule="exact" w:val="2245"/>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31</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17</w:t>
            </w:r>
            <w:r w:rsidR="001A7808" w:rsidRPr="00140565">
              <w:rPr>
                <w:rFonts w:ascii="Cambria" w:hAnsi="Cambria"/>
                <w:sz w:val="24"/>
                <w:szCs w:val="24"/>
              </w:rPr>
              <w:t>.11</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Решение задач</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ставить проблему, выдвигать гипотезу,  самостоятельно проводить измерения, делать умозаключения, самостоятельно оформлять результаты работы.</w:t>
            </w:r>
          </w:p>
        </w:tc>
        <w:tc>
          <w:tcPr>
            <w:tcW w:w="164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Составляют план и последовательность действий</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Анализируют условия и требования задачи, создают алгоритмы деятельности, выполняют операции со знаками и символами</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Осуществляют взаимоконтроль и взаимопомощь.</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применении новых знаний и практических умений вжизни</w:t>
            </w:r>
          </w:p>
          <w:p w:rsidR="001A7808" w:rsidRPr="00140565" w:rsidRDefault="001A7808" w:rsidP="000C3068">
            <w:pPr>
              <w:rPr>
                <w:rFonts w:ascii="Cambria" w:hAnsi="Cambria"/>
                <w:sz w:val="24"/>
                <w:szCs w:val="24"/>
              </w:rPr>
            </w:pPr>
          </w:p>
        </w:tc>
      </w:tr>
      <w:tr w:rsidR="001A7808" w:rsidRPr="00140565" w:rsidTr="000120C2">
        <w:trPr>
          <w:gridAfter w:val="4"/>
          <w:wAfter w:w="393" w:type="dxa"/>
          <w:trHeight w:hRule="exact" w:val="2131"/>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32</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19</w:t>
            </w:r>
            <w:r w:rsidR="001A7808" w:rsidRPr="00140565">
              <w:rPr>
                <w:rFonts w:ascii="Cambria" w:hAnsi="Cambria"/>
                <w:sz w:val="24"/>
                <w:szCs w:val="24"/>
              </w:rPr>
              <w:t>.11</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Cs/>
                <w:sz w:val="24"/>
                <w:szCs w:val="24"/>
              </w:rPr>
            </w:pPr>
            <w:r w:rsidRPr="00140565">
              <w:rPr>
                <w:rFonts w:ascii="Cambria" w:hAnsi="Cambria"/>
                <w:bCs/>
                <w:sz w:val="24"/>
                <w:szCs w:val="24"/>
              </w:rPr>
              <w:t>Обобщающий урок</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формирование ценностных отношений к результатам обучения</w:t>
            </w:r>
          </w:p>
        </w:tc>
        <w:tc>
          <w:tcPr>
            <w:tcW w:w="164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Осознают качество и уровень усвоения</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Выбирают наиболее эффективные способы решения задачи</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Умеют представлять конкретное содержание и сообщать его в письменной форме.</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понимание смысла физических законов, раскрывающих связь изученных явлений;</w:t>
            </w:r>
          </w:p>
        </w:tc>
      </w:tr>
      <w:tr w:rsidR="001A7808" w:rsidRPr="00140565" w:rsidTr="000120C2">
        <w:trPr>
          <w:gridAfter w:val="4"/>
          <w:wAfter w:w="393" w:type="dxa"/>
          <w:trHeight w:hRule="exact" w:val="1021"/>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33</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20</w:t>
            </w:r>
            <w:r w:rsidR="001A7808" w:rsidRPr="00140565">
              <w:rPr>
                <w:rFonts w:ascii="Cambria" w:hAnsi="Cambria"/>
                <w:sz w:val="24"/>
                <w:szCs w:val="24"/>
              </w:rPr>
              <w:t>.11</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Контрольная работа №1 по теме «Законы взаимодействия и движения тел»</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формирование ценностных отношений к результатам обучения</w:t>
            </w:r>
          </w:p>
        </w:tc>
        <w:tc>
          <w:tcPr>
            <w:tcW w:w="164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Осознают качество и уровень усвоения</w:t>
            </w:r>
          </w:p>
        </w:tc>
        <w:tc>
          <w:tcPr>
            <w:tcW w:w="184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Выбирают наиболее эффективные способы решения задачи</w:t>
            </w:r>
          </w:p>
        </w:tc>
        <w:tc>
          <w:tcPr>
            <w:tcW w:w="1560" w:type="dxa"/>
            <w:gridSpan w:val="1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Осуществляют взаимоконтроль и взаимопомощь.</w:t>
            </w:r>
          </w:p>
        </w:tc>
        <w:tc>
          <w:tcPr>
            <w:tcW w:w="2731" w:type="dxa"/>
            <w:gridSpan w:val="2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коммуникативные умения докладывать о результатах своего исследования, наблюдения</w:t>
            </w:r>
          </w:p>
        </w:tc>
      </w:tr>
      <w:tr w:rsidR="001A7808" w:rsidRPr="00140565" w:rsidTr="000120C2">
        <w:trPr>
          <w:gridAfter w:val="4"/>
          <w:wAfter w:w="393" w:type="dxa"/>
          <w:trHeight w:hRule="exact" w:val="2020"/>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34</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24</w:t>
            </w:r>
            <w:r w:rsidR="001A7808" w:rsidRPr="00140565">
              <w:rPr>
                <w:rFonts w:ascii="Cambria" w:hAnsi="Cambria"/>
                <w:sz w:val="24"/>
                <w:szCs w:val="24"/>
              </w:rPr>
              <w:t>.11</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Анализ контрольной работы. Работа над ошибками</w:t>
            </w:r>
          </w:p>
          <w:p w:rsidR="001A7808" w:rsidRPr="00140565" w:rsidRDefault="001A7808" w:rsidP="000C3068">
            <w:pPr>
              <w:rPr>
                <w:rFonts w:ascii="Cambria" w:hAnsi="Cambria"/>
                <w:sz w:val="24"/>
                <w:szCs w:val="24"/>
              </w:rPr>
            </w:pPr>
            <w:r w:rsidRPr="00140565">
              <w:rPr>
                <w:rFonts w:ascii="Cambria" w:hAnsi="Cambria"/>
                <w:sz w:val="24"/>
                <w:szCs w:val="24"/>
              </w:rPr>
              <w:t>Колебательные движения. Свободные колебания</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r w:rsidRPr="00140565">
              <w:rPr>
                <w:rFonts w:ascii="Cambria" w:hAnsi="Cambria"/>
                <w:sz w:val="24"/>
                <w:szCs w:val="24"/>
              </w:rPr>
              <w:t>сформированность познавательных интересов и  интеллектуальных способностей учащихся;</w:t>
            </w:r>
          </w:p>
        </w:tc>
        <w:tc>
          <w:tcPr>
            <w:tcW w:w="184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Предвосхищают результат и уровень усвоения (какой будет результат?)</w:t>
            </w:r>
          </w:p>
        </w:tc>
        <w:tc>
          <w:tcPr>
            <w:tcW w:w="192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Выделяют и формулируют проблему.  Выдвигают и обосновывают гипотезы, предлагают способы их проверки</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Умеют (или развивают способность) с помощью вопросов добывать недостающую информацию.</w:t>
            </w:r>
          </w:p>
        </w:tc>
        <w:tc>
          <w:tcPr>
            <w:tcW w:w="2306"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умения пользоваться методами научного исследования явлений природы, проводить наблюдения</w:t>
            </w:r>
          </w:p>
          <w:p w:rsidR="001A7808" w:rsidRPr="00140565" w:rsidRDefault="001A7808" w:rsidP="000C3068">
            <w:pPr>
              <w:rPr>
                <w:rFonts w:ascii="Cambria" w:hAnsi="Cambria"/>
                <w:sz w:val="24"/>
                <w:szCs w:val="24"/>
              </w:rPr>
            </w:pPr>
            <w:r w:rsidRPr="00140565">
              <w:rPr>
                <w:rFonts w:ascii="Cambria" w:hAnsi="Cambria"/>
                <w:sz w:val="24"/>
                <w:szCs w:val="24"/>
              </w:rPr>
              <w:t>участвовать в дискуссии, кратко и точно отвечать на вопросы, использовать справочную литературу</w:t>
            </w:r>
          </w:p>
        </w:tc>
      </w:tr>
      <w:tr w:rsidR="001A7808" w:rsidRPr="00140565" w:rsidTr="000120C2">
        <w:trPr>
          <w:gridAfter w:val="4"/>
          <w:wAfter w:w="393" w:type="dxa"/>
          <w:trHeight w:hRule="exact" w:val="2698"/>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35</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26</w:t>
            </w:r>
            <w:r w:rsidR="00985BCC">
              <w:rPr>
                <w:rFonts w:ascii="Cambria" w:hAnsi="Cambria"/>
                <w:sz w:val="24"/>
                <w:szCs w:val="24"/>
              </w:rPr>
              <w:t>.11</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Величины, характеризующие колебательное движение</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формирование ценностных отношений друг к другу, учителю;</w:t>
            </w:r>
          </w:p>
          <w:p w:rsidR="001A7808" w:rsidRPr="00140565" w:rsidRDefault="001A7808" w:rsidP="000C3068">
            <w:pPr>
              <w:pStyle w:val="1b"/>
              <w:rPr>
                <w:rFonts w:ascii="Cambria" w:hAnsi="Cambria"/>
                <w:sz w:val="24"/>
                <w:szCs w:val="24"/>
              </w:rPr>
            </w:pPr>
            <w:r w:rsidRPr="00140565">
              <w:rPr>
                <w:rFonts w:ascii="Cambria" w:hAnsi="Cambria"/>
                <w:sz w:val="24"/>
                <w:szCs w:val="24"/>
              </w:rPr>
              <w:t>отношение к физике как элементу общечеловеческой культуры;</w:t>
            </w:r>
          </w:p>
        </w:tc>
        <w:tc>
          <w:tcPr>
            <w:tcW w:w="184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Самостоятельно формулируют познавательную цель и строят действия в соответствии с ней</w:t>
            </w:r>
          </w:p>
        </w:tc>
        <w:tc>
          <w:tcPr>
            <w:tcW w:w="192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Анализируют условия и требования задачи. Выражают структуру задачи разными средствами.</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Вступают в диалог, учатся владеть монологической и диалогической формами речи в соответствии с грамматическими и синтаксическими нормами родного языка.</w:t>
            </w:r>
          </w:p>
        </w:tc>
        <w:tc>
          <w:tcPr>
            <w:tcW w:w="2306"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понимание смысла физических законов, раскрывающих связь изученных явлений;</w:t>
            </w:r>
          </w:p>
        </w:tc>
      </w:tr>
      <w:tr w:rsidR="001A7808" w:rsidRPr="00140565" w:rsidTr="000120C2">
        <w:trPr>
          <w:gridAfter w:val="4"/>
          <w:wAfter w:w="393" w:type="dxa"/>
          <w:trHeight w:hRule="exact" w:val="2125"/>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36</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27</w:t>
            </w:r>
            <w:r w:rsidR="00985BCC">
              <w:rPr>
                <w:rFonts w:ascii="Cambria" w:hAnsi="Cambria"/>
                <w:sz w:val="24"/>
                <w:szCs w:val="24"/>
              </w:rPr>
              <w:t>.11</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Лабораторная работа №3  «Исследование зависимости периода и частоты свободных колебаний математического маятника от его длины»</w:t>
            </w:r>
          </w:p>
          <w:p w:rsidR="001A7808" w:rsidRPr="00140565" w:rsidRDefault="001A7808" w:rsidP="000C3068">
            <w:pPr>
              <w:rPr>
                <w:rFonts w:ascii="Cambria" w:hAnsi="Cambria"/>
                <w:sz w:val="24"/>
                <w:szCs w:val="24"/>
              </w:rPr>
            </w:pP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соблюдать технику безопасности, ставить проблему, выдвигать гипотезу,  самостоятельно проводить измерения, делать умозаключения, самостоятельно оформлять результаты работы.</w:t>
            </w: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tc>
        <w:tc>
          <w:tcPr>
            <w:tcW w:w="184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Выделяют и осознают то, что уже усвоено и что еще подлежит усвоению</w:t>
            </w:r>
          </w:p>
        </w:tc>
        <w:tc>
          <w:tcPr>
            <w:tcW w:w="192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Устанавливают причинно-следственные связи. Строят логические цепи рассуждений.</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Вступают в диалог, участвуют в коллективном обсуждении проблем, учатся владеть монологической и диалогической формами речи.</w:t>
            </w:r>
          </w:p>
        </w:tc>
        <w:tc>
          <w:tcPr>
            <w:tcW w:w="2306"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понимание смысла физических законов, раскрывающих связь изученных явлений;определять кол-во колебмаятника, время одного колебания.</w:t>
            </w:r>
          </w:p>
        </w:tc>
      </w:tr>
      <w:tr w:rsidR="001A7808" w:rsidRPr="00140565" w:rsidTr="000120C2">
        <w:trPr>
          <w:gridAfter w:val="4"/>
          <w:wAfter w:w="393" w:type="dxa"/>
          <w:trHeight w:hRule="exact" w:val="2271"/>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37</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01.12</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Решение задач</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мотивация образовательной деятельности школьников на основе личностно ориентированного подхода;</w:t>
            </w:r>
          </w:p>
          <w:p w:rsidR="001A7808" w:rsidRPr="00140565" w:rsidRDefault="001A7808" w:rsidP="000C3068">
            <w:pPr>
              <w:pStyle w:val="1b"/>
              <w:rPr>
                <w:rFonts w:ascii="Cambria" w:hAnsi="Cambria"/>
                <w:sz w:val="24"/>
                <w:szCs w:val="24"/>
              </w:rPr>
            </w:pPr>
            <w:r w:rsidRPr="00140565">
              <w:rPr>
                <w:rFonts w:ascii="Cambria" w:hAnsi="Cambria"/>
                <w:sz w:val="24"/>
                <w:szCs w:val="24"/>
              </w:rPr>
              <w:t>уважение к творцам науки и техники.</w:t>
            </w:r>
          </w:p>
        </w:tc>
        <w:tc>
          <w:tcPr>
            <w:tcW w:w="184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Выделяют и осознают то, что уже усвоено и что еще подлежит усвоению</w:t>
            </w:r>
          </w:p>
        </w:tc>
        <w:tc>
          <w:tcPr>
            <w:tcW w:w="192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Выражают смысл ситуации различными средствами (рисунки, символы, схемы, знаки)</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Адекватно используют речевые средства для дискуссии и аргументации своей позиции.</w:t>
            </w:r>
          </w:p>
        </w:tc>
        <w:tc>
          <w:tcPr>
            <w:tcW w:w="2306"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умения пользоваться методами научного исследования явлений природы, проводить наблюдения</w:t>
            </w:r>
          </w:p>
          <w:p w:rsidR="001A7808" w:rsidRPr="00140565" w:rsidRDefault="001A7808" w:rsidP="000C3068">
            <w:pPr>
              <w:rPr>
                <w:rFonts w:ascii="Cambria" w:hAnsi="Cambria"/>
                <w:sz w:val="24"/>
                <w:szCs w:val="24"/>
              </w:rPr>
            </w:pPr>
            <w:r w:rsidRPr="00140565">
              <w:rPr>
                <w:rFonts w:ascii="Cambria" w:hAnsi="Cambria"/>
                <w:sz w:val="24"/>
                <w:szCs w:val="24"/>
              </w:rPr>
              <w:t>выводить из экспериментальных фактов и теоретических моделей физические законы.</w:t>
            </w:r>
          </w:p>
        </w:tc>
      </w:tr>
      <w:tr w:rsidR="001A7808" w:rsidRPr="00140565" w:rsidTr="000120C2">
        <w:trPr>
          <w:gridAfter w:val="4"/>
          <w:wAfter w:w="393" w:type="dxa"/>
          <w:trHeight w:hRule="exact" w:val="2269"/>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38</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03</w:t>
            </w:r>
            <w:r w:rsidR="001A7808" w:rsidRPr="00140565">
              <w:rPr>
                <w:rFonts w:ascii="Cambria" w:hAnsi="Cambria"/>
                <w:sz w:val="24"/>
                <w:szCs w:val="24"/>
              </w:rPr>
              <w:t>.12</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Cs/>
                <w:sz w:val="24"/>
                <w:szCs w:val="24"/>
              </w:rPr>
            </w:pPr>
            <w:r w:rsidRPr="00140565">
              <w:rPr>
                <w:rFonts w:ascii="Cambria" w:hAnsi="Cambria"/>
                <w:sz w:val="24"/>
                <w:szCs w:val="24"/>
              </w:rPr>
              <w:t>Затухающие колебания. Вынужденные колебания</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w:t>
            </w:r>
          </w:p>
        </w:tc>
        <w:tc>
          <w:tcPr>
            <w:tcW w:w="184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четко выполняют требования познавательной задачи</w:t>
            </w:r>
          </w:p>
        </w:tc>
        <w:tc>
          <w:tcPr>
            <w:tcW w:w="192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Выделяют количественные характеристики объектов, заданные словами</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 достаточной полнотой и точностью выражают свои мысли в соответствии с задачами и условиями коммуникации.</w:t>
            </w:r>
          </w:p>
        </w:tc>
        <w:tc>
          <w:tcPr>
            <w:tcW w:w="2306"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выводить из экспериментальных фактов и теоретических моделей физические законы</w:t>
            </w:r>
          </w:p>
        </w:tc>
      </w:tr>
      <w:tr w:rsidR="001A7808" w:rsidRPr="00140565" w:rsidTr="000120C2">
        <w:trPr>
          <w:gridAfter w:val="4"/>
          <w:wAfter w:w="393" w:type="dxa"/>
          <w:trHeight w:hRule="exact" w:val="2414"/>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39</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04</w:t>
            </w:r>
            <w:r w:rsidR="001A7808" w:rsidRPr="00140565">
              <w:rPr>
                <w:rFonts w:ascii="Cambria" w:hAnsi="Cambria"/>
                <w:sz w:val="24"/>
                <w:szCs w:val="24"/>
              </w:rPr>
              <w:t>.12</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Cs/>
                <w:sz w:val="24"/>
                <w:szCs w:val="24"/>
              </w:rPr>
            </w:pPr>
            <w:r w:rsidRPr="00140565">
              <w:rPr>
                <w:rFonts w:ascii="Cambria" w:hAnsi="Cambria"/>
                <w:bCs/>
                <w:sz w:val="24"/>
                <w:szCs w:val="24"/>
              </w:rPr>
              <w:t>Резонанс</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tc>
        <w:tc>
          <w:tcPr>
            <w:tcW w:w="184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регулируют весь процесс и четко выполняют требования познавательной задачи</w:t>
            </w:r>
          </w:p>
        </w:tc>
        <w:tc>
          <w:tcPr>
            <w:tcW w:w="192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Выделяют объекты и процессы с точки зрения целого и частей</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Общаются и взаимодействуют с партнерами по совместной деятельности или обмену информацией</w:t>
            </w:r>
          </w:p>
        </w:tc>
        <w:tc>
          <w:tcPr>
            <w:tcW w:w="2306"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умения применять теоретические знания по физике на практике, решать физические задачи на применение полученных знаний;</w:t>
            </w:r>
          </w:p>
          <w:p w:rsidR="001A7808" w:rsidRPr="00140565" w:rsidRDefault="001A7808" w:rsidP="000C3068">
            <w:pPr>
              <w:rPr>
                <w:rFonts w:ascii="Cambria" w:hAnsi="Cambria"/>
                <w:sz w:val="24"/>
                <w:szCs w:val="24"/>
              </w:rPr>
            </w:pPr>
            <w:r w:rsidRPr="00140565">
              <w:rPr>
                <w:rFonts w:ascii="Cambria" w:hAnsi="Cambria"/>
                <w:sz w:val="24"/>
                <w:szCs w:val="24"/>
              </w:rPr>
              <w:t>формирование ценностных отношений друг к другу, учителю, авторам открытий, результатам обучения.</w:t>
            </w:r>
          </w:p>
        </w:tc>
      </w:tr>
      <w:tr w:rsidR="001A7808" w:rsidRPr="00140565" w:rsidTr="000120C2">
        <w:trPr>
          <w:gridAfter w:val="4"/>
          <w:wAfter w:w="393" w:type="dxa"/>
          <w:trHeight w:hRule="exact" w:val="1558"/>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40</w:t>
            </w:r>
          </w:p>
          <w:p w:rsidR="001A7808" w:rsidRPr="00140565" w:rsidRDefault="001A7808" w:rsidP="000C3068">
            <w:pPr>
              <w:jc w:val="center"/>
              <w:rPr>
                <w:rFonts w:ascii="Cambria" w:hAnsi="Cambria"/>
                <w:sz w:val="24"/>
                <w:szCs w:val="24"/>
              </w:rPr>
            </w:pPr>
          </w:p>
          <w:p w:rsidR="001A7808" w:rsidRPr="00140565" w:rsidRDefault="001A7808" w:rsidP="000C3068">
            <w:pPr>
              <w:jc w:val="center"/>
              <w:rPr>
                <w:rFonts w:ascii="Cambria" w:hAnsi="Cambria"/>
                <w:sz w:val="24"/>
                <w:szCs w:val="24"/>
              </w:rPr>
            </w:pPr>
          </w:p>
          <w:p w:rsidR="001A7808" w:rsidRPr="00140565" w:rsidRDefault="001A7808" w:rsidP="000C3068">
            <w:pPr>
              <w:jc w:val="center"/>
              <w:rPr>
                <w:rFonts w:ascii="Cambria" w:hAnsi="Cambria"/>
                <w:sz w:val="24"/>
                <w:szCs w:val="24"/>
              </w:rPr>
            </w:pP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08</w:t>
            </w:r>
            <w:r w:rsidR="001A7808" w:rsidRPr="00140565">
              <w:rPr>
                <w:rFonts w:ascii="Cambria" w:hAnsi="Cambria"/>
                <w:sz w:val="24"/>
                <w:szCs w:val="24"/>
              </w:rPr>
              <w:t>.12</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Cs/>
                <w:sz w:val="24"/>
                <w:szCs w:val="24"/>
              </w:rPr>
            </w:pPr>
            <w:r w:rsidRPr="00140565">
              <w:rPr>
                <w:rFonts w:ascii="Cambria" w:hAnsi="Cambria"/>
                <w:sz w:val="24"/>
                <w:szCs w:val="24"/>
              </w:rPr>
              <w:t>Распространение колебаний в среде. Волны</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tc>
        <w:tc>
          <w:tcPr>
            <w:tcW w:w="184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Вносят коррективы и дополнения в составленные планы внеурочной деятельности</w:t>
            </w:r>
          </w:p>
        </w:tc>
        <w:tc>
          <w:tcPr>
            <w:tcW w:w="192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Выражают смысл ситуации различными средствами (рисунки, символы, схемы, знаки)</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Умеют представлять конкретное содержание и сообщать его в письменной и устной форме.</w:t>
            </w:r>
          </w:p>
        </w:tc>
        <w:tc>
          <w:tcPr>
            <w:tcW w:w="2306"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умения и навыки применять полученные знания для объяснения принципов действия важнейших технических устройств</w:t>
            </w:r>
          </w:p>
        </w:tc>
      </w:tr>
      <w:tr w:rsidR="001A7808" w:rsidRPr="00140565" w:rsidTr="000120C2">
        <w:trPr>
          <w:gridAfter w:val="4"/>
          <w:wAfter w:w="393" w:type="dxa"/>
          <w:trHeight w:hRule="exact" w:val="2120"/>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41</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10</w:t>
            </w:r>
            <w:r w:rsidR="001A7808" w:rsidRPr="00140565">
              <w:rPr>
                <w:rFonts w:ascii="Cambria" w:hAnsi="Cambria"/>
                <w:sz w:val="24"/>
                <w:szCs w:val="24"/>
              </w:rPr>
              <w:t>.12</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Cs/>
                <w:sz w:val="24"/>
                <w:szCs w:val="24"/>
              </w:rPr>
            </w:pPr>
            <w:r w:rsidRPr="00140565">
              <w:rPr>
                <w:rFonts w:ascii="Cambria" w:hAnsi="Cambria"/>
                <w:sz w:val="24"/>
                <w:szCs w:val="24"/>
              </w:rPr>
              <w:t>Длина волны. Скорость распространения волны</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формирование ценностных отношений друг к другу, учителю, авторам открытий и изобретений, результатам обучения.</w:t>
            </w:r>
          </w:p>
        </w:tc>
        <w:tc>
          <w:tcPr>
            <w:tcW w:w="184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Составляют план и последовательность действий</w:t>
            </w:r>
          </w:p>
        </w:tc>
        <w:tc>
          <w:tcPr>
            <w:tcW w:w="192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Извлекают необходимую информацию из  текстов различных жанров.</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Описывают содержание совершаемых действий с целью ориентировки предметно-практической или иной деятельности.</w:t>
            </w:r>
          </w:p>
        </w:tc>
        <w:tc>
          <w:tcPr>
            <w:tcW w:w="2306"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коммуникативные умения докладывать о результатах своего исследования.</w:t>
            </w:r>
          </w:p>
          <w:p w:rsidR="001A7808" w:rsidRPr="00140565" w:rsidRDefault="001A7808" w:rsidP="000C3068">
            <w:pPr>
              <w:rPr>
                <w:rFonts w:ascii="Cambria" w:hAnsi="Cambria"/>
                <w:sz w:val="24"/>
                <w:szCs w:val="24"/>
              </w:rPr>
            </w:pPr>
            <w:r w:rsidRPr="00140565">
              <w:rPr>
                <w:rFonts w:ascii="Cambria" w:hAnsi="Cambria"/>
                <w:sz w:val="24"/>
                <w:szCs w:val="24"/>
              </w:rPr>
              <w:t>Называть физич величины, характер. волны</w:t>
            </w:r>
          </w:p>
        </w:tc>
      </w:tr>
      <w:tr w:rsidR="001A7808" w:rsidRPr="00140565" w:rsidTr="000120C2">
        <w:trPr>
          <w:gridAfter w:val="4"/>
          <w:wAfter w:w="393" w:type="dxa"/>
          <w:trHeight w:hRule="exact" w:val="2981"/>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42</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11</w:t>
            </w:r>
            <w:r w:rsidR="001A7808" w:rsidRPr="00140565">
              <w:rPr>
                <w:rFonts w:ascii="Cambria" w:hAnsi="Cambria"/>
                <w:sz w:val="24"/>
                <w:szCs w:val="24"/>
              </w:rPr>
              <w:t>.12</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rPr>
                <w:rFonts w:ascii="Cambria" w:hAnsi="Cambria"/>
                <w:sz w:val="24"/>
                <w:szCs w:val="24"/>
              </w:rPr>
            </w:pPr>
            <w:r w:rsidRPr="00140565">
              <w:rPr>
                <w:rFonts w:ascii="Cambria" w:hAnsi="Cambria"/>
                <w:sz w:val="24"/>
                <w:szCs w:val="24"/>
              </w:rPr>
              <w:t>Источники звука. Звуковые колебания</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мотивация образовательной деятельности школьников на основе личностно ориентированного подхода;</w:t>
            </w:r>
          </w:p>
          <w:p w:rsidR="001A7808" w:rsidRPr="00140565" w:rsidRDefault="001A7808" w:rsidP="000C3068">
            <w:pPr>
              <w:pStyle w:val="1b"/>
              <w:rPr>
                <w:rFonts w:ascii="Cambria" w:hAnsi="Cambria"/>
                <w:sz w:val="24"/>
                <w:szCs w:val="24"/>
              </w:rPr>
            </w:pPr>
            <w:r w:rsidRPr="00140565">
              <w:rPr>
                <w:rFonts w:ascii="Cambria" w:hAnsi="Cambria"/>
                <w:sz w:val="24"/>
                <w:szCs w:val="24"/>
              </w:rPr>
              <w:t>формирование ценностных отношений друг к другу, учителю, авторам открытий и изобретений, результатам обучения.</w:t>
            </w:r>
          </w:p>
        </w:tc>
        <w:tc>
          <w:tcPr>
            <w:tcW w:w="184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Самостоятельно формулируют познавательную цель и строят действия в соответствии с ней</w:t>
            </w:r>
          </w:p>
        </w:tc>
        <w:tc>
          <w:tcPr>
            <w:tcW w:w="192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Анализируют объекты, выделяя существенные и несущественные признаки. Строят логические цепи рассуждений</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Описывают содержание совершаемых действий с целью ориентировки предметно-практической или иной деятельности.</w:t>
            </w:r>
          </w:p>
        </w:tc>
        <w:tc>
          <w:tcPr>
            <w:tcW w:w="2306"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формирование убеждения в закономерной связи и познаваемости явлений природы, в объективности научного знания</w:t>
            </w:r>
          </w:p>
        </w:tc>
      </w:tr>
      <w:tr w:rsidR="001A7808" w:rsidRPr="00140565" w:rsidTr="000120C2">
        <w:trPr>
          <w:gridAfter w:val="4"/>
          <w:wAfter w:w="393" w:type="dxa"/>
          <w:trHeight w:hRule="exact" w:val="2130"/>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43</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15</w:t>
            </w:r>
            <w:r w:rsidR="001A7808" w:rsidRPr="00140565">
              <w:rPr>
                <w:rFonts w:ascii="Cambria" w:hAnsi="Cambria"/>
                <w:sz w:val="24"/>
                <w:szCs w:val="24"/>
              </w:rPr>
              <w:t>.12</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Cs/>
                <w:sz w:val="24"/>
                <w:szCs w:val="24"/>
              </w:rPr>
            </w:pPr>
            <w:r w:rsidRPr="00140565">
              <w:rPr>
                <w:rFonts w:ascii="Cambria" w:hAnsi="Cambria"/>
                <w:sz w:val="24"/>
                <w:szCs w:val="24"/>
              </w:rPr>
              <w:t>Высота и тембр звука. Громкость звука</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tc>
        <w:tc>
          <w:tcPr>
            <w:tcW w:w="184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Самостоятельно формулируют познавательную цель и строят действия в соответствии с ней</w:t>
            </w:r>
          </w:p>
        </w:tc>
        <w:tc>
          <w:tcPr>
            <w:tcW w:w="192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Анализируют объекты, выделяя существенные и несущественные признаки. Строят логические цепи рассуждений</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Описывают содержание совершаемых действий с целью ориентировки предметно-практической или иной деятельности.</w:t>
            </w:r>
          </w:p>
        </w:tc>
        <w:tc>
          <w:tcPr>
            <w:tcW w:w="2306"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умения и навыки применять полученные знания для объяснения принципов действия важнейших технических устройств.</w:t>
            </w:r>
          </w:p>
        </w:tc>
      </w:tr>
      <w:tr w:rsidR="001A7808" w:rsidRPr="00140565" w:rsidTr="000120C2">
        <w:trPr>
          <w:gridAfter w:val="4"/>
          <w:wAfter w:w="393" w:type="dxa"/>
          <w:trHeight w:hRule="exact" w:val="2401"/>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44</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17</w:t>
            </w:r>
            <w:r w:rsidR="001A7808" w:rsidRPr="00140565">
              <w:rPr>
                <w:rFonts w:ascii="Cambria" w:hAnsi="Cambria"/>
                <w:sz w:val="24"/>
                <w:szCs w:val="24"/>
              </w:rPr>
              <w:t>.12</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Cs/>
                <w:sz w:val="24"/>
                <w:szCs w:val="24"/>
              </w:rPr>
            </w:pPr>
            <w:r w:rsidRPr="00140565">
              <w:rPr>
                <w:rFonts w:ascii="Cambria" w:hAnsi="Cambria"/>
                <w:sz w:val="24"/>
                <w:szCs w:val="24"/>
              </w:rPr>
              <w:t>Распространение звука. Звуковые волны</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мотивация образовательной деятельности школьников на основе личностно ориентированного подхода;</w:t>
            </w:r>
          </w:p>
        </w:tc>
        <w:tc>
          <w:tcPr>
            <w:tcW w:w="184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Самостоятельно формулируют познавательную цель и строят действия в соответствии с ней</w:t>
            </w:r>
          </w:p>
        </w:tc>
        <w:tc>
          <w:tcPr>
            <w:tcW w:w="192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Анализируют объекты, выделяя существенные и несущественные признаки. Строят логические цепи рассуждений</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Описывают содержание совершаемых действий с целью ориентировки предметно-практической или иной деятельности.</w:t>
            </w:r>
          </w:p>
        </w:tc>
        <w:tc>
          <w:tcPr>
            <w:tcW w:w="2306"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умения и навыки применять полученные знания для решения практических задач повседневной жизни.</w:t>
            </w:r>
          </w:p>
        </w:tc>
      </w:tr>
      <w:tr w:rsidR="001A7808" w:rsidRPr="00140565" w:rsidTr="000120C2">
        <w:trPr>
          <w:gridAfter w:val="4"/>
          <w:wAfter w:w="393" w:type="dxa"/>
          <w:trHeight w:hRule="exact" w:val="1836"/>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45</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985BCC" w:rsidP="00E80DE6">
            <w:pPr>
              <w:rPr>
                <w:rFonts w:ascii="Cambria" w:hAnsi="Cambria"/>
                <w:sz w:val="24"/>
                <w:szCs w:val="24"/>
              </w:rPr>
            </w:pPr>
            <w:r>
              <w:rPr>
                <w:rFonts w:ascii="Cambria" w:hAnsi="Cambria"/>
                <w:sz w:val="24"/>
                <w:szCs w:val="24"/>
              </w:rPr>
              <w:t>1</w:t>
            </w:r>
            <w:r w:rsidR="00E80DE6">
              <w:rPr>
                <w:rFonts w:ascii="Cambria" w:hAnsi="Cambria"/>
                <w:sz w:val="24"/>
                <w:szCs w:val="24"/>
              </w:rPr>
              <w:t>8</w:t>
            </w:r>
            <w:r w:rsidR="001A7808" w:rsidRPr="00140565">
              <w:rPr>
                <w:rFonts w:ascii="Cambria" w:hAnsi="Cambria"/>
                <w:sz w:val="24"/>
                <w:szCs w:val="24"/>
              </w:rPr>
              <w:t>.12</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rPr>
                <w:rFonts w:ascii="Cambria" w:hAnsi="Cambria"/>
                <w:sz w:val="24"/>
                <w:szCs w:val="24"/>
              </w:rPr>
            </w:pPr>
            <w:r w:rsidRPr="00140565">
              <w:rPr>
                <w:rFonts w:ascii="Cambria" w:hAnsi="Cambria"/>
                <w:sz w:val="24"/>
                <w:szCs w:val="24"/>
              </w:rPr>
              <w:t>Отражение звука. Звуковой резонанс</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сформированность познавательных интересов, интеллектуальных и творческих способностей.</w:t>
            </w:r>
          </w:p>
        </w:tc>
        <w:tc>
          <w:tcPr>
            <w:tcW w:w="184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Самостоятельно формулируют познавательную цель и строят действия в соответствии с ней</w:t>
            </w:r>
          </w:p>
        </w:tc>
        <w:tc>
          <w:tcPr>
            <w:tcW w:w="192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Анализируют объекты, выделяя существенные и несущественные признаки. Строят логические цепи рассуждений</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Устанавливают рабочие отношения, учатся эффективно сотрудничать и способствовать продуктивной кооперации.</w:t>
            </w:r>
          </w:p>
        </w:tc>
        <w:tc>
          <w:tcPr>
            <w:tcW w:w="2306"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умения и навыки применять полученные знания для объяснения принципов действия важнейших технических устройств</w:t>
            </w:r>
          </w:p>
        </w:tc>
      </w:tr>
      <w:tr w:rsidR="001A7808" w:rsidRPr="00140565" w:rsidTr="000120C2">
        <w:trPr>
          <w:gridAfter w:val="4"/>
          <w:wAfter w:w="393" w:type="dxa"/>
          <w:trHeight w:hRule="exact" w:val="2131"/>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46</w:t>
            </w:r>
          </w:p>
          <w:p w:rsidR="001A7808" w:rsidRPr="00140565" w:rsidRDefault="001A7808" w:rsidP="000C3068">
            <w:pPr>
              <w:jc w:val="center"/>
              <w:rPr>
                <w:rFonts w:ascii="Cambria" w:hAnsi="Cambria"/>
                <w:sz w:val="24"/>
                <w:szCs w:val="24"/>
              </w:rPr>
            </w:pPr>
          </w:p>
          <w:p w:rsidR="001A7808" w:rsidRPr="00140565" w:rsidRDefault="001A7808" w:rsidP="000C3068">
            <w:pPr>
              <w:jc w:val="center"/>
              <w:rPr>
                <w:rFonts w:ascii="Cambria" w:hAnsi="Cambria"/>
                <w:sz w:val="24"/>
                <w:szCs w:val="24"/>
              </w:rPr>
            </w:pP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22</w:t>
            </w:r>
            <w:r w:rsidR="001A7808" w:rsidRPr="00140565">
              <w:rPr>
                <w:rFonts w:ascii="Cambria" w:hAnsi="Cambria"/>
                <w:sz w:val="24"/>
                <w:szCs w:val="24"/>
              </w:rPr>
              <w:t>.12</w:t>
            </w:r>
          </w:p>
          <w:p w:rsidR="001A7808" w:rsidRPr="00140565" w:rsidRDefault="001A7808" w:rsidP="000C3068">
            <w:pPr>
              <w:rPr>
                <w:rFonts w:ascii="Cambria" w:hAnsi="Cambria"/>
                <w:sz w:val="24"/>
                <w:szCs w:val="24"/>
              </w:rPr>
            </w:pP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Cs/>
                <w:sz w:val="24"/>
                <w:szCs w:val="24"/>
              </w:rPr>
            </w:pPr>
            <w:r w:rsidRPr="00140565">
              <w:rPr>
                <w:rFonts w:ascii="Cambria" w:hAnsi="Cambria"/>
                <w:bCs/>
                <w:sz w:val="24"/>
                <w:szCs w:val="24"/>
              </w:rPr>
              <w:t>Контрольная работа №2 «Механические колебания и волны.Звук»</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p>
        </w:tc>
        <w:tc>
          <w:tcPr>
            <w:tcW w:w="184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Вносят коррективы и дополнения в способ своих действий в случае расхождения эталона, реального действия и его продукта</w:t>
            </w:r>
          </w:p>
        </w:tc>
        <w:tc>
          <w:tcPr>
            <w:tcW w:w="192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Выделяют и формулируют проблему. Устанавливают причинно-следственные связи. Выделяют обобщенный смысл и формальную структуру задачи</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Учатся действовать с учетом позиции другого и согласовывать свои действия.</w:t>
            </w:r>
          </w:p>
        </w:tc>
        <w:tc>
          <w:tcPr>
            <w:tcW w:w="2306"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участвовать в дискуссии, кратко и точно отвечать на вопросы, использовать справочную литературу и другие источники информации.</w:t>
            </w:r>
          </w:p>
        </w:tc>
      </w:tr>
      <w:tr w:rsidR="001A7808" w:rsidRPr="00140565" w:rsidTr="000120C2">
        <w:trPr>
          <w:gridAfter w:val="4"/>
          <w:wAfter w:w="393" w:type="dxa"/>
          <w:trHeight w:hRule="exact" w:val="1577"/>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47</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24</w:t>
            </w:r>
            <w:r w:rsidR="001A7808" w:rsidRPr="00140565">
              <w:rPr>
                <w:rFonts w:ascii="Cambria" w:hAnsi="Cambria"/>
                <w:sz w:val="24"/>
                <w:szCs w:val="24"/>
              </w:rPr>
              <w:t>.12</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Cs/>
                <w:sz w:val="24"/>
                <w:szCs w:val="24"/>
              </w:rPr>
            </w:pPr>
            <w:r w:rsidRPr="00140565">
              <w:rPr>
                <w:rFonts w:ascii="Cambria" w:hAnsi="Cambria"/>
                <w:sz w:val="24"/>
                <w:szCs w:val="24"/>
              </w:rPr>
              <w:t>Анализ контрольной работы</w:t>
            </w:r>
          </w:p>
        </w:tc>
        <w:tc>
          <w:tcPr>
            <w:tcW w:w="465"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мотивация образовательной деятельности школьников на основе личностно ориентированного подхода;</w:t>
            </w:r>
          </w:p>
        </w:tc>
        <w:tc>
          <w:tcPr>
            <w:tcW w:w="184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Оценивают  достигнутый  результат</w:t>
            </w:r>
          </w:p>
        </w:tc>
        <w:tc>
          <w:tcPr>
            <w:tcW w:w="192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Устанавливают причинно-следственные связи. Выделяют обобщенный смысл и формальную структуру задачи</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Работают в группе. Умеют слушать и слышать друг друга. Интересуются чужим мнением и высказывают свое.</w:t>
            </w:r>
          </w:p>
        </w:tc>
        <w:tc>
          <w:tcPr>
            <w:tcW w:w="2306"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выводить из экспериментальных фактов и теоретических моделей физические законы</w:t>
            </w:r>
          </w:p>
        </w:tc>
      </w:tr>
      <w:tr w:rsidR="001A7808" w:rsidRPr="00140565" w:rsidTr="000120C2">
        <w:trPr>
          <w:gridAfter w:val="13"/>
          <w:wAfter w:w="624" w:type="dxa"/>
          <w:trHeight w:hRule="exact" w:val="3846"/>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48</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25</w:t>
            </w:r>
            <w:r w:rsidR="001A7808" w:rsidRPr="00140565">
              <w:rPr>
                <w:rFonts w:ascii="Cambria" w:hAnsi="Cambria"/>
                <w:sz w:val="24"/>
                <w:szCs w:val="24"/>
              </w:rPr>
              <w:t>.12</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rPr>
                <w:rFonts w:ascii="Cambria" w:hAnsi="Cambria"/>
                <w:sz w:val="24"/>
                <w:szCs w:val="24"/>
              </w:rPr>
            </w:pPr>
            <w:r w:rsidRPr="00140565">
              <w:rPr>
                <w:rFonts w:ascii="Cambria" w:hAnsi="Cambria"/>
                <w:sz w:val="24"/>
                <w:szCs w:val="24"/>
              </w:rPr>
              <w:t>Обобщающее-повторительный урок</w:t>
            </w:r>
          </w:p>
        </w:tc>
        <w:tc>
          <w:tcPr>
            <w:tcW w:w="425"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1994"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r w:rsidRPr="00140565">
              <w:rPr>
                <w:rFonts w:ascii="Cambria" w:hAnsi="Cambria"/>
                <w:sz w:val="24"/>
                <w:szCs w:val="24"/>
              </w:rPr>
              <w:t>развитие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tc>
        <w:tc>
          <w:tcPr>
            <w:tcW w:w="184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Составляют план и последовательность действий</w:t>
            </w:r>
          </w:p>
        </w:tc>
        <w:tc>
          <w:tcPr>
            <w:tcW w:w="192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Анализируют условия и требования задачи, создают алгоритмы деятельности, выполняют операции со знаками и символами</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Осуществляют взаимоконтроль и взаимопомощь.</w:t>
            </w:r>
          </w:p>
        </w:tc>
        <w:tc>
          <w:tcPr>
            <w:tcW w:w="2306" w:type="dxa"/>
            <w:gridSpan w:val="12"/>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овладение навыками работы с физическим оборудованием</w:t>
            </w:r>
          </w:p>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rPr>
                <w:rFonts w:ascii="Cambria" w:hAnsi="Cambria"/>
                <w:sz w:val="24"/>
                <w:szCs w:val="24"/>
              </w:rPr>
            </w:pPr>
          </w:p>
        </w:tc>
      </w:tr>
      <w:tr w:rsidR="001A7808" w:rsidRPr="00140565" w:rsidTr="000120C2">
        <w:trPr>
          <w:gridAfter w:val="8"/>
          <w:wAfter w:w="522" w:type="dxa"/>
          <w:trHeight w:hRule="exact" w:val="1860"/>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49</w:t>
            </w:r>
          </w:p>
        </w:tc>
        <w:tc>
          <w:tcPr>
            <w:tcW w:w="873"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12.01</w:t>
            </w:r>
          </w:p>
        </w:tc>
        <w:tc>
          <w:tcPr>
            <w:tcW w:w="2268"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rPr>
                <w:rFonts w:ascii="Cambria" w:hAnsi="Cambria"/>
                <w:sz w:val="24"/>
                <w:szCs w:val="24"/>
              </w:rPr>
            </w:pPr>
            <w:r w:rsidRPr="00140565">
              <w:rPr>
                <w:rFonts w:ascii="Cambria" w:hAnsi="Cambria"/>
                <w:sz w:val="24"/>
                <w:szCs w:val="24"/>
              </w:rPr>
              <w:t>Магнитное поле</w:t>
            </w:r>
          </w:p>
        </w:tc>
        <w:tc>
          <w:tcPr>
            <w:tcW w:w="425"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96"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pStyle w:val="1b"/>
              <w:rPr>
                <w:rFonts w:ascii="Cambria" w:hAnsi="Cambria"/>
                <w:sz w:val="24"/>
                <w:szCs w:val="24"/>
              </w:rPr>
            </w:pPr>
          </w:p>
        </w:tc>
        <w:tc>
          <w:tcPr>
            <w:tcW w:w="1841"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Осознают качество и уровень усвоения</w:t>
            </w:r>
          </w:p>
        </w:tc>
        <w:tc>
          <w:tcPr>
            <w:tcW w:w="1928"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Устанавливают причинно-следственные связи. Строят логические цепи рассуждений</w:t>
            </w:r>
          </w:p>
        </w:tc>
        <w:tc>
          <w:tcPr>
            <w:tcW w:w="1701"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Проявляют готовность адекватно реагировать на нужды других, оказывать помощь и эмоциональную поддержку партнерам.</w:t>
            </w:r>
          </w:p>
        </w:tc>
        <w:tc>
          <w:tcPr>
            <w:tcW w:w="2306"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умения и навыки применять полученные знания для решения практических задач повседневной жизни</w:t>
            </w:r>
          </w:p>
          <w:p w:rsidR="001A7808" w:rsidRPr="00140565" w:rsidRDefault="001A7808" w:rsidP="000C3068">
            <w:pPr>
              <w:rPr>
                <w:rFonts w:ascii="Cambria" w:hAnsi="Cambria"/>
                <w:sz w:val="24"/>
                <w:szCs w:val="24"/>
              </w:rPr>
            </w:pPr>
            <w:r w:rsidRPr="00140565">
              <w:rPr>
                <w:rFonts w:ascii="Cambria" w:hAnsi="Cambria"/>
                <w:sz w:val="24"/>
                <w:szCs w:val="24"/>
              </w:rPr>
              <w:t>коммуникативные умения докладывать о результатах своего исследования.</w:t>
            </w:r>
          </w:p>
        </w:tc>
      </w:tr>
      <w:tr w:rsidR="001A7808" w:rsidRPr="00140565" w:rsidTr="000120C2">
        <w:trPr>
          <w:gridAfter w:val="12"/>
          <w:wAfter w:w="601" w:type="dxa"/>
          <w:trHeight w:hRule="exact" w:val="2397"/>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50</w:t>
            </w:r>
          </w:p>
        </w:tc>
        <w:tc>
          <w:tcPr>
            <w:tcW w:w="734"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14</w:t>
            </w:r>
            <w:r w:rsidR="00985BCC">
              <w:rPr>
                <w:rFonts w:ascii="Cambria" w:hAnsi="Cambria"/>
                <w:sz w:val="24"/>
                <w:szCs w:val="24"/>
              </w:rPr>
              <w:t>.01</w:t>
            </w:r>
          </w:p>
        </w:tc>
        <w:tc>
          <w:tcPr>
            <w:tcW w:w="226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Cs/>
                <w:sz w:val="24"/>
                <w:szCs w:val="24"/>
              </w:rPr>
            </w:pPr>
            <w:r w:rsidRPr="00140565">
              <w:rPr>
                <w:rFonts w:ascii="Cambria" w:hAnsi="Cambria"/>
                <w:bCs/>
                <w:sz w:val="24"/>
                <w:szCs w:val="24"/>
              </w:rPr>
              <w:t>Направление тока и направление линий его магнитного поля</w:t>
            </w:r>
          </w:p>
        </w:tc>
        <w:tc>
          <w:tcPr>
            <w:tcW w:w="567"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17" w:type="dxa"/>
            <w:gridSpan w:val="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развитие навыков устного счета</w:t>
            </w:r>
          </w:p>
          <w:p w:rsidR="001A7808" w:rsidRPr="00140565" w:rsidRDefault="001A7808" w:rsidP="000C3068">
            <w:pPr>
              <w:pStyle w:val="1b"/>
              <w:rPr>
                <w:rFonts w:ascii="Cambria" w:hAnsi="Cambria"/>
                <w:sz w:val="24"/>
                <w:szCs w:val="24"/>
              </w:rPr>
            </w:pPr>
            <w:r w:rsidRPr="00140565">
              <w:rPr>
                <w:rFonts w:ascii="Cambria" w:hAnsi="Cambria"/>
                <w:sz w:val="24"/>
                <w:szCs w:val="24"/>
              </w:rPr>
              <w:t>применение теоретических положений и законов.</w:t>
            </w:r>
          </w:p>
        </w:tc>
        <w:tc>
          <w:tcPr>
            <w:tcW w:w="184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регулируют весь процесс и четко выполняют требования познавательной задачи</w:t>
            </w:r>
          </w:p>
        </w:tc>
        <w:tc>
          <w:tcPr>
            <w:tcW w:w="192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Выбирают наиболее эффективные способы решения задачи</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Общаются и взаимодействуют с партнерами по совместной деятельности или обмену информацией</w:t>
            </w:r>
          </w:p>
        </w:tc>
        <w:tc>
          <w:tcPr>
            <w:tcW w:w="2306" w:type="dxa"/>
            <w:gridSpan w:val="12"/>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умения применять теоретические знания по физике на практике, решать физические задачи на применение полученных знаний;</w:t>
            </w:r>
          </w:p>
          <w:p w:rsidR="001A7808" w:rsidRPr="00140565" w:rsidRDefault="001A7808" w:rsidP="000C3068">
            <w:pPr>
              <w:rPr>
                <w:rFonts w:ascii="Cambria" w:hAnsi="Cambria"/>
                <w:sz w:val="24"/>
                <w:szCs w:val="24"/>
              </w:rPr>
            </w:pPr>
            <w:r w:rsidRPr="00140565">
              <w:rPr>
                <w:rFonts w:ascii="Cambria" w:hAnsi="Cambria"/>
                <w:sz w:val="24"/>
                <w:szCs w:val="24"/>
              </w:rPr>
              <w:t>формирование ценностных отношений друг к другу, учителю, авторам открытий, результатам обучения.</w:t>
            </w:r>
          </w:p>
        </w:tc>
      </w:tr>
      <w:tr w:rsidR="001A7808" w:rsidRPr="00140565" w:rsidTr="000120C2">
        <w:trPr>
          <w:gridAfter w:val="12"/>
          <w:wAfter w:w="601" w:type="dxa"/>
          <w:trHeight w:hRule="exact" w:val="1860"/>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51</w:t>
            </w:r>
          </w:p>
        </w:tc>
        <w:tc>
          <w:tcPr>
            <w:tcW w:w="734"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15</w:t>
            </w:r>
            <w:r w:rsidR="00803E16">
              <w:rPr>
                <w:rFonts w:ascii="Cambria" w:hAnsi="Cambria"/>
                <w:sz w:val="24"/>
                <w:szCs w:val="24"/>
              </w:rPr>
              <w:t>.01</w:t>
            </w:r>
          </w:p>
        </w:tc>
        <w:tc>
          <w:tcPr>
            <w:tcW w:w="226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Cs/>
                <w:sz w:val="24"/>
                <w:szCs w:val="24"/>
              </w:rPr>
            </w:pPr>
            <w:r w:rsidRPr="00140565">
              <w:rPr>
                <w:rFonts w:ascii="Cambria" w:hAnsi="Cambria"/>
                <w:bCs/>
                <w:sz w:val="24"/>
                <w:szCs w:val="24"/>
              </w:rPr>
              <w:t>Решение задач</w:t>
            </w:r>
          </w:p>
        </w:tc>
        <w:tc>
          <w:tcPr>
            <w:tcW w:w="567"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17" w:type="dxa"/>
            <w:gridSpan w:val="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соблюдать технику безопасности, ставить проблему, выдвигать гипотезу,  самостоятельно проводить измерения, делать умозаключения, самостоятельно оформлять результаты работы</w:t>
            </w:r>
          </w:p>
        </w:tc>
        <w:tc>
          <w:tcPr>
            <w:tcW w:w="184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Составляют план и последовательность действий</w:t>
            </w:r>
          </w:p>
        </w:tc>
        <w:tc>
          <w:tcPr>
            <w:tcW w:w="192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Анализируют условия и требования задачи, создают алгоритмы деятельности, выполняют операции со знаками и символами</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Осуществляют взаимоконтроль и взаимопомощь.</w:t>
            </w:r>
          </w:p>
        </w:tc>
        <w:tc>
          <w:tcPr>
            <w:tcW w:w="2306" w:type="dxa"/>
            <w:gridSpan w:val="12"/>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овладение навыками работы с физическим оборудованием</w:t>
            </w:r>
          </w:p>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rPr>
                <w:rFonts w:ascii="Cambria" w:hAnsi="Cambria"/>
                <w:sz w:val="24"/>
                <w:szCs w:val="24"/>
              </w:rPr>
            </w:pPr>
          </w:p>
        </w:tc>
      </w:tr>
      <w:tr w:rsidR="001A7808" w:rsidRPr="00140565" w:rsidTr="000120C2">
        <w:trPr>
          <w:gridAfter w:val="12"/>
          <w:wAfter w:w="601" w:type="dxa"/>
          <w:trHeight w:hRule="exact" w:val="2403"/>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52</w:t>
            </w:r>
          </w:p>
        </w:tc>
        <w:tc>
          <w:tcPr>
            <w:tcW w:w="734"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19</w:t>
            </w:r>
            <w:r w:rsidR="001A7808" w:rsidRPr="00140565">
              <w:rPr>
                <w:rFonts w:ascii="Cambria" w:hAnsi="Cambria"/>
                <w:sz w:val="24"/>
                <w:szCs w:val="24"/>
              </w:rPr>
              <w:t>.01</w:t>
            </w:r>
          </w:p>
        </w:tc>
        <w:tc>
          <w:tcPr>
            <w:tcW w:w="226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
                <w:bCs/>
                <w:sz w:val="24"/>
                <w:szCs w:val="24"/>
              </w:rPr>
            </w:pPr>
            <w:r w:rsidRPr="00140565">
              <w:rPr>
                <w:rFonts w:ascii="Cambria" w:hAnsi="Cambria"/>
                <w:bCs/>
                <w:sz w:val="24"/>
                <w:szCs w:val="24"/>
              </w:rPr>
              <w:t>Обнаружение магнитного поля по его действию на электрический ток. Правило левой руки</w:t>
            </w:r>
          </w:p>
        </w:tc>
        <w:tc>
          <w:tcPr>
            <w:tcW w:w="567"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17" w:type="dxa"/>
            <w:gridSpan w:val="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формирование ценностных отношений к авторам открытий, изобретений,</w:t>
            </w:r>
          </w:p>
          <w:p w:rsidR="001A7808" w:rsidRPr="00140565" w:rsidRDefault="001A7808" w:rsidP="000C3068">
            <w:pPr>
              <w:pStyle w:val="1b"/>
              <w:rPr>
                <w:rFonts w:ascii="Cambria" w:hAnsi="Cambria"/>
                <w:sz w:val="24"/>
                <w:szCs w:val="24"/>
              </w:rPr>
            </w:pPr>
            <w:r w:rsidRPr="00140565">
              <w:rPr>
                <w:rFonts w:ascii="Cambria" w:hAnsi="Cambria"/>
                <w:sz w:val="24"/>
                <w:szCs w:val="24"/>
              </w:rPr>
              <w:t>уважение к творцам науки и техники.</w:t>
            </w: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p w:rsidR="001A7808" w:rsidRPr="00140565" w:rsidRDefault="001A7808" w:rsidP="000C3068">
            <w:pPr>
              <w:pStyle w:val="1b"/>
              <w:rPr>
                <w:rFonts w:ascii="Cambria" w:hAnsi="Cambria"/>
                <w:sz w:val="24"/>
                <w:szCs w:val="24"/>
              </w:rPr>
            </w:pPr>
          </w:p>
        </w:tc>
        <w:tc>
          <w:tcPr>
            <w:tcW w:w="184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Осознают качество и уровень усвоения</w:t>
            </w:r>
          </w:p>
        </w:tc>
        <w:tc>
          <w:tcPr>
            <w:tcW w:w="192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Самостоятельно создают алгоритмы деятельности при решении проблем творческого и поискового характера</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Работают в группе. Умеют слушать и слышать друг друга. Интересуются чужим мнением и высказывают свое.</w:t>
            </w:r>
          </w:p>
        </w:tc>
        <w:tc>
          <w:tcPr>
            <w:tcW w:w="2306" w:type="dxa"/>
            <w:gridSpan w:val="12"/>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умения и навыки применять полученные знания для объяснения принципов действия важнейших технических устройств</w:t>
            </w:r>
          </w:p>
          <w:p w:rsidR="001A7808" w:rsidRPr="00140565" w:rsidRDefault="001A7808" w:rsidP="000C3068">
            <w:pPr>
              <w:rPr>
                <w:rFonts w:ascii="Cambria" w:hAnsi="Cambria"/>
                <w:sz w:val="24"/>
                <w:szCs w:val="24"/>
              </w:rPr>
            </w:pPr>
            <w:r w:rsidRPr="00140565">
              <w:rPr>
                <w:rFonts w:ascii="Cambria" w:hAnsi="Cambria"/>
                <w:sz w:val="24"/>
                <w:szCs w:val="24"/>
              </w:rPr>
              <w:t>обеспечения безопасности своей жизни, охраны окружающей среды;</w:t>
            </w:r>
          </w:p>
          <w:p w:rsidR="001A7808" w:rsidRPr="00140565" w:rsidRDefault="001A7808" w:rsidP="000C3068">
            <w:pPr>
              <w:rPr>
                <w:rFonts w:ascii="Cambria" w:hAnsi="Cambria"/>
                <w:sz w:val="24"/>
                <w:szCs w:val="24"/>
              </w:rPr>
            </w:pPr>
          </w:p>
        </w:tc>
      </w:tr>
      <w:tr w:rsidR="001A7808" w:rsidRPr="00140565" w:rsidTr="00803E16">
        <w:trPr>
          <w:gridAfter w:val="11"/>
          <w:wAfter w:w="583" w:type="dxa"/>
          <w:trHeight w:hRule="exact" w:val="2414"/>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53</w:t>
            </w:r>
          </w:p>
        </w:tc>
        <w:tc>
          <w:tcPr>
            <w:tcW w:w="734"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21</w:t>
            </w:r>
            <w:r w:rsidR="001A7808" w:rsidRPr="00140565">
              <w:rPr>
                <w:rFonts w:ascii="Cambria" w:hAnsi="Cambria"/>
                <w:sz w:val="24"/>
                <w:szCs w:val="24"/>
              </w:rPr>
              <w:t>.01</w:t>
            </w:r>
          </w:p>
        </w:tc>
        <w:tc>
          <w:tcPr>
            <w:tcW w:w="226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Cs/>
                <w:sz w:val="24"/>
                <w:szCs w:val="24"/>
              </w:rPr>
            </w:pPr>
            <w:r w:rsidRPr="00140565">
              <w:rPr>
                <w:rFonts w:ascii="Cambria" w:hAnsi="Cambria"/>
                <w:sz w:val="24"/>
                <w:szCs w:val="24"/>
              </w:rPr>
              <w:t>Индукция магнитного поля. Магнитный поток</w:t>
            </w:r>
            <w:r w:rsidRPr="00140565">
              <w:rPr>
                <w:rFonts w:ascii="Cambria" w:hAnsi="Cambria"/>
                <w:b/>
                <w:bCs/>
                <w:sz w:val="24"/>
                <w:szCs w:val="24"/>
              </w:rPr>
              <w:t>.</w:t>
            </w:r>
          </w:p>
        </w:tc>
        <w:tc>
          <w:tcPr>
            <w:tcW w:w="567"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35"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развитие навыков устного счета</w:t>
            </w:r>
          </w:p>
          <w:p w:rsidR="001A7808" w:rsidRPr="00140565" w:rsidRDefault="001A7808" w:rsidP="000C3068">
            <w:pPr>
              <w:pStyle w:val="1b"/>
              <w:rPr>
                <w:rFonts w:ascii="Cambria" w:hAnsi="Cambria"/>
                <w:sz w:val="24"/>
                <w:szCs w:val="24"/>
              </w:rPr>
            </w:pPr>
            <w:r w:rsidRPr="00140565">
              <w:rPr>
                <w:rFonts w:ascii="Cambria" w:hAnsi="Cambria"/>
                <w:sz w:val="24"/>
                <w:szCs w:val="24"/>
              </w:rPr>
              <w:t>применение теоретических положений и законов.</w:t>
            </w:r>
          </w:p>
        </w:tc>
        <w:tc>
          <w:tcPr>
            <w:tcW w:w="1841"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регулируют весь процесс и четко выполняют требования познавательной задачи</w:t>
            </w:r>
          </w:p>
        </w:tc>
        <w:tc>
          <w:tcPr>
            <w:tcW w:w="1928"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Выбирают наиболее эффективные способы решения задачи</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Общаются и взаимодействуют с партнерами по совместной деятельности или обмену информацией.</w:t>
            </w:r>
          </w:p>
        </w:tc>
        <w:tc>
          <w:tcPr>
            <w:tcW w:w="2306" w:type="dxa"/>
            <w:gridSpan w:val="12"/>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умения применять теоретические знания по физике на практике, решать физические задачи на применение полученных знаний;</w:t>
            </w:r>
          </w:p>
          <w:p w:rsidR="001A7808" w:rsidRPr="00140565" w:rsidRDefault="001A7808" w:rsidP="000C3068">
            <w:pPr>
              <w:rPr>
                <w:rFonts w:ascii="Cambria" w:hAnsi="Cambria"/>
                <w:sz w:val="24"/>
                <w:szCs w:val="24"/>
              </w:rPr>
            </w:pPr>
            <w:r w:rsidRPr="00140565">
              <w:rPr>
                <w:rFonts w:ascii="Cambria" w:hAnsi="Cambria"/>
                <w:sz w:val="24"/>
                <w:szCs w:val="24"/>
              </w:rPr>
              <w:t>формирование ценностных отношений друг к другу, учителю, авторам открытий, результатам обучения.</w:t>
            </w:r>
          </w:p>
        </w:tc>
      </w:tr>
      <w:tr w:rsidR="001A7808" w:rsidRPr="00140565" w:rsidTr="00803E16">
        <w:trPr>
          <w:gridAfter w:val="11"/>
          <w:wAfter w:w="583" w:type="dxa"/>
          <w:trHeight w:hRule="exact" w:val="1860"/>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54</w:t>
            </w:r>
          </w:p>
        </w:tc>
        <w:tc>
          <w:tcPr>
            <w:tcW w:w="734"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22</w:t>
            </w:r>
            <w:r w:rsidR="001A7808" w:rsidRPr="00140565">
              <w:rPr>
                <w:rFonts w:ascii="Cambria" w:hAnsi="Cambria"/>
                <w:sz w:val="24"/>
                <w:szCs w:val="24"/>
              </w:rPr>
              <w:t>.01</w:t>
            </w:r>
          </w:p>
        </w:tc>
        <w:tc>
          <w:tcPr>
            <w:tcW w:w="226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Cs/>
                <w:sz w:val="24"/>
                <w:szCs w:val="24"/>
              </w:rPr>
            </w:pPr>
            <w:r w:rsidRPr="00140565">
              <w:rPr>
                <w:rFonts w:ascii="Cambria" w:hAnsi="Cambria"/>
                <w:bCs/>
                <w:sz w:val="24"/>
                <w:szCs w:val="24"/>
              </w:rPr>
              <w:t>Решение задач</w:t>
            </w:r>
          </w:p>
        </w:tc>
        <w:tc>
          <w:tcPr>
            <w:tcW w:w="567"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35"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формирование ценностных отношений к результатам обучения</w:t>
            </w:r>
          </w:p>
        </w:tc>
        <w:tc>
          <w:tcPr>
            <w:tcW w:w="1841"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Осознают качество и уровень усвоения</w:t>
            </w:r>
          </w:p>
        </w:tc>
        <w:tc>
          <w:tcPr>
            <w:tcW w:w="1928"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Выбирают наиболее эффективные способы решения задачи</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Умеют представлять конкретное содержание и сообщать его в письменной форме</w:t>
            </w:r>
          </w:p>
        </w:tc>
        <w:tc>
          <w:tcPr>
            <w:tcW w:w="2306" w:type="dxa"/>
            <w:gridSpan w:val="12"/>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 xml:space="preserve"> понимание смысла физических законов, раскрывающих связь изученных явлений;</w:t>
            </w:r>
          </w:p>
        </w:tc>
      </w:tr>
      <w:tr w:rsidR="001A7808" w:rsidRPr="00140565" w:rsidTr="00803E16">
        <w:trPr>
          <w:gridAfter w:val="11"/>
          <w:wAfter w:w="583" w:type="dxa"/>
          <w:trHeight w:hRule="exact" w:val="2272"/>
        </w:trPr>
        <w:tc>
          <w:tcPr>
            <w:tcW w:w="1261"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55</w:t>
            </w:r>
          </w:p>
        </w:tc>
        <w:tc>
          <w:tcPr>
            <w:tcW w:w="734"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26</w:t>
            </w:r>
            <w:r w:rsidR="001A7808" w:rsidRPr="00140565">
              <w:rPr>
                <w:rFonts w:ascii="Cambria" w:hAnsi="Cambria"/>
                <w:sz w:val="24"/>
                <w:szCs w:val="24"/>
              </w:rPr>
              <w:t>.01</w:t>
            </w:r>
          </w:p>
        </w:tc>
        <w:tc>
          <w:tcPr>
            <w:tcW w:w="226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Cs/>
                <w:sz w:val="24"/>
                <w:szCs w:val="24"/>
              </w:rPr>
            </w:pPr>
            <w:r w:rsidRPr="00140565">
              <w:rPr>
                <w:rFonts w:ascii="Cambria" w:hAnsi="Cambria"/>
                <w:bCs/>
                <w:sz w:val="24"/>
                <w:szCs w:val="24"/>
              </w:rPr>
              <w:t>Решение задач</w:t>
            </w:r>
          </w:p>
        </w:tc>
        <w:tc>
          <w:tcPr>
            <w:tcW w:w="567"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35"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1841"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Ставят учебную задачу на основе соотнесения того, что уже усвоено, и того, что еще неизвестно</w:t>
            </w:r>
          </w:p>
        </w:tc>
        <w:tc>
          <w:tcPr>
            <w:tcW w:w="1928"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Выделяют и формулируют познавательную цель. Строят логические цепи рассуждений</w:t>
            </w:r>
          </w:p>
        </w:tc>
        <w:tc>
          <w:tcPr>
            <w:tcW w:w="1701"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Умеют (или развивают способность) с помощью вопросов добывать недостающую информацию.</w:t>
            </w:r>
          </w:p>
        </w:tc>
        <w:tc>
          <w:tcPr>
            <w:tcW w:w="2306" w:type="dxa"/>
            <w:gridSpan w:val="12"/>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участвовать в дискуссии, кратко и точно отвечать на вопросы, использовать справочную литературу</w:t>
            </w:r>
          </w:p>
        </w:tc>
      </w:tr>
      <w:tr w:rsidR="001A7808" w:rsidRPr="00140565" w:rsidTr="00803E16">
        <w:trPr>
          <w:gridAfter w:val="14"/>
          <w:wAfter w:w="682" w:type="dxa"/>
          <w:trHeight w:hRule="exact" w:val="2275"/>
        </w:trPr>
        <w:tc>
          <w:tcPr>
            <w:tcW w:w="1252" w:type="dxa"/>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56</w:t>
            </w:r>
          </w:p>
        </w:tc>
        <w:tc>
          <w:tcPr>
            <w:tcW w:w="743" w:type="dxa"/>
            <w:gridSpan w:val="5"/>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28</w:t>
            </w:r>
            <w:r w:rsidR="001A7808" w:rsidRPr="00140565">
              <w:rPr>
                <w:rFonts w:ascii="Cambria" w:hAnsi="Cambria"/>
                <w:sz w:val="24"/>
                <w:szCs w:val="24"/>
              </w:rPr>
              <w:t>.01</w:t>
            </w:r>
          </w:p>
        </w:tc>
        <w:tc>
          <w:tcPr>
            <w:tcW w:w="225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Cs/>
                <w:sz w:val="24"/>
                <w:szCs w:val="24"/>
              </w:rPr>
            </w:pPr>
            <w:r w:rsidRPr="00140565">
              <w:rPr>
                <w:rFonts w:ascii="Cambria" w:hAnsi="Cambria"/>
                <w:bCs/>
                <w:sz w:val="24"/>
                <w:szCs w:val="24"/>
              </w:rPr>
              <w:t>Самостоятельная работа</w:t>
            </w:r>
          </w:p>
        </w:tc>
        <w:tc>
          <w:tcPr>
            <w:tcW w:w="573"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1948" w:type="dxa"/>
            <w:gridSpan w:val="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мотивация образовательной деятельности школьников на основе личностно ориентированного подхода;</w:t>
            </w:r>
          </w:p>
          <w:p w:rsidR="001A7808" w:rsidRPr="00140565" w:rsidRDefault="001A7808" w:rsidP="000C3068">
            <w:pPr>
              <w:pStyle w:val="1b"/>
              <w:rPr>
                <w:rFonts w:ascii="Cambria" w:hAnsi="Cambria"/>
                <w:sz w:val="24"/>
                <w:szCs w:val="24"/>
              </w:rPr>
            </w:pPr>
            <w:r w:rsidRPr="00140565">
              <w:rPr>
                <w:rFonts w:ascii="Cambria" w:hAnsi="Cambria"/>
                <w:sz w:val="24"/>
                <w:szCs w:val="24"/>
              </w:rPr>
              <w:t>уважение к творцам науки и техники.</w:t>
            </w:r>
          </w:p>
        </w:tc>
        <w:tc>
          <w:tcPr>
            <w:tcW w:w="1839"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Самостоятельно формулируют познавательную цель и строят действия в соответствии с ней.</w:t>
            </w:r>
          </w:p>
        </w:tc>
        <w:tc>
          <w:tcPr>
            <w:tcW w:w="192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Умеют заменять термины определениями. Устанавливают причинно-следственные связи.</w:t>
            </w:r>
          </w:p>
        </w:tc>
        <w:tc>
          <w:tcPr>
            <w:tcW w:w="1699"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Умеют (или развивают способность) с помощью вопросов добывать недостающую информацию.</w:t>
            </w:r>
          </w:p>
        </w:tc>
        <w:tc>
          <w:tcPr>
            <w:tcW w:w="2303" w:type="dxa"/>
            <w:gridSpan w:val="12"/>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умения и навыки применять полученные знания для объяснения принципов действия важнейших технических устройств</w:t>
            </w:r>
          </w:p>
        </w:tc>
      </w:tr>
      <w:tr w:rsidR="001A7808" w:rsidRPr="00140565" w:rsidTr="00803E16">
        <w:trPr>
          <w:gridAfter w:val="14"/>
          <w:wAfter w:w="682" w:type="dxa"/>
          <w:trHeight w:hRule="exact" w:val="2262"/>
        </w:trPr>
        <w:tc>
          <w:tcPr>
            <w:tcW w:w="1252" w:type="dxa"/>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57</w:t>
            </w:r>
          </w:p>
        </w:tc>
        <w:tc>
          <w:tcPr>
            <w:tcW w:w="743" w:type="dxa"/>
            <w:gridSpan w:val="5"/>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29</w:t>
            </w:r>
            <w:r w:rsidR="001A7808" w:rsidRPr="00140565">
              <w:rPr>
                <w:rFonts w:ascii="Cambria" w:hAnsi="Cambria"/>
                <w:sz w:val="24"/>
                <w:szCs w:val="24"/>
              </w:rPr>
              <w:t>.01</w:t>
            </w:r>
          </w:p>
        </w:tc>
        <w:tc>
          <w:tcPr>
            <w:tcW w:w="225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spacing w:before="100" w:beforeAutospacing="1" w:after="100" w:afterAutospacing="1"/>
              <w:outlineLvl w:val="1"/>
              <w:rPr>
                <w:rFonts w:ascii="Cambria" w:hAnsi="Cambria"/>
                <w:bCs/>
                <w:sz w:val="24"/>
                <w:szCs w:val="24"/>
              </w:rPr>
            </w:pPr>
            <w:r w:rsidRPr="00140565">
              <w:rPr>
                <w:rFonts w:ascii="Cambria" w:hAnsi="Cambria"/>
                <w:bCs/>
                <w:sz w:val="24"/>
                <w:szCs w:val="24"/>
              </w:rPr>
              <w:t>Явление электромагнитной индукции</w:t>
            </w:r>
          </w:p>
        </w:tc>
        <w:tc>
          <w:tcPr>
            <w:tcW w:w="573"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1948" w:type="dxa"/>
            <w:gridSpan w:val="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мотивация  ориентированного подхода;</w:t>
            </w:r>
          </w:p>
          <w:p w:rsidR="001A7808" w:rsidRPr="00140565" w:rsidRDefault="001A7808" w:rsidP="000C3068">
            <w:pPr>
              <w:pStyle w:val="1b"/>
              <w:rPr>
                <w:rFonts w:ascii="Cambria" w:hAnsi="Cambria"/>
                <w:sz w:val="24"/>
                <w:szCs w:val="24"/>
              </w:rPr>
            </w:pPr>
            <w:r w:rsidRPr="00140565">
              <w:rPr>
                <w:rFonts w:ascii="Cambria" w:hAnsi="Cambria"/>
                <w:sz w:val="24"/>
                <w:szCs w:val="24"/>
              </w:rPr>
              <w:t xml:space="preserve">уважение к творцам науки и техники.образовательной деятельности школьников на основе личностно </w:t>
            </w:r>
          </w:p>
        </w:tc>
        <w:tc>
          <w:tcPr>
            <w:tcW w:w="1839"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Составляют план и последовательность действий.</w:t>
            </w:r>
          </w:p>
        </w:tc>
        <w:tc>
          <w:tcPr>
            <w:tcW w:w="192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Выделяют объекты и процессы с точки зрения целого и частей</w:t>
            </w:r>
          </w:p>
        </w:tc>
        <w:tc>
          <w:tcPr>
            <w:tcW w:w="1699"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Обмениваются знаниями между членами группы для принятия эффективных совместных решений.</w:t>
            </w:r>
          </w:p>
        </w:tc>
        <w:tc>
          <w:tcPr>
            <w:tcW w:w="2303" w:type="dxa"/>
            <w:gridSpan w:val="12"/>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формирование неформальных знаний о понятиях простой;</w:t>
            </w:r>
          </w:p>
          <w:p w:rsidR="001A7808" w:rsidRPr="00140565" w:rsidRDefault="001A7808" w:rsidP="000C3068">
            <w:pPr>
              <w:rPr>
                <w:rFonts w:ascii="Cambria" w:hAnsi="Cambria"/>
                <w:sz w:val="24"/>
                <w:szCs w:val="24"/>
              </w:rPr>
            </w:pPr>
            <w:r w:rsidRPr="00140565">
              <w:rPr>
                <w:rFonts w:ascii="Cambria" w:hAnsi="Cambria"/>
                <w:sz w:val="24"/>
                <w:szCs w:val="24"/>
              </w:rPr>
              <w:t>умения и навыки применять полученные знания для объяснения принципов действия важнейших технических устройств</w:t>
            </w:r>
          </w:p>
        </w:tc>
      </w:tr>
      <w:tr w:rsidR="001A7808" w:rsidRPr="00140565" w:rsidTr="00803E16">
        <w:trPr>
          <w:gridAfter w:val="14"/>
          <w:wAfter w:w="682" w:type="dxa"/>
          <w:trHeight w:hRule="exact" w:val="2266"/>
        </w:trPr>
        <w:tc>
          <w:tcPr>
            <w:tcW w:w="1252" w:type="dxa"/>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58</w:t>
            </w:r>
          </w:p>
        </w:tc>
        <w:tc>
          <w:tcPr>
            <w:tcW w:w="743" w:type="dxa"/>
            <w:gridSpan w:val="5"/>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02.02</w:t>
            </w:r>
          </w:p>
        </w:tc>
        <w:tc>
          <w:tcPr>
            <w:tcW w:w="2253" w:type="dxa"/>
            <w:gridSpan w:val="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Лабораторная работа №4</w:t>
            </w:r>
          </w:p>
          <w:p w:rsidR="001A7808" w:rsidRPr="00140565" w:rsidRDefault="001A7808" w:rsidP="000C3068">
            <w:pPr>
              <w:rPr>
                <w:rFonts w:ascii="Cambria" w:hAnsi="Cambria"/>
                <w:sz w:val="24"/>
                <w:szCs w:val="24"/>
              </w:rPr>
            </w:pPr>
            <w:r w:rsidRPr="00140565">
              <w:rPr>
                <w:rFonts w:ascii="Cambria" w:hAnsi="Cambria"/>
                <w:sz w:val="24"/>
                <w:szCs w:val="24"/>
              </w:rPr>
              <w:t>«Изучение явления электромагнитной индукции»</w:t>
            </w:r>
          </w:p>
          <w:p w:rsidR="001A7808" w:rsidRPr="00140565" w:rsidRDefault="001A7808" w:rsidP="000C3068">
            <w:pPr>
              <w:spacing w:before="100" w:beforeAutospacing="1" w:after="100" w:afterAutospacing="1"/>
              <w:outlineLvl w:val="1"/>
              <w:rPr>
                <w:rFonts w:ascii="Cambria" w:hAnsi="Cambria"/>
                <w:bCs/>
                <w:sz w:val="24"/>
                <w:szCs w:val="24"/>
              </w:rPr>
            </w:pPr>
          </w:p>
        </w:tc>
        <w:tc>
          <w:tcPr>
            <w:tcW w:w="573"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1948" w:type="dxa"/>
            <w:gridSpan w:val="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1839"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Сличают способ и результат своих действий с заданным эталоном, обнаруживают отклонения и отличия</w:t>
            </w:r>
          </w:p>
        </w:tc>
        <w:tc>
          <w:tcPr>
            <w:tcW w:w="192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Выбирают знаково-символические средства для построения модели</w:t>
            </w:r>
          </w:p>
        </w:tc>
        <w:tc>
          <w:tcPr>
            <w:tcW w:w="1699"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Умеют (или развивают способность) брать на себя инициативу в организации совместного действия.</w:t>
            </w:r>
          </w:p>
        </w:tc>
        <w:tc>
          <w:tcPr>
            <w:tcW w:w="2303" w:type="dxa"/>
            <w:gridSpan w:val="12"/>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умения и навыки применять полученные знания для решения практических задач повседневной жизни</w:t>
            </w:r>
          </w:p>
        </w:tc>
      </w:tr>
      <w:tr w:rsidR="001A7808" w:rsidRPr="00140565" w:rsidTr="00803E16">
        <w:trPr>
          <w:gridAfter w:val="10"/>
          <w:wAfter w:w="563" w:type="dxa"/>
          <w:trHeight w:hRule="exact" w:val="2272"/>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59</w:t>
            </w:r>
          </w:p>
        </w:tc>
        <w:tc>
          <w:tcPr>
            <w:tcW w:w="742"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04</w:t>
            </w:r>
            <w:r w:rsidR="00985BCC">
              <w:rPr>
                <w:rFonts w:ascii="Cambria" w:hAnsi="Cambria"/>
                <w:sz w:val="24"/>
                <w:szCs w:val="24"/>
              </w:rPr>
              <w:t>.02</w:t>
            </w:r>
          </w:p>
        </w:tc>
        <w:tc>
          <w:tcPr>
            <w:tcW w:w="2256"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Решение задач</w:t>
            </w:r>
          </w:p>
        </w:tc>
        <w:tc>
          <w:tcPr>
            <w:tcW w:w="573"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67"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Оценивают  достигнутый  результат</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Самостоятельно создают алгоритмы деятельности при решении проблем творческого и поискового характера</w:t>
            </w:r>
          </w:p>
        </w:tc>
        <w:tc>
          <w:tcPr>
            <w:tcW w:w="169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Умеют (или развивают способность) с помощью вопросов добывать недостающую информацию.</w:t>
            </w: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умения и навыки применять полученные знания для объяснения принципов действия важнейших технических устройств</w:t>
            </w:r>
          </w:p>
        </w:tc>
      </w:tr>
      <w:tr w:rsidR="001A7808" w:rsidRPr="00140565" w:rsidTr="00803E16">
        <w:trPr>
          <w:gridAfter w:val="10"/>
          <w:wAfter w:w="563"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 xml:space="preserve">60 </w:t>
            </w:r>
          </w:p>
        </w:tc>
        <w:tc>
          <w:tcPr>
            <w:tcW w:w="742"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05</w:t>
            </w:r>
            <w:r w:rsidR="001A7808" w:rsidRPr="00140565">
              <w:rPr>
                <w:rFonts w:ascii="Cambria" w:hAnsi="Cambria"/>
                <w:sz w:val="24"/>
                <w:szCs w:val="24"/>
              </w:rPr>
              <w:t>.02</w:t>
            </w:r>
          </w:p>
        </w:tc>
        <w:tc>
          <w:tcPr>
            <w:tcW w:w="2256"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Cs/>
                <w:sz w:val="24"/>
                <w:szCs w:val="24"/>
              </w:rPr>
            </w:pPr>
            <w:r w:rsidRPr="00140565">
              <w:rPr>
                <w:rFonts w:ascii="Cambria" w:hAnsi="Cambria"/>
                <w:bCs/>
                <w:sz w:val="24"/>
                <w:szCs w:val="24"/>
              </w:rPr>
              <w:t>Направление индукционного тока. Правило Ленца</w:t>
            </w:r>
          </w:p>
        </w:tc>
        <w:tc>
          <w:tcPr>
            <w:tcW w:w="573"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67"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соблюдать технику безопасности, ставить проблему, выдвигать гипотезу,  самостоятельно проводить измерения, делать умозаключения, самостоятельно оформлять результаты работы.</w:t>
            </w: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Составляют план и последовательность действий</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Анализируют условия и требования задачи, создают алгоритмы деятельности, выполняют операции со знаками и символами</w:t>
            </w:r>
          </w:p>
        </w:tc>
        <w:tc>
          <w:tcPr>
            <w:tcW w:w="169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Осуществляют взаимоконтроль и взаимопомощь.</w:t>
            </w: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овладение навыками работы с физическим оборудованием</w:t>
            </w:r>
          </w:p>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rPr>
                <w:rFonts w:ascii="Cambria" w:hAnsi="Cambria"/>
                <w:sz w:val="24"/>
                <w:szCs w:val="24"/>
              </w:rPr>
            </w:pPr>
          </w:p>
        </w:tc>
      </w:tr>
      <w:tr w:rsidR="001A7808" w:rsidRPr="00140565" w:rsidTr="00803E16">
        <w:trPr>
          <w:gridAfter w:val="10"/>
          <w:wAfter w:w="563" w:type="dxa"/>
          <w:trHeight w:hRule="exact" w:val="2277"/>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61</w:t>
            </w:r>
          </w:p>
        </w:tc>
        <w:tc>
          <w:tcPr>
            <w:tcW w:w="742"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09</w:t>
            </w:r>
            <w:r w:rsidR="001A7808" w:rsidRPr="00140565">
              <w:rPr>
                <w:rFonts w:ascii="Cambria" w:hAnsi="Cambria"/>
                <w:sz w:val="24"/>
                <w:szCs w:val="24"/>
              </w:rPr>
              <w:t>.02</w:t>
            </w:r>
          </w:p>
        </w:tc>
        <w:tc>
          <w:tcPr>
            <w:tcW w:w="2256"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Cs/>
                <w:sz w:val="24"/>
                <w:szCs w:val="24"/>
              </w:rPr>
            </w:pPr>
            <w:r w:rsidRPr="00140565">
              <w:rPr>
                <w:rFonts w:ascii="Cambria" w:hAnsi="Cambria"/>
                <w:bCs/>
                <w:sz w:val="24"/>
                <w:szCs w:val="24"/>
              </w:rPr>
              <w:t>Явление самоиндукции</w:t>
            </w:r>
          </w:p>
        </w:tc>
        <w:tc>
          <w:tcPr>
            <w:tcW w:w="573"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67"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мотивация образовательной деятельности школьников на основе личностно ориентированного подхода;</w:t>
            </w: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Сличают способ и результат своих действий с заданным эталоном, обнаруживают отклонения и отличия</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Выдвигают и обосновывают гипотезы, предлагают способы их проверки</w:t>
            </w:r>
          </w:p>
        </w:tc>
        <w:tc>
          <w:tcPr>
            <w:tcW w:w="169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Обмениваются знаниями между членами группы для принятия эффективных совместных решений.</w:t>
            </w: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умения и навыки применять полученные знания для решения практических задач повседневной жизни</w:t>
            </w:r>
          </w:p>
          <w:p w:rsidR="001A7808" w:rsidRPr="00140565" w:rsidRDefault="001A7808" w:rsidP="000C3068">
            <w:pPr>
              <w:rPr>
                <w:rFonts w:ascii="Cambria" w:hAnsi="Cambria"/>
                <w:sz w:val="24"/>
                <w:szCs w:val="24"/>
              </w:rPr>
            </w:pPr>
            <w:r w:rsidRPr="00140565">
              <w:rPr>
                <w:rFonts w:ascii="Cambria" w:hAnsi="Cambria"/>
                <w:sz w:val="24"/>
                <w:szCs w:val="24"/>
              </w:rPr>
              <w:t>выводить из экспериментальных фактов и теоретических моделей физические законы.</w:t>
            </w:r>
          </w:p>
        </w:tc>
      </w:tr>
      <w:tr w:rsidR="001A7808" w:rsidRPr="00140565" w:rsidTr="00985BCC">
        <w:trPr>
          <w:gridAfter w:val="9"/>
          <w:wAfter w:w="541" w:type="dxa"/>
          <w:trHeight w:hRule="exact" w:val="1860"/>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62</w:t>
            </w:r>
          </w:p>
        </w:tc>
        <w:tc>
          <w:tcPr>
            <w:tcW w:w="742"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11</w:t>
            </w:r>
            <w:r w:rsidR="001A7808" w:rsidRPr="00140565">
              <w:rPr>
                <w:rFonts w:ascii="Cambria" w:hAnsi="Cambria"/>
                <w:sz w:val="24"/>
                <w:szCs w:val="24"/>
              </w:rPr>
              <w:t>.02</w:t>
            </w:r>
          </w:p>
        </w:tc>
        <w:tc>
          <w:tcPr>
            <w:tcW w:w="2123"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p>
          <w:p w:rsidR="001A7808" w:rsidRPr="00140565" w:rsidRDefault="00985BCC" w:rsidP="000C3068">
            <w:pPr>
              <w:jc w:val="center"/>
              <w:rPr>
                <w:rFonts w:ascii="Cambria" w:hAnsi="Cambria"/>
                <w:sz w:val="24"/>
                <w:szCs w:val="24"/>
              </w:rPr>
            </w:pPr>
            <w:r w:rsidRPr="00140565">
              <w:rPr>
                <w:rFonts w:ascii="Cambria" w:hAnsi="Cambria"/>
                <w:sz w:val="24"/>
                <w:szCs w:val="24"/>
              </w:rPr>
              <w:t>Решение задач</w:t>
            </w:r>
          </w:p>
        </w:tc>
        <w:tc>
          <w:tcPr>
            <w:tcW w:w="604"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формирование ценностных отношений друг к другу, учителю, авторам открытий и изобретений, результатам обучения.</w:t>
            </w: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Формулируют познавательную цель и строят действия в соответствии с ней</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Умеют выводить следствия из имеющихся в условии задачи данных</w:t>
            </w:r>
          </w:p>
        </w:tc>
        <w:tc>
          <w:tcPr>
            <w:tcW w:w="170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Учатся действовать с учетом позиции другого и согласовывать свои действия.</w:t>
            </w: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умения и навыки применять полученные знания для решения практических задач повседневной жизни</w:t>
            </w:r>
          </w:p>
        </w:tc>
      </w:tr>
      <w:tr w:rsidR="001A7808" w:rsidRPr="00140565" w:rsidTr="00985BCC">
        <w:trPr>
          <w:gridAfter w:val="9"/>
          <w:wAfter w:w="541" w:type="dxa"/>
          <w:trHeight w:hRule="exact" w:val="3832"/>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63</w:t>
            </w:r>
          </w:p>
        </w:tc>
        <w:tc>
          <w:tcPr>
            <w:tcW w:w="742"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12</w:t>
            </w:r>
            <w:r w:rsidR="001A7808" w:rsidRPr="00140565">
              <w:rPr>
                <w:rFonts w:ascii="Cambria" w:hAnsi="Cambria"/>
                <w:sz w:val="24"/>
                <w:szCs w:val="24"/>
              </w:rPr>
              <w:t>.02</w:t>
            </w:r>
          </w:p>
        </w:tc>
        <w:tc>
          <w:tcPr>
            <w:tcW w:w="2123"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985BCC" w:rsidP="000C3068">
            <w:pPr>
              <w:rPr>
                <w:rFonts w:ascii="Cambria" w:hAnsi="Cambria"/>
                <w:bCs/>
                <w:sz w:val="24"/>
                <w:szCs w:val="24"/>
              </w:rPr>
            </w:pPr>
            <w:r w:rsidRPr="00140565">
              <w:rPr>
                <w:rFonts w:ascii="Cambria" w:hAnsi="Cambria"/>
                <w:bCs/>
                <w:sz w:val="24"/>
                <w:szCs w:val="24"/>
              </w:rPr>
              <w:t>Получение и передача переменного электрического тока. Трансформатор</w:t>
            </w:r>
          </w:p>
        </w:tc>
        <w:tc>
          <w:tcPr>
            <w:tcW w:w="604"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формирование ценностных отношений друг к другу, учителю, авторам открытий и изобретений, результатам обучения.</w:t>
            </w:r>
          </w:p>
          <w:p w:rsidR="001A7808" w:rsidRPr="00140565" w:rsidRDefault="001A7808" w:rsidP="000C3068">
            <w:pPr>
              <w:pStyle w:val="1b"/>
              <w:rPr>
                <w:rFonts w:ascii="Cambria" w:hAnsi="Cambria"/>
                <w:sz w:val="24"/>
                <w:szCs w:val="24"/>
              </w:rPr>
            </w:pPr>
            <w:r w:rsidRPr="00140565">
              <w:rPr>
                <w:rFonts w:ascii="Cambria" w:hAnsi="Cambria"/>
                <w:sz w:val="24"/>
                <w:szCs w:val="24"/>
              </w:rPr>
              <w:t>уважение к творцам науки и техники.</w:t>
            </w: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при выполнении учебных действий</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Анализируют объект, выделяя существенные и несущественные признаки</w:t>
            </w:r>
          </w:p>
        </w:tc>
        <w:tc>
          <w:tcPr>
            <w:tcW w:w="170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Работают в группе, устанавливают рабочие отношения, учатся эффективно сотрудничать.</w:t>
            </w: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tc>
      </w:tr>
      <w:tr w:rsidR="001A7808" w:rsidRPr="00140565" w:rsidTr="00985BCC">
        <w:trPr>
          <w:gridAfter w:val="9"/>
          <w:wAfter w:w="541"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64</w:t>
            </w:r>
          </w:p>
        </w:tc>
        <w:tc>
          <w:tcPr>
            <w:tcW w:w="742"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16</w:t>
            </w:r>
            <w:r w:rsidR="001A7808" w:rsidRPr="00140565">
              <w:rPr>
                <w:rFonts w:ascii="Cambria" w:hAnsi="Cambria"/>
                <w:sz w:val="24"/>
                <w:szCs w:val="24"/>
              </w:rPr>
              <w:t>.02</w:t>
            </w:r>
          </w:p>
        </w:tc>
        <w:tc>
          <w:tcPr>
            <w:tcW w:w="2123"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985BCC" w:rsidP="000C3068">
            <w:pPr>
              <w:autoSpaceDE w:val="0"/>
              <w:autoSpaceDN w:val="0"/>
              <w:adjustRightInd w:val="0"/>
              <w:rPr>
                <w:rFonts w:ascii="Cambria" w:hAnsi="Cambria"/>
                <w:sz w:val="24"/>
                <w:szCs w:val="24"/>
              </w:rPr>
            </w:pPr>
            <w:r w:rsidRPr="00140565">
              <w:rPr>
                <w:rFonts w:ascii="Cambria" w:hAnsi="Cambria"/>
                <w:sz w:val="24"/>
                <w:szCs w:val="24"/>
              </w:rPr>
              <w:t>Электромагнитное поле. Электромагнитные волны</w:t>
            </w:r>
          </w:p>
        </w:tc>
        <w:tc>
          <w:tcPr>
            <w:tcW w:w="604"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 xml:space="preserve"> ставить проблему, выдвигать гипотезу,  самостоятельно проводить измерения, делать умозаключения, самостоятельно оформлять результаты работы.</w:t>
            </w: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Составляют план и последовательность действий</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Выполнять работу и уметь защищать работу.</w:t>
            </w:r>
          </w:p>
        </w:tc>
        <w:tc>
          <w:tcPr>
            <w:tcW w:w="170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Владение монологической и диалогической речью</w:t>
            </w: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rPr>
                <w:rFonts w:ascii="Cambria" w:hAnsi="Cambria"/>
                <w:sz w:val="24"/>
                <w:szCs w:val="24"/>
              </w:rPr>
            </w:pPr>
          </w:p>
        </w:tc>
      </w:tr>
      <w:tr w:rsidR="001A7808" w:rsidRPr="00140565" w:rsidTr="00803E16">
        <w:trPr>
          <w:gridAfter w:val="10"/>
          <w:wAfter w:w="563" w:type="dxa"/>
          <w:trHeight w:hRule="exact" w:val="227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65</w:t>
            </w:r>
          </w:p>
        </w:tc>
        <w:tc>
          <w:tcPr>
            <w:tcW w:w="884"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18</w:t>
            </w:r>
            <w:r w:rsidR="001A7808" w:rsidRPr="00140565">
              <w:rPr>
                <w:rFonts w:ascii="Cambria" w:hAnsi="Cambria"/>
                <w:sz w:val="24"/>
                <w:szCs w:val="24"/>
              </w:rPr>
              <w:t>.02</w:t>
            </w:r>
          </w:p>
        </w:tc>
        <w:tc>
          <w:tcPr>
            <w:tcW w:w="1963" w:type="dxa"/>
            <w:gridSpan w:val="2"/>
            <w:tcBorders>
              <w:top w:val="single" w:sz="4" w:space="0" w:color="auto"/>
              <w:left w:val="single" w:sz="4" w:space="0" w:color="auto"/>
              <w:bottom w:val="single" w:sz="4" w:space="0" w:color="auto"/>
              <w:right w:val="nil"/>
            </w:tcBorders>
            <w:shd w:val="clear" w:color="auto" w:fill="FFFFFF"/>
          </w:tcPr>
          <w:p w:rsidR="001A7808" w:rsidRPr="00FC5D6E" w:rsidRDefault="00985BCC" w:rsidP="000C3068">
            <w:pPr>
              <w:autoSpaceDE w:val="0"/>
              <w:autoSpaceDN w:val="0"/>
              <w:adjustRightInd w:val="0"/>
              <w:rPr>
                <w:rFonts w:ascii="Cambria" w:hAnsi="Cambria"/>
                <w:b/>
                <w:sz w:val="24"/>
                <w:szCs w:val="24"/>
              </w:rPr>
            </w:pPr>
            <w:r w:rsidRPr="00FC5D6E">
              <w:rPr>
                <w:rFonts w:ascii="Cambria" w:hAnsi="Cambria"/>
                <w:b/>
                <w:sz w:val="24"/>
                <w:szCs w:val="24"/>
              </w:rPr>
              <w:t>Административны</w:t>
            </w:r>
            <w:r w:rsidR="00FC5D6E" w:rsidRPr="00FC5D6E">
              <w:rPr>
                <w:rFonts w:ascii="Cambria" w:hAnsi="Cambria"/>
                <w:b/>
                <w:sz w:val="24"/>
                <w:szCs w:val="24"/>
              </w:rPr>
              <w:t>й</w:t>
            </w:r>
            <w:r w:rsidRPr="00FC5D6E">
              <w:rPr>
                <w:rFonts w:ascii="Cambria" w:hAnsi="Cambria"/>
                <w:b/>
                <w:sz w:val="24"/>
                <w:szCs w:val="24"/>
              </w:rPr>
              <w:t xml:space="preserve"> к</w:t>
            </w:r>
            <w:r w:rsidR="00FC5D6E" w:rsidRPr="00FC5D6E">
              <w:rPr>
                <w:rFonts w:ascii="Cambria" w:hAnsi="Cambria"/>
                <w:b/>
                <w:sz w:val="24"/>
                <w:szCs w:val="24"/>
              </w:rPr>
              <w:t>онтроль достижения предметных р</w:t>
            </w:r>
            <w:r w:rsidRPr="00FC5D6E">
              <w:rPr>
                <w:rFonts w:ascii="Cambria" w:hAnsi="Cambria"/>
                <w:b/>
                <w:sz w:val="24"/>
                <w:szCs w:val="24"/>
              </w:rPr>
              <w:t>езультатов</w:t>
            </w:r>
          </w:p>
        </w:tc>
        <w:tc>
          <w:tcPr>
            <w:tcW w:w="604"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7"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A7808" w:rsidRPr="00140565" w:rsidRDefault="001A7808" w:rsidP="000C3068">
            <w:pPr>
              <w:pStyle w:val="1b"/>
              <w:rPr>
                <w:rFonts w:ascii="Cambria" w:hAnsi="Cambria"/>
                <w:sz w:val="24"/>
                <w:szCs w:val="24"/>
              </w:rPr>
            </w:pP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Ставят учебную задачу на основе соотнесения того, что уже известно, и того, что еще неизвестно.</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Выделяют количественные характеристики объектов, заданные словами</w:t>
            </w:r>
          </w:p>
        </w:tc>
        <w:tc>
          <w:tcPr>
            <w:tcW w:w="169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Вступают в диалог, участвуют в коллективном обсуждении проблем, учатся владеть монологической и диалогической формами речи.</w:t>
            </w: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знания о природе важнейших физических явлений окружающего мира и понимание смысла физических законов, раскрывающих связь изученных явлений;</w:t>
            </w:r>
          </w:p>
        </w:tc>
      </w:tr>
      <w:tr w:rsidR="001A7808" w:rsidRPr="00140565" w:rsidTr="00803E16">
        <w:trPr>
          <w:gridAfter w:val="10"/>
          <w:wAfter w:w="563"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66</w:t>
            </w:r>
          </w:p>
        </w:tc>
        <w:tc>
          <w:tcPr>
            <w:tcW w:w="884"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19</w:t>
            </w:r>
            <w:r w:rsidR="001A7808" w:rsidRPr="00140565">
              <w:rPr>
                <w:rFonts w:ascii="Cambria" w:hAnsi="Cambria"/>
                <w:sz w:val="24"/>
                <w:szCs w:val="24"/>
              </w:rPr>
              <w:t>.02</w:t>
            </w:r>
          </w:p>
        </w:tc>
        <w:tc>
          <w:tcPr>
            <w:tcW w:w="196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FC5D6E">
            <w:pPr>
              <w:autoSpaceDE w:val="0"/>
              <w:autoSpaceDN w:val="0"/>
              <w:adjustRightInd w:val="0"/>
              <w:rPr>
                <w:rFonts w:ascii="Cambria" w:hAnsi="Cambria"/>
                <w:sz w:val="24"/>
                <w:szCs w:val="24"/>
              </w:rPr>
            </w:pPr>
            <w:r w:rsidRPr="00140565">
              <w:rPr>
                <w:rFonts w:ascii="Cambria" w:hAnsi="Cambria"/>
                <w:sz w:val="24"/>
                <w:szCs w:val="24"/>
              </w:rPr>
              <w:t>Колебательный контур. Получение электромагнитных колебаний</w:t>
            </w:r>
            <w:r w:rsidR="00803E16" w:rsidRPr="00140565">
              <w:rPr>
                <w:rFonts w:ascii="Cambria" w:hAnsi="Cambria"/>
                <w:sz w:val="24"/>
                <w:szCs w:val="24"/>
              </w:rPr>
              <w:t xml:space="preserve"> телевидения</w:t>
            </w:r>
          </w:p>
        </w:tc>
        <w:tc>
          <w:tcPr>
            <w:tcW w:w="604"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7"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мотивация образовательной деятельности школьников на основе личностно ориентированного подхода;</w:t>
            </w: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при выполнении учебных действий</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Строят логические цепи рассуждений. Устанавливают причинно-следственные связи</w:t>
            </w:r>
          </w:p>
        </w:tc>
        <w:tc>
          <w:tcPr>
            <w:tcW w:w="169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Обмениваются знаниями между членами группы для принятия эффективных совместных решений.</w:t>
            </w: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выводить из экспериментальных фактов и теоретических моделей физические законы</w:t>
            </w:r>
          </w:p>
          <w:p w:rsidR="001A7808" w:rsidRPr="00140565" w:rsidRDefault="001A7808" w:rsidP="000C3068">
            <w:pPr>
              <w:rPr>
                <w:rFonts w:ascii="Cambria" w:hAnsi="Cambria"/>
                <w:sz w:val="24"/>
                <w:szCs w:val="24"/>
              </w:rPr>
            </w:pPr>
            <w:r w:rsidRPr="00140565">
              <w:rPr>
                <w:rFonts w:ascii="Cambria" w:hAnsi="Cambria"/>
                <w:sz w:val="24"/>
                <w:szCs w:val="24"/>
              </w:rPr>
              <w:t>знаний.</w:t>
            </w:r>
          </w:p>
        </w:tc>
      </w:tr>
      <w:tr w:rsidR="001A7808" w:rsidRPr="00140565" w:rsidTr="00803E16">
        <w:trPr>
          <w:gridAfter w:val="10"/>
          <w:wAfter w:w="563"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67</w:t>
            </w:r>
          </w:p>
        </w:tc>
        <w:tc>
          <w:tcPr>
            <w:tcW w:w="884"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E80DE6" w:rsidP="00D43471">
            <w:pPr>
              <w:rPr>
                <w:rFonts w:ascii="Cambria" w:hAnsi="Cambria"/>
                <w:sz w:val="24"/>
                <w:szCs w:val="24"/>
              </w:rPr>
            </w:pPr>
            <w:r>
              <w:rPr>
                <w:rFonts w:ascii="Cambria" w:hAnsi="Cambria"/>
                <w:sz w:val="24"/>
                <w:szCs w:val="24"/>
              </w:rPr>
              <w:t>25</w:t>
            </w:r>
            <w:r w:rsidR="001A7808" w:rsidRPr="00140565">
              <w:rPr>
                <w:rFonts w:ascii="Cambria" w:hAnsi="Cambria"/>
                <w:sz w:val="24"/>
                <w:szCs w:val="24"/>
              </w:rPr>
              <w:t>.02</w:t>
            </w:r>
          </w:p>
        </w:tc>
        <w:tc>
          <w:tcPr>
            <w:tcW w:w="1963" w:type="dxa"/>
            <w:gridSpan w:val="2"/>
            <w:tcBorders>
              <w:top w:val="single" w:sz="4" w:space="0" w:color="auto"/>
              <w:left w:val="single" w:sz="4" w:space="0" w:color="auto"/>
              <w:bottom w:val="single" w:sz="4" w:space="0" w:color="auto"/>
              <w:right w:val="nil"/>
            </w:tcBorders>
            <w:shd w:val="clear" w:color="auto" w:fill="FFFFFF"/>
          </w:tcPr>
          <w:p w:rsidR="001A7808" w:rsidRPr="00FC5D6E" w:rsidRDefault="00FC5D6E" w:rsidP="000C3068">
            <w:pPr>
              <w:autoSpaceDE w:val="0"/>
              <w:autoSpaceDN w:val="0"/>
              <w:adjustRightInd w:val="0"/>
              <w:rPr>
                <w:rFonts w:ascii="Cambria" w:hAnsi="Cambria"/>
                <w:sz w:val="24"/>
                <w:szCs w:val="24"/>
              </w:rPr>
            </w:pPr>
            <w:r w:rsidRPr="00FC5D6E">
              <w:rPr>
                <w:rFonts w:ascii="Cambria" w:hAnsi="Cambria"/>
                <w:sz w:val="24"/>
                <w:szCs w:val="24"/>
              </w:rPr>
              <w:t>Принципы радиосвязи</w:t>
            </w:r>
          </w:p>
        </w:tc>
        <w:tc>
          <w:tcPr>
            <w:tcW w:w="604"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7"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A7808" w:rsidRPr="00140565" w:rsidRDefault="001A7808" w:rsidP="000C3068">
            <w:pPr>
              <w:pStyle w:val="1b"/>
              <w:rPr>
                <w:rFonts w:ascii="Cambria" w:hAnsi="Cambria"/>
                <w:sz w:val="24"/>
                <w:szCs w:val="24"/>
              </w:rPr>
            </w:pP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при выполнении учебных действий</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Анализируют объект, выделяя существенные и несущественные признаки</w:t>
            </w:r>
          </w:p>
        </w:tc>
        <w:tc>
          <w:tcPr>
            <w:tcW w:w="169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Работают в группе, устанавливают рабочие отношения, учатся эффективно сотрудничать.</w:t>
            </w: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pStyle w:val="1b"/>
              <w:rPr>
                <w:rFonts w:ascii="Cambria" w:hAnsi="Cambria"/>
                <w:sz w:val="24"/>
                <w:szCs w:val="24"/>
              </w:rPr>
            </w:pPr>
            <w:r w:rsidRPr="00140565">
              <w:rPr>
                <w:rFonts w:ascii="Cambria" w:hAnsi="Cambria"/>
                <w:sz w:val="24"/>
                <w:szCs w:val="24"/>
              </w:rPr>
              <w:t>применять теорет.знания</w:t>
            </w:r>
          </w:p>
        </w:tc>
      </w:tr>
      <w:tr w:rsidR="001A7808" w:rsidRPr="00140565" w:rsidTr="00803E16">
        <w:trPr>
          <w:gridAfter w:val="9"/>
          <w:wAfter w:w="541"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68</w:t>
            </w:r>
          </w:p>
        </w:tc>
        <w:tc>
          <w:tcPr>
            <w:tcW w:w="884"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26</w:t>
            </w:r>
            <w:r w:rsidR="001A7808" w:rsidRPr="00140565">
              <w:rPr>
                <w:rFonts w:ascii="Cambria" w:hAnsi="Cambria"/>
                <w:sz w:val="24"/>
                <w:szCs w:val="24"/>
              </w:rPr>
              <w:t>.02</w:t>
            </w:r>
          </w:p>
        </w:tc>
        <w:tc>
          <w:tcPr>
            <w:tcW w:w="1981"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rPr>
                <w:rFonts w:ascii="Cambria" w:hAnsi="Cambria"/>
                <w:sz w:val="24"/>
                <w:szCs w:val="24"/>
              </w:rPr>
            </w:pPr>
            <w:r w:rsidRPr="00140565">
              <w:rPr>
                <w:rFonts w:ascii="Cambria" w:hAnsi="Cambria"/>
                <w:sz w:val="24"/>
                <w:szCs w:val="24"/>
              </w:rPr>
              <w:t>Электромагнитная природа света</w:t>
            </w:r>
          </w:p>
        </w:tc>
        <w:tc>
          <w:tcPr>
            <w:tcW w:w="604"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a7"/>
              <w:rPr>
                <w:rFonts w:ascii="Cambria" w:hAnsi="Cambria"/>
                <w:sz w:val="24"/>
                <w:szCs w:val="24"/>
              </w:rPr>
            </w:pPr>
            <w:r w:rsidRPr="00140565">
              <w:rPr>
                <w:rFonts w:ascii="Cambria" w:hAnsi="Cambria"/>
                <w:sz w:val="24"/>
                <w:szCs w:val="24"/>
              </w:rPr>
              <w:t>научиться самостоятельно приоб-ретать знания и практической значимости изученного материала; использовать экспериментальный метод исследования; уважительно относиться друг к другу и к учителю.</w:t>
            </w: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регулируют весь процесс и четко выполняют требования познавательной задачи</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 Выдвигают и обосновывают гипотезы, предлагают способы их проверки</w:t>
            </w:r>
          </w:p>
        </w:tc>
        <w:tc>
          <w:tcPr>
            <w:tcW w:w="170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К: уметь работать в группе. Осознают свои действия. Учатся строить понятные для партнера высказывания. Имеют навыки конструктивного общения, взаимопонимания.</w:t>
            </w: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afc"/>
              <w:rPr>
                <w:rFonts w:ascii="Cambria" w:hAnsi="Cambria"/>
                <w:sz w:val="24"/>
                <w:szCs w:val="24"/>
              </w:rPr>
            </w:pPr>
            <w:r w:rsidRPr="00140565">
              <w:rPr>
                <w:rFonts w:ascii="Cambria" w:hAnsi="Cambria"/>
                <w:sz w:val="24"/>
                <w:szCs w:val="24"/>
              </w:rPr>
              <w:t>умения и навыки применять полученные знания для решения практических задач повседневной жизни</w:t>
            </w:r>
          </w:p>
        </w:tc>
      </w:tr>
      <w:tr w:rsidR="001A7808" w:rsidRPr="00140565" w:rsidTr="00E80DE6">
        <w:trPr>
          <w:gridAfter w:val="9"/>
          <w:wAfter w:w="541"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69</w:t>
            </w:r>
          </w:p>
        </w:tc>
        <w:tc>
          <w:tcPr>
            <w:tcW w:w="884"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02.03</w:t>
            </w:r>
          </w:p>
        </w:tc>
        <w:tc>
          <w:tcPr>
            <w:tcW w:w="1981"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bCs/>
                <w:sz w:val="24"/>
                <w:szCs w:val="24"/>
              </w:rPr>
            </w:pPr>
            <w:r w:rsidRPr="00140565">
              <w:rPr>
                <w:rFonts w:ascii="Cambria" w:hAnsi="Cambria"/>
                <w:sz w:val="24"/>
                <w:szCs w:val="24"/>
              </w:rPr>
              <w:t>Преломление света. Физический смысл показателя преломления. Дисперсия света. Цвета тел</w:t>
            </w:r>
          </w:p>
        </w:tc>
        <w:tc>
          <w:tcPr>
            <w:tcW w:w="604"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мотивация образовательной деятельности школьников на основе личностно ориентированного подхода;</w:t>
            </w: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при выполнении учебных действий</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Анализируют объект, выделяя существенные и несущественные признаки</w:t>
            </w:r>
          </w:p>
        </w:tc>
        <w:tc>
          <w:tcPr>
            <w:tcW w:w="170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Работают в группе, устанавливают рабочие отношения, учатся эффективно сотрудничать.</w:t>
            </w: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умения и навыки применять полученные знания для объяснения принципов действия важнейших технических устройств овладение навыками работы с физическим оборудованием</w:t>
            </w:r>
          </w:p>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pStyle w:val="1b"/>
              <w:rPr>
                <w:rFonts w:ascii="Cambria" w:hAnsi="Cambria"/>
                <w:sz w:val="24"/>
                <w:szCs w:val="24"/>
              </w:rPr>
            </w:pPr>
          </w:p>
        </w:tc>
      </w:tr>
      <w:tr w:rsidR="001A7808" w:rsidRPr="00140565" w:rsidTr="00E80DE6">
        <w:trPr>
          <w:gridAfter w:val="9"/>
          <w:wAfter w:w="541"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70</w:t>
            </w:r>
          </w:p>
        </w:tc>
        <w:tc>
          <w:tcPr>
            <w:tcW w:w="884"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04</w:t>
            </w:r>
            <w:r w:rsidR="00FC5D6E">
              <w:rPr>
                <w:rFonts w:ascii="Cambria" w:hAnsi="Cambria"/>
                <w:sz w:val="24"/>
                <w:szCs w:val="24"/>
              </w:rPr>
              <w:t>.03</w:t>
            </w:r>
          </w:p>
        </w:tc>
        <w:tc>
          <w:tcPr>
            <w:tcW w:w="1981"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rPr>
                <w:rFonts w:ascii="Cambria" w:hAnsi="Cambria"/>
                <w:sz w:val="24"/>
                <w:szCs w:val="24"/>
              </w:rPr>
            </w:pPr>
            <w:r w:rsidRPr="00140565">
              <w:rPr>
                <w:rFonts w:ascii="Cambria" w:hAnsi="Cambria"/>
                <w:bCs/>
                <w:sz w:val="24"/>
                <w:szCs w:val="24"/>
              </w:rPr>
              <w:t xml:space="preserve">Типы оптических спектров. </w:t>
            </w:r>
            <w:r w:rsidRPr="00140565">
              <w:rPr>
                <w:rFonts w:ascii="Cambria" w:hAnsi="Cambria"/>
                <w:b/>
                <w:sz w:val="24"/>
                <w:szCs w:val="24"/>
              </w:rPr>
              <w:t>Лабораторная работа №5</w:t>
            </w:r>
            <w:r w:rsidRPr="00140565">
              <w:rPr>
                <w:rFonts w:ascii="Cambria" w:hAnsi="Cambria"/>
                <w:bCs/>
                <w:sz w:val="24"/>
                <w:szCs w:val="24"/>
              </w:rPr>
              <w:t xml:space="preserve"> «Наблюдение сплошного и линейчатых спектров испускания»</w:t>
            </w:r>
          </w:p>
        </w:tc>
        <w:tc>
          <w:tcPr>
            <w:tcW w:w="604" w:type="dxa"/>
            <w:gridSpan w:val="1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2"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мотивация образовательной деятельности школьников на основе личностно ориентированного подхода;</w:t>
            </w: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Оценивают  достигнутый  результат</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Самостоятельно создают алгоритмы деятельности при решении проблем творческого и поискового характера</w:t>
            </w:r>
          </w:p>
        </w:tc>
        <w:tc>
          <w:tcPr>
            <w:tcW w:w="1708"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уметь работать в группе. Осознают свои действия. Учатся строить понятные для партнера высказывания. Имеют навыки конструктивного общения, взаимопонимания.</w:t>
            </w: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умения и навыки применять полученные знания для решения практических задач повседневной жизни</w:t>
            </w:r>
          </w:p>
        </w:tc>
      </w:tr>
      <w:tr w:rsidR="001A7808" w:rsidRPr="00140565" w:rsidTr="00FC5D6E">
        <w:trPr>
          <w:gridAfter w:val="10"/>
          <w:wAfter w:w="563"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71</w:t>
            </w:r>
          </w:p>
        </w:tc>
        <w:tc>
          <w:tcPr>
            <w:tcW w:w="884"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05</w:t>
            </w:r>
            <w:r w:rsidR="001A7808" w:rsidRPr="00140565">
              <w:rPr>
                <w:rFonts w:ascii="Cambria" w:hAnsi="Cambria"/>
                <w:sz w:val="24"/>
                <w:szCs w:val="24"/>
              </w:rPr>
              <w:t>.03</w:t>
            </w:r>
          </w:p>
        </w:tc>
        <w:tc>
          <w:tcPr>
            <w:tcW w:w="1972"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rPr>
                <w:rFonts w:ascii="Cambria" w:hAnsi="Cambria"/>
                <w:sz w:val="24"/>
                <w:szCs w:val="24"/>
              </w:rPr>
            </w:pPr>
            <w:r w:rsidRPr="00140565">
              <w:rPr>
                <w:rFonts w:ascii="Cambria" w:hAnsi="Cambria"/>
                <w:sz w:val="24"/>
                <w:szCs w:val="24"/>
              </w:rPr>
              <w:t>Решение задач</w:t>
            </w:r>
          </w:p>
        </w:tc>
        <w:tc>
          <w:tcPr>
            <w:tcW w:w="715"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1</w:t>
            </w:r>
          </w:p>
        </w:tc>
        <w:tc>
          <w:tcPr>
            <w:tcW w:w="2067"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Сличают способ и результат своих действий с заданным эталоном, обнаруживают отклонения и отличия</w:t>
            </w: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Выбирают знаково-символические средства для построения модели</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Умеют (или развивают способность) брать на себя инициативу в организации совместного действия.</w:t>
            </w:r>
          </w:p>
        </w:tc>
        <w:tc>
          <w:tcPr>
            <w:tcW w:w="169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умения и навыки применять полученные знания для решения практических задач повседневной жизни</w:t>
            </w: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r>
      <w:tr w:rsidR="001A7808" w:rsidRPr="00140565" w:rsidTr="00FC5D6E">
        <w:trPr>
          <w:gridAfter w:val="10"/>
          <w:wAfter w:w="563"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72</w:t>
            </w:r>
          </w:p>
        </w:tc>
        <w:tc>
          <w:tcPr>
            <w:tcW w:w="884"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803E16" w:rsidP="000C3068">
            <w:pPr>
              <w:rPr>
                <w:rFonts w:ascii="Cambria" w:hAnsi="Cambria"/>
                <w:sz w:val="24"/>
                <w:szCs w:val="24"/>
              </w:rPr>
            </w:pPr>
            <w:r>
              <w:rPr>
                <w:rFonts w:ascii="Cambria" w:hAnsi="Cambria"/>
                <w:sz w:val="24"/>
                <w:szCs w:val="24"/>
              </w:rPr>
              <w:t>0</w:t>
            </w:r>
            <w:r w:rsidR="00E80DE6">
              <w:rPr>
                <w:rFonts w:ascii="Cambria" w:hAnsi="Cambria"/>
                <w:sz w:val="24"/>
                <w:szCs w:val="24"/>
              </w:rPr>
              <w:t>9</w:t>
            </w:r>
            <w:r w:rsidR="001A7808" w:rsidRPr="00140565">
              <w:rPr>
                <w:rFonts w:ascii="Cambria" w:hAnsi="Cambria"/>
                <w:sz w:val="24"/>
                <w:szCs w:val="24"/>
              </w:rPr>
              <w:t>.03</w:t>
            </w:r>
          </w:p>
        </w:tc>
        <w:tc>
          <w:tcPr>
            <w:tcW w:w="1972"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rPr>
                <w:rFonts w:ascii="Cambria" w:hAnsi="Cambria"/>
                <w:sz w:val="24"/>
                <w:szCs w:val="24"/>
              </w:rPr>
            </w:pPr>
            <w:r w:rsidRPr="00140565">
              <w:rPr>
                <w:rFonts w:ascii="Cambria" w:hAnsi="Cambria"/>
                <w:sz w:val="24"/>
                <w:szCs w:val="24"/>
              </w:rPr>
              <w:t>Поглощение</w:t>
            </w:r>
            <w:r w:rsidRPr="00140565">
              <w:rPr>
                <w:rFonts w:ascii="Cambria" w:hAnsi="Cambria"/>
                <w:b/>
                <w:bCs/>
                <w:sz w:val="24"/>
                <w:szCs w:val="24"/>
              </w:rPr>
              <w:t xml:space="preserve"> </w:t>
            </w:r>
            <w:r w:rsidRPr="00140565">
              <w:rPr>
                <w:rFonts w:ascii="Cambria" w:hAnsi="Cambria"/>
                <w:sz w:val="24"/>
                <w:szCs w:val="24"/>
              </w:rPr>
              <w:t>и испускание света атомами. Происхождение линейчатых спектров</w:t>
            </w:r>
          </w:p>
        </w:tc>
        <w:tc>
          <w:tcPr>
            <w:tcW w:w="715"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67"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Составляют план и последовательность действий</w:t>
            </w: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Выполнять работу и уметь защищать работу.</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Владение монологической и диалогической речью</w:t>
            </w:r>
          </w:p>
        </w:tc>
        <w:tc>
          <w:tcPr>
            <w:tcW w:w="169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Составляют план и последовательность действий</w:t>
            </w: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pStyle w:val="1b"/>
              <w:rPr>
                <w:rFonts w:ascii="Cambria" w:hAnsi="Cambria"/>
                <w:sz w:val="24"/>
                <w:szCs w:val="24"/>
              </w:rPr>
            </w:pPr>
            <w:r w:rsidRPr="00140565">
              <w:rPr>
                <w:rFonts w:ascii="Cambria" w:hAnsi="Cambria"/>
                <w:sz w:val="24"/>
                <w:szCs w:val="24"/>
              </w:rPr>
              <w:t>применять теорет.знания</w:t>
            </w:r>
          </w:p>
        </w:tc>
      </w:tr>
      <w:tr w:rsidR="001A7808" w:rsidRPr="00140565" w:rsidTr="00FC5D6E">
        <w:trPr>
          <w:gridAfter w:val="10"/>
          <w:wAfter w:w="563"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73</w:t>
            </w:r>
          </w:p>
        </w:tc>
        <w:tc>
          <w:tcPr>
            <w:tcW w:w="884"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11</w:t>
            </w:r>
            <w:r w:rsidR="001A7808" w:rsidRPr="00140565">
              <w:rPr>
                <w:rFonts w:ascii="Cambria" w:hAnsi="Cambria"/>
                <w:sz w:val="24"/>
                <w:szCs w:val="24"/>
              </w:rPr>
              <w:t>.03</w:t>
            </w:r>
          </w:p>
        </w:tc>
        <w:tc>
          <w:tcPr>
            <w:tcW w:w="1972"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rPr>
                <w:rFonts w:ascii="Cambria" w:hAnsi="Cambria"/>
                <w:sz w:val="24"/>
                <w:szCs w:val="24"/>
              </w:rPr>
            </w:pPr>
            <w:r w:rsidRPr="00140565">
              <w:rPr>
                <w:rFonts w:ascii="Cambria" w:hAnsi="Cambria"/>
                <w:sz w:val="24"/>
                <w:szCs w:val="24"/>
              </w:rPr>
              <w:t>Обобщающе-повторительный урок</w:t>
            </w:r>
          </w:p>
        </w:tc>
        <w:tc>
          <w:tcPr>
            <w:tcW w:w="715"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67"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Формируют познавательный интерес</w:t>
            </w: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Оценивают  достигнутый  результат</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Самостоятельно создают алгоритмы деятельности при решении проблем творческого и поискового характера</w:t>
            </w:r>
          </w:p>
        </w:tc>
        <w:tc>
          <w:tcPr>
            <w:tcW w:w="169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Осознают свои действия. Учатся строить понятные для партнера высказывания. Имеют навыки конструктивного общения, взаимопонимания.</w:t>
            </w: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умения и навыки применять полученные знания для решения практических задач повседневной жизни</w:t>
            </w:r>
          </w:p>
        </w:tc>
      </w:tr>
      <w:tr w:rsidR="001A7808" w:rsidRPr="00140565" w:rsidTr="00FC5D6E">
        <w:trPr>
          <w:gridAfter w:val="10"/>
          <w:wAfter w:w="563"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74</w:t>
            </w:r>
          </w:p>
        </w:tc>
        <w:tc>
          <w:tcPr>
            <w:tcW w:w="884"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E80DE6" w:rsidP="00D43471">
            <w:pPr>
              <w:rPr>
                <w:rFonts w:ascii="Cambria" w:hAnsi="Cambria"/>
                <w:sz w:val="24"/>
                <w:szCs w:val="24"/>
              </w:rPr>
            </w:pPr>
            <w:r>
              <w:rPr>
                <w:rFonts w:ascii="Cambria" w:hAnsi="Cambria"/>
                <w:sz w:val="24"/>
                <w:szCs w:val="24"/>
              </w:rPr>
              <w:t>12</w:t>
            </w:r>
            <w:r w:rsidR="001A7808" w:rsidRPr="00140565">
              <w:rPr>
                <w:rFonts w:ascii="Cambria" w:hAnsi="Cambria"/>
                <w:sz w:val="24"/>
                <w:szCs w:val="24"/>
              </w:rPr>
              <w:t>.03</w:t>
            </w:r>
          </w:p>
        </w:tc>
        <w:tc>
          <w:tcPr>
            <w:tcW w:w="1972"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414A3">
            <w:pPr>
              <w:autoSpaceDE w:val="0"/>
              <w:autoSpaceDN w:val="0"/>
              <w:adjustRightInd w:val="0"/>
              <w:rPr>
                <w:rFonts w:ascii="Cambria" w:hAnsi="Cambria"/>
                <w:sz w:val="24"/>
                <w:szCs w:val="24"/>
              </w:rPr>
            </w:pPr>
            <w:r w:rsidRPr="00140565">
              <w:rPr>
                <w:rFonts w:ascii="Cambria" w:hAnsi="Cambria"/>
                <w:sz w:val="24"/>
                <w:szCs w:val="24"/>
              </w:rPr>
              <w:t>Контрольнаяработа№4</w:t>
            </w:r>
          </w:p>
          <w:p w:rsidR="001A7808" w:rsidRPr="00140565" w:rsidRDefault="001A7808" w:rsidP="000414A3">
            <w:pPr>
              <w:ind w:firstLine="708"/>
              <w:rPr>
                <w:rFonts w:ascii="Cambria" w:hAnsi="Cambria"/>
                <w:sz w:val="24"/>
                <w:szCs w:val="24"/>
              </w:rPr>
            </w:pPr>
            <w:r w:rsidRPr="00140565">
              <w:rPr>
                <w:rFonts w:ascii="Cambria" w:hAnsi="Cambria"/>
                <w:sz w:val="24"/>
                <w:szCs w:val="24"/>
              </w:rPr>
              <w:t xml:space="preserve"> </w:t>
            </w:r>
            <w:r w:rsidRPr="00140565">
              <w:rPr>
                <w:rFonts w:ascii="Cambria" w:hAnsi="Cambria"/>
                <w:bCs/>
                <w:sz w:val="24"/>
                <w:szCs w:val="24"/>
              </w:rPr>
              <w:t xml:space="preserve"> по теме «Электромагнитное поле»</w:t>
            </w:r>
          </w:p>
        </w:tc>
        <w:tc>
          <w:tcPr>
            <w:tcW w:w="715"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67"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 формирование ценностных отношений друг к другу, к своей жизни.</w:t>
            </w: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регулируют весь процесс и четко выполняют требования познавательной задачи</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Выдвигают и обосновывают гипотезы, предлагают способы их проверки</w:t>
            </w:r>
          </w:p>
        </w:tc>
        <w:tc>
          <w:tcPr>
            <w:tcW w:w="169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уметь работать в группе. Осознают свои действия. Учатся строить понятные для партнера высказывания. Имеют навыки конструктивного общения, взаимопонимания.</w:t>
            </w: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pStyle w:val="1b"/>
              <w:rPr>
                <w:rFonts w:ascii="Cambria" w:hAnsi="Cambria"/>
                <w:sz w:val="24"/>
                <w:szCs w:val="24"/>
              </w:rPr>
            </w:pPr>
            <w:r w:rsidRPr="00140565">
              <w:rPr>
                <w:rFonts w:ascii="Cambria" w:hAnsi="Cambria"/>
                <w:sz w:val="24"/>
                <w:szCs w:val="24"/>
              </w:rPr>
              <w:t>применять теорет.знания</w:t>
            </w:r>
          </w:p>
        </w:tc>
      </w:tr>
      <w:tr w:rsidR="001A7808" w:rsidRPr="00140565" w:rsidTr="00FC5D6E">
        <w:trPr>
          <w:gridAfter w:val="10"/>
          <w:wAfter w:w="563"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75</w:t>
            </w:r>
          </w:p>
        </w:tc>
        <w:tc>
          <w:tcPr>
            <w:tcW w:w="884"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16</w:t>
            </w:r>
            <w:r w:rsidR="001A7808" w:rsidRPr="00140565">
              <w:rPr>
                <w:rFonts w:ascii="Cambria" w:hAnsi="Cambria"/>
                <w:sz w:val="24"/>
                <w:szCs w:val="24"/>
              </w:rPr>
              <w:t>.03</w:t>
            </w:r>
          </w:p>
        </w:tc>
        <w:tc>
          <w:tcPr>
            <w:tcW w:w="196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414A3">
            <w:pPr>
              <w:ind w:firstLine="708"/>
              <w:rPr>
                <w:rFonts w:ascii="Cambria" w:hAnsi="Cambria"/>
                <w:sz w:val="24"/>
                <w:szCs w:val="24"/>
              </w:rPr>
            </w:pPr>
            <w:r w:rsidRPr="00140565">
              <w:rPr>
                <w:rFonts w:ascii="Cambria" w:hAnsi="Cambria"/>
                <w:sz w:val="24"/>
                <w:szCs w:val="24"/>
              </w:rPr>
              <w:t>Анализ контрольной работы №4</w:t>
            </w:r>
          </w:p>
          <w:p w:rsidR="001A7808" w:rsidRPr="00140565" w:rsidRDefault="001A7808" w:rsidP="000C3068">
            <w:pPr>
              <w:autoSpaceDE w:val="0"/>
              <w:autoSpaceDN w:val="0"/>
              <w:adjustRightInd w:val="0"/>
              <w:rPr>
                <w:rFonts w:ascii="Cambria" w:hAnsi="Cambria"/>
                <w:sz w:val="24"/>
                <w:szCs w:val="24"/>
              </w:rPr>
            </w:pPr>
          </w:p>
        </w:tc>
        <w:tc>
          <w:tcPr>
            <w:tcW w:w="604"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7"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мотивация  ориентированного подхода;</w:t>
            </w:r>
          </w:p>
          <w:p w:rsidR="001A7808" w:rsidRPr="00140565" w:rsidRDefault="001A7808" w:rsidP="000C3068">
            <w:pPr>
              <w:pStyle w:val="1b"/>
              <w:rPr>
                <w:rFonts w:ascii="Cambria" w:hAnsi="Cambria"/>
                <w:sz w:val="24"/>
                <w:szCs w:val="24"/>
              </w:rPr>
            </w:pPr>
            <w:r w:rsidRPr="00140565">
              <w:rPr>
                <w:rFonts w:ascii="Cambria" w:hAnsi="Cambria"/>
                <w:sz w:val="24"/>
                <w:szCs w:val="24"/>
              </w:rPr>
              <w:t>уважение к творцам науки и техники.образовательной деятельности школьников на основе личностно</w:t>
            </w: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при выполнении учебных действий</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устанавливать причинно-следственные связи, строить логическое рассуждение уметь предвидеть возможные результаты, понимать различия между исходными фактами и гипотезами для их объяснения, между моделями</w:t>
            </w:r>
          </w:p>
        </w:tc>
        <w:tc>
          <w:tcPr>
            <w:tcW w:w="169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A7808" w:rsidRPr="00140565" w:rsidRDefault="001A7808" w:rsidP="000C3068">
            <w:pPr>
              <w:jc w:val="center"/>
              <w:rPr>
                <w:rFonts w:ascii="Cambria" w:hAnsi="Cambria"/>
                <w:sz w:val="24"/>
                <w:szCs w:val="24"/>
              </w:rPr>
            </w:pP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pStyle w:val="1b"/>
              <w:rPr>
                <w:rFonts w:ascii="Cambria" w:hAnsi="Cambria"/>
                <w:sz w:val="24"/>
                <w:szCs w:val="24"/>
              </w:rPr>
            </w:pPr>
            <w:r w:rsidRPr="00140565">
              <w:rPr>
                <w:rFonts w:ascii="Cambria" w:hAnsi="Cambria"/>
                <w:sz w:val="24"/>
                <w:szCs w:val="24"/>
              </w:rPr>
              <w:t>применять теорет.знания</w:t>
            </w:r>
          </w:p>
        </w:tc>
      </w:tr>
      <w:tr w:rsidR="001A7808" w:rsidRPr="00140565" w:rsidTr="00FC5D6E">
        <w:trPr>
          <w:gridAfter w:val="10"/>
          <w:wAfter w:w="563"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76</w:t>
            </w:r>
          </w:p>
        </w:tc>
        <w:tc>
          <w:tcPr>
            <w:tcW w:w="884"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18</w:t>
            </w:r>
            <w:r w:rsidR="001A7808" w:rsidRPr="00140565">
              <w:rPr>
                <w:rFonts w:ascii="Cambria" w:hAnsi="Cambria"/>
                <w:sz w:val="24"/>
                <w:szCs w:val="24"/>
              </w:rPr>
              <w:t>.03</w:t>
            </w:r>
          </w:p>
        </w:tc>
        <w:tc>
          <w:tcPr>
            <w:tcW w:w="196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rPr>
                <w:rFonts w:ascii="Cambria" w:hAnsi="Cambria"/>
                <w:sz w:val="24"/>
                <w:szCs w:val="24"/>
              </w:rPr>
            </w:pPr>
            <w:r w:rsidRPr="00140565">
              <w:rPr>
                <w:rFonts w:ascii="Cambria" w:hAnsi="Cambria"/>
                <w:sz w:val="24"/>
                <w:szCs w:val="24"/>
              </w:rPr>
              <w:t>Радиоактивность. Модели атома</w:t>
            </w:r>
          </w:p>
        </w:tc>
        <w:tc>
          <w:tcPr>
            <w:tcW w:w="604"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1</w:t>
            </w:r>
          </w:p>
        </w:tc>
        <w:tc>
          <w:tcPr>
            <w:tcW w:w="2187"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Сличают способ и результат своих действий с заданным эталоном, обнаруживают отклонения и отличия</w:t>
            </w: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Выбирают знаково-символические средства для построения модели</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Умеют (или развивают способность) брать на себя инициативу в организации совместного действия.</w:t>
            </w:r>
          </w:p>
        </w:tc>
        <w:tc>
          <w:tcPr>
            <w:tcW w:w="169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r>
      <w:tr w:rsidR="001A7808" w:rsidRPr="00140565" w:rsidTr="00FC5D6E">
        <w:trPr>
          <w:gridAfter w:val="10"/>
          <w:wAfter w:w="563"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77</w:t>
            </w:r>
          </w:p>
        </w:tc>
        <w:tc>
          <w:tcPr>
            <w:tcW w:w="742"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19</w:t>
            </w:r>
            <w:r w:rsidR="001A7808" w:rsidRPr="00140565">
              <w:rPr>
                <w:rFonts w:ascii="Cambria" w:hAnsi="Cambria"/>
                <w:sz w:val="24"/>
                <w:szCs w:val="24"/>
              </w:rPr>
              <w:t>.03</w:t>
            </w:r>
          </w:p>
        </w:tc>
        <w:tc>
          <w:tcPr>
            <w:tcW w:w="2088"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rPr>
                <w:rFonts w:ascii="Cambria" w:hAnsi="Cambria"/>
                <w:sz w:val="24"/>
                <w:szCs w:val="24"/>
              </w:rPr>
            </w:pPr>
            <w:r w:rsidRPr="00140565">
              <w:rPr>
                <w:rFonts w:ascii="Cambria" w:hAnsi="Cambria"/>
                <w:sz w:val="24"/>
                <w:szCs w:val="24"/>
              </w:rPr>
              <w:t>Радиоактивные превращения атомных ядер</w:t>
            </w:r>
          </w:p>
        </w:tc>
        <w:tc>
          <w:tcPr>
            <w:tcW w:w="741" w:type="dxa"/>
            <w:gridSpan w:val="1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067"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i/>
                <w:iCs/>
                <w:sz w:val="24"/>
                <w:szCs w:val="24"/>
              </w:rPr>
              <w:t>Личностные</w:t>
            </w:r>
            <w:r w:rsidRPr="00140565">
              <w:rPr>
                <w:rFonts w:ascii="Cambria" w:hAnsi="Cambria"/>
                <w:sz w:val="24"/>
                <w:szCs w:val="24"/>
              </w:rPr>
              <w:t>: сформировать познавательный интерес к предмету, уверенность в возможности познания природы, самостоятельность в приобретении знаний о физических явлениях: механических, электрических, магнитных, тепловых, звуковых, световых.</w:t>
            </w:r>
          </w:p>
          <w:p w:rsidR="001A7808" w:rsidRPr="00140565" w:rsidRDefault="001A7808" w:rsidP="000C3068">
            <w:pPr>
              <w:rPr>
                <w:rFonts w:ascii="Cambria" w:hAnsi="Cambria"/>
                <w:sz w:val="24"/>
                <w:szCs w:val="24"/>
              </w:rPr>
            </w:pP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научиться понимать различия между теоретическими моделями и реальными объектами, овладеть регулятивными  универсальными учебными действиями для объяснения явлений природы (радуга, затмение, расширение тел при нагревании);</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овладеть эвристическими методами при решении проблем (переход жидкости в пар или в твердое состояние и переход вещества из твердого состояния в газообразное, минуя жидкое)</w:t>
            </w:r>
          </w:p>
        </w:tc>
        <w:tc>
          <w:tcPr>
            <w:tcW w:w="169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уметь отстаивать свои убеждения.</w:t>
            </w:r>
          </w:p>
          <w:p w:rsidR="001A7808" w:rsidRPr="00140565" w:rsidRDefault="001A7808" w:rsidP="000C3068">
            <w:pPr>
              <w:rPr>
                <w:rFonts w:ascii="Cambria" w:hAnsi="Cambria"/>
                <w:sz w:val="24"/>
                <w:szCs w:val="24"/>
              </w:rPr>
            </w:pP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rPr>
                <w:rFonts w:ascii="Cambria" w:hAnsi="Cambria"/>
                <w:sz w:val="24"/>
                <w:szCs w:val="24"/>
              </w:rPr>
            </w:pPr>
            <w:r w:rsidRPr="00140565">
              <w:rPr>
                <w:rFonts w:ascii="Cambria" w:hAnsi="Cambria"/>
                <w:i/>
                <w:iCs/>
                <w:sz w:val="24"/>
                <w:szCs w:val="24"/>
              </w:rPr>
              <w:t>Общие предметные</w:t>
            </w:r>
            <w:r w:rsidRPr="00140565">
              <w:rPr>
                <w:rFonts w:ascii="Cambria" w:hAnsi="Cambria"/>
                <w:sz w:val="24"/>
                <w:szCs w:val="24"/>
              </w:rPr>
              <w:t>: называть важнейшие физические явления окружающего мира (механические, электрические, магнитные, тепловые, звуковые, световые); пользоваться методами исследования явлений природы (наблюдения, опыты); проводить наблюдения и опыты; обобщать и делать выводы; соблюдать правила техники безопасности при работе в физическом кабинете.</w:t>
            </w:r>
          </w:p>
          <w:p w:rsidR="001A7808" w:rsidRPr="00140565" w:rsidRDefault="001A7808" w:rsidP="000C3068">
            <w:pPr>
              <w:rPr>
                <w:rFonts w:ascii="Cambria" w:hAnsi="Cambria"/>
                <w:sz w:val="24"/>
                <w:szCs w:val="24"/>
              </w:rPr>
            </w:pPr>
            <w:r w:rsidRPr="00140565">
              <w:rPr>
                <w:rFonts w:ascii="Cambria" w:hAnsi="Cambria"/>
                <w:i/>
                <w:iCs/>
                <w:sz w:val="24"/>
                <w:szCs w:val="24"/>
              </w:rPr>
              <w:t>Частные предметные</w:t>
            </w:r>
            <w:r w:rsidRPr="00140565">
              <w:rPr>
                <w:rFonts w:ascii="Cambria" w:hAnsi="Cambria"/>
                <w:sz w:val="24"/>
                <w:szCs w:val="24"/>
              </w:rPr>
              <w:t>: объяснять физические</w:t>
            </w:r>
            <w:r w:rsidRPr="00140565">
              <w:rPr>
                <w:rFonts w:ascii="Cambria" w:hAnsi="Cambria"/>
                <w:i/>
                <w:iCs/>
                <w:sz w:val="24"/>
                <w:szCs w:val="24"/>
              </w:rPr>
              <w:t xml:space="preserve"> </w:t>
            </w:r>
            <w:r w:rsidRPr="00140565">
              <w:rPr>
                <w:rFonts w:ascii="Cambria" w:hAnsi="Cambria"/>
                <w:sz w:val="24"/>
                <w:szCs w:val="24"/>
              </w:rPr>
              <w:t>явления, различать способы изучения физических явлений; приводить примеры различных видов физических явлений.</w:t>
            </w:r>
          </w:p>
          <w:p w:rsidR="001A7808" w:rsidRPr="00140565" w:rsidRDefault="001A7808" w:rsidP="000C3068">
            <w:pPr>
              <w:rPr>
                <w:rFonts w:ascii="Cambria" w:hAnsi="Cambria"/>
                <w:sz w:val="24"/>
                <w:szCs w:val="24"/>
              </w:rPr>
            </w:pPr>
          </w:p>
        </w:tc>
      </w:tr>
      <w:tr w:rsidR="001A7808" w:rsidRPr="00140565" w:rsidTr="00FC5D6E">
        <w:trPr>
          <w:gridAfter w:val="10"/>
          <w:wAfter w:w="563"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78</w:t>
            </w:r>
          </w:p>
        </w:tc>
        <w:tc>
          <w:tcPr>
            <w:tcW w:w="742"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01.04</w:t>
            </w:r>
          </w:p>
        </w:tc>
        <w:tc>
          <w:tcPr>
            <w:tcW w:w="2105"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rPr>
                <w:rFonts w:ascii="Cambria" w:hAnsi="Cambria"/>
                <w:sz w:val="24"/>
                <w:szCs w:val="24"/>
              </w:rPr>
            </w:pPr>
            <w:r w:rsidRPr="00140565">
              <w:rPr>
                <w:rFonts w:ascii="Cambria" w:hAnsi="Cambria"/>
                <w:sz w:val="24"/>
                <w:szCs w:val="24"/>
              </w:rPr>
              <w:t>Экспериментальные методы исследования частиц.</w:t>
            </w:r>
          </w:p>
        </w:tc>
        <w:tc>
          <w:tcPr>
            <w:tcW w:w="604"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7"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научиться самостоятельно приоб-ретать знания и практической значимости изученного материала; использовать экспериментальный метод исследования; уважительно</w:t>
            </w: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Оценивают  достигнутый  результат</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Самостоятельно создают алгоритмы деятельности при решении проблем творческого и поискового характера</w:t>
            </w:r>
          </w:p>
        </w:tc>
        <w:tc>
          <w:tcPr>
            <w:tcW w:w="169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p>
          <w:p w:rsidR="001A7808" w:rsidRPr="00140565" w:rsidRDefault="001A7808" w:rsidP="000C3068">
            <w:pPr>
              <w:rPr>
                <w:rFonts w:ascii="Cambria" w:hAnsi="Cambria"/>
                <w:sz w:val="24"/>
                <w:szCs w:val="24"/>
              </w:rPr>
            </w:pPr>
            <w:r w:rsidRPr="00140565">
              <w:rPr>
                <w:rFonts w:ascii="Cambria" w:hAnsi="Cambria"/>
                <w:sz w:val="24"/>
                <w:szCs w:val="24"/>
              </w:rPr>
              <w:t>Осознают свои действия. Учатся строить понятные для партнера высказывания. Имеют навыки конструктивного общения, взаимопонимания.</w:t>
            </w: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pStyle w:val="1b"/>
              <w:rPr>
                <w:rFonts w:ascii="Cambria" w:hAnsi="Cambria"/>
                <w:sz w:val="24"/>
                <w:szCs w:val="24"/>
              </w:rPr>
            </w:pPr>
            <w:r w:rsidRPr="00140565">
              <w:rPr>
                <w:rFonts w:ascii="Cambria" w:hAnsi="Cambria"/>
                <w:sz w:val="24"/>
                <w:szCs w:val="24"/>
              </w:rPr>
              <w:t>применять теорет.знания</w:t>
            </w:r>
          </w:p>
        </w:tc>
      </w:tr>
      <w:tr w:rsidR="001A7808" w:rsidRPr="00140565" w:rsidTr="00FC5D6E">
        <w:trPr>
          <w:gridAfter w:val="10"/>
          <w:wAfter w:w="563"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79</w:t>
            </w:r>
          </w:p>
        </w:tc>
        <w:tc>
          <w:tcPr>
            <w:tcW w:w="742"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FC5D6E" w:rsidP="00E80DE6">
            <w:pPr>
              <w:rPr>
                <w:rFonts w:ascii="Cambria" w:hAnsi="Cambria"/>
                <w:sz w:val="24"/>
                <w:szCs w:val="24"/>
              </w:rPr>
            </w:pPr>
            <w:r>
              <w:rPr>
                <w:rFonts w:ascii="Cambria" w:hAnsi="Cambria"/>
                <w:sz w:val="24"/>
                <w:szCs w:val="24"/>
              </w:rPr>
              <w:t>0</w:t>
            </w:r>
            <w:r w:rsidR="00E80DE6">
              <w:rPr>
                <w:rFonts w:ascii="Cambria" w:hAnsi="Cambria"/>
                <w:sz w:val="24"/>
                <w:szCs w:val="24"/>
              </w:rPr>
              <w:t>6</w:t>
            </w:r>
            <w:r>
              <w:rPr>
                <w:rFonts w:ascii="Cambria" w:hAnsi="Cambria"/>
                <w:sz w:val="24"/>
                <w:szCs w:val="24"/>
              </w:rPr>
              <w:t>.04</w:t>
            </w:r>
          </w:p>
        </w:tc>
        <w:tc>
          <w:tcPr>
            <w:tcW w:w="2105"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1A7808" w:rsidP="000414A3">
            <w:pPr>
              <w:rPr>
                <w:rFonts w:ascii="Cambria" w:hAnsi="Cambria"/>
                <w:sz w:val="24"/>
                <w:szCs w:val="24"/>
              </w:rPr>
            </w:pPr>
            <w:r w:rsidRPr="00140565">
              <w:rPr>
                <w:rFonts w:ascii="Cambria" w:hAnsi="Cambria"/>
                <w:sz w:val="24"/>
                <w:szCs w:val="24"/>
              </w:rPr>
              <w:t>Лабораторная работа №6</w:t>
            </w:r>
          </w:p>
          <w:p w:rsidR="001A7808" w:rsidRPr="00140565" w:rsidRDefault="001A7808" w:rsidP="000414A3">
            <w:pPr>
              <w:autoSpaceDE w:val="0"/>
              <w:autoSpaceDN w:val="0"/>
              <w:adjustRightInd w:val="0"/>
              <w:rPr>
                <w:rFonts w:ascii="Cambria" w:hAnsi="Cambria"/>
                <w:sz w:val="24"/>
                <w:szCs w:val="24"/>
              </w:rPr>
            </w:pPr>
            <w:r w:rsidRPr="00140565">
              <w:rPr>
                <w:rFonts w:ascii="Cambria" w:hAnsi="Cambria"/>
                <w:sz w:val="24"/>
                <w:szCs w:val="24"/>
              </w:rPr>
              <w:t>«Изучение треков заряженных частиц по готовым фотографиям»</w:t>
            </w:r>
          </w:p>
        </w:tc>
        <w:tc>
          <w:tcPr>
            <w:tcW w:w="604"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187"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мотивация  ориентированного подхода;</w:t>
            </w:r>
          </w:p>
          <w:p w:rsidR="001A7808" w:rsidRPr="00140565" w:rsidRDefault="001A7808" w:rsidP="000C3068">
            <w:pPr>
              <w:jc w:val="center"/>
              <w:rPr>
                <w:rFonts w:ascii="Cambria" w:hAnsi="Cambria"/>
                <w:sz w:val="24"/>
                <w:szCs w:val="24"/>
              </w:rPr>
            </w:pPr>
            <w:r w:rsidRPr="00140565">
              <w:rPr>
                <w:rFonts w:ascii="Cambria" w:hAnsi="Cambria"/>
                <w:sz w:val="24"/>
                <w:szCs w:val="24"/>
              </w:rPr>
              <w:t>уважение к творцам науки и техники.образовательной деятельности школьников на основе личностно</w:t>
            </w:r>
          </w:p>
        </w:tc>
        <w:tc>
          <w:tcPr>
            <w:tcW w:w="183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регулируют весь процесс и четко выполняют требования познавательной задачи</w:t>
            </w:r>
          </w:p>
        </w:tc>
        <w:tc>
          <w:tcPr>
            <w:tcW w:w="1926"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Самостоятельно создают алгоритмы деятельности при решении проблем творческого и поискового характера</w:t>
            </w:r>
          </w:p>
        </w:tc>
        <w:tc>
          <w:tcPr>
            <w:tcW w:w="169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уметь работать в группе. Осознают свои действия. Учатся строить понятные для партнера высказывания. Имеют навыки конструктивного общения, взаимопонимания.</w:t>
            </w:r>
          </w:p>
        </w:tc>
        <w:tc>
          <w:tcPr>
            <w:tcW w:w="2303" w:type="dxa"/>
            <w:gridSpan w:val="11"/>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pStyle w:val="1b"/>
              <w:rPr>
                <w:rFonts w:ascii="Cambria" w:hAnsi="Cambria"/>
                <w:sz w:val="24"/>
                <w:szCs w:val="24"/>
              </w:rPr>
            </w:pPr>
            <w:r w:rsidRPr="00140565">
              <w:rPr>
                <w:rFonts w:ascii="Cambria" w:hAnsi="Cambria"/>
                <w:sz w:val="24"/>
                <w:szCs w:val="24"/>
              </w:rPr>
              <w:t>применять теорет.знания</w:t>
            </w:r>
          </w:p>
        </w:tc>
      </w:tr>
      <w:tr w:rsidR="001A7808" w:rsidRPr="00140565" w:rsidTr="00FC5D6E">
        <w:trPr>
          <w:gridAfter w:val="6"/>
          <w:wAfter w:w="409"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80</w:t>
            </w:r>
          </w:p>
        </w:tc>
        <w:tc>
          <w:tcPr>
            <w:tcW w:w="742"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803E16">
            <w:pPr>
              <w:rPr>
                <w:rFonts w:ascii="Cambria" w:hAnsi="Cambria"/>
                <w:sz w:val="24"/>
                <w:szCs w:val="24"/>
              </w:rPr>
            </w:pPr>
            <w:r>
              <w:rPr>
                <w:rFonts w:ascii="Cambria" w:hAnsi="Cambria"/>
                <w:sz w:val="24"/>
                <w:szCs w:val="24"/>
              </w:rPr>
              <w:t>08</w:t>
            </w:r>
            <w:r w:rsidR="00803E16">
              <w:rPr>
                <w:rFonts w:ascii="Cambria" w:hAnsi="Cambria"/>
                <w:sz w:val="24"/>
                <w:szCs w:val="24"/>
              </w:rPr>
              <w:t>.04</w:t>
            </w:r>
          </w:p>
        </w:tc>
        <w:tc>
          <w:tcPr>
            <w:tcW w:w="2114" w:type="dxa"/>
            <w:gridSpan w:val="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rPr>
                <w:rFonts w:ascii="Cambria" w:hAnsi="Cambria"/>
                <w:sz w:val="24"/>
                <w:szCs w:val="24"/>
              </w:rPr>
            </w:pPr>
            <w:r w:rsidRPr="00140565">
              <w:rPr>
                <w:rFonts w:ascii="Cambria" w:hAnsi="Cambria"/>
                <w:sz w:val="24"/>
                <w:szCs w:val="24"/>
              </w:rPr>
              <w:t>Открытие протона и нейтрона.</w:t>
            </w:r>
          </w:p>
        </w:tc>
        <w:tc>
          <w:tcPr>
            <w:tcW w:w="568"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jc w:val="center"/>
              <w:rPr>
                <w:rFonts w:ascii="Cambria" w:hAnsi="Cambria"/>
                <w:sz w:val="24"/>
                <w:szCs w:val="24"/>
              </w:rPr>
            </w:pPr>
          </w:p>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363" w:type="dxa"/>
            <w:gridSpan w:val="1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 формирование ценностных отношений друг к другу, к своей жизни.</w:t>
            </w:r>
          </w:p>
        </w:tc>
        <w:tc>
          <w:tcPr>
            <w:tcW w:w="1839"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Выделяют и осознают то, что уже усвоено и что еще подлежит усвоению, осознают качество и уровень усвоения</w:t>
            </w:r>
          </w:p>
        </w:tc>
        <w:tc>
          <w:tcPr>
            <w:tcW w:w="1926"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устанавливать причинно-следственные связи, строить логическое рассуждение уметь предвидеть возможные результаты, понимать различия между исходными фактами и гипотезами для их объяснения, между моделями</w:t>
            </w:r>
          </w:p>
        </w:tc>
        <w:tc>
          <w:tcPr>
            <w:tcW w:w="153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Осознают свои действия. Учатся строить понятные для партнера высказывания. Имеют навыки конструктивного общения, взаимопонимания.</w:t>
            </w:r>
          </w:p>
        </w:tc>
        <w:tc>
          <w:tcPr>
            <w:tcW w:w="2472" w:type="dxa"/>
            <w:gridSpan w:val="16"/>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pStyle w:val="1b"/>
              <w:rPr>
                <w:rFonts w:ascii="Cambria" w:hAnsi="Cambria"/>
                <w:sz w:val="24"/>
                <w:szCs w:val="24"/>
              </w:rPr>
            </w:pPr>
            <w:r w:rsidRPr="00140565">
              <w:rPr>
                <w:rFonts w:ascii="Cambria" w:hAnsi="Cambria"/>
                <w:sz w:val="24"/>
                <w:szCs w:val="24"/>
              </w:rPr>
              <w:t>применять теорет.знания</w:t>
            </w:r>
          </w:p>
        </w:tc>
      </w:tr>
      <w:tr w:rsidR="001A7808" w:rsidRPr="00140565" w:rsidTr="00FC5D6E">
        <w:trPr>
          <w:gridAfter w:val="6"/>
          <w:wAfter w:w="409"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81</w:t>
            </w:r>
          </w:p>
        </w:tc>
        <w:tc>
          <w:tcPr>
            <w:tcW w:w="742"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E80DE6" w:rsidP="000C3068">
            <w:pPr>
              <w:rPr>
                <w:rFonts w:ascii="Cambria" w:hAnsi="Cambria"/>
                <w:sz w:val="24"/>
                <w:szCs w:val="24"/>
              </w:rPr>
            </w:pPr>
            <w:r>
              <w:rPr>
                <w:rFonts w:ascii="Cambria" w:hAnsi="Cambria"/>
                <w:sz w:val="24"/>
                <w:szCs w:val="24"/>
              </w:rPr>
              <w:t>09</w:t>
            </w:r>
            <w:r w:rsidR="001A7808" w:rsidRPr="00140565">
              <w:rPr>
                <w:rFonts w:ascii="Cambria" w:hAnsi="Cambria"/>
                <w:sz w:val="24"/>
                <w:szCs w:val="24"/>
              </w:rPr>
              <w:t>.04</w:t>
            </w:r>
          </w:p>
        </w:tc>
        <w:tc>
          <w:tcPr>
            <w:tcW w:w="2114" w:type="dxa"/>
            <w:gridSpan w:val="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rPr>
                <w:rFonts w:ascii="Cambria" w:hAnsi="Cambria"/>
                <w:sz w:val="24"/>
                <w:szCs w:val="24"/>
              </w:rPr>
            </w:pPr>
            <w:r w:rsidRPr="00140565">
              <w:rPr>
                <w:rFonts w:ascii="Cambria" w:hAnsi="Cambria"/>
                <w:sz w:val="24"/>
                <w:szCs w:val="24"/>
              </w:rPr>
              <w:t>Состав атомного ядра. Ядерные силы.</w:t>
            </w:r>
          </w:p>
        </w:tc>
        <w:tc>
          <w:tcPr>
            <w:tcW w:w="568"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363" w:type="dxa"/>
            <w:gridSpan w:val="1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мотивация  ориентированного подхода;</w:t>
            </w:r>
          </w:p>
          <w:p w:rsidR="001A7808" w:rsidRPr="00140565" w:rsidRDefault="001A7808" w:rsidP="000C3068">
            <w:pPr>
              <w:pStyle w:val="1b"/>
              <w:rPr>
                <w:rFonts w:ascii="Cambria" w:hAnsi="Cambria"/>
                <w:sz w:val="24"/>
                <w:szCs w:val="24"/>
              </w:rPr>
            </w:pPr>
            <w:r w:rsidRPr="00140565">
              <w:rPr>
                <w:rFonts w:ascii="Cambria" w:hAnsi="Cambria"/>
                <w:sz w:val="24"/>
                <w:szCs w:val="24"/>
              </w:rPr>
              <w:t>уважение к творцам науки и техники.образовательной деятельности школьников на основе личностно</w:t>
            </w:r>
          </w:p>
        </w:tc>
        <w:tc>
          <w:tcPr>
            <w:tcW w:w="1839"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регулируют весь процесс и четко выполняют требования познавательной задачи</w:t>
            </w:r>
          </w:p>
        </w:tc>
        <w:tc>
          <w:tcPr>
            <w:tcW w:w="1926"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Самостоятельно создают алгоритмы деятельности при решении проблем творческого и поискового характера</w:t>
            </w:r>
          </w:p>
        </w:tc>
        <w:tc>
          <w:tcPr>
            <w:tcW w:w="153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Осознают свои действия. Учатся строить понятные для партнера высказывания. Имеют навыки конструктивного общения,</w:t>
            </w:r>
          </w:p>
        </w:tc>
        <w:tc>
          <w:tcPr>
            <w:tcW w:w="2472" w:type="dxa"/>
            <w:gridSpan w:val="16"/>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умения и навыки применять полученные знания для решения практических задач повседневной жизни</w:t>
            </w:r>
          </w:p>
        </w:tc>
      </w:tr>
      <w:tr w:rsidR="001A7808" w:rsidRPr="00140565" w:rsidTr="00FC5D6E">
        <w:trPr>
          <w:gridAfter w:val="6"/>
          <w:wAfter w:w="409"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82</w:t>
            </w:r>
          </w:p>
        </w:tc>
        <w:tc>
          <w:tcPr>
            <w:tcW w:w="742"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FC5D6E" w:rsidP="000C3068">
            <w:pPr>
              <w:rPr>
                <w:rFonts w:ascii="Cambria" w:hAnsi="Cambria"/>
                <w:sz w:val="24"/>
                <w:szCs w:val="24"/>
              </w:rPr>
            </w:pPr>
            <w:r>
              <w:rPr>
                <w:rFonts w:ascii="Cambria" w:hAnsi="Cambria"/>
                <w:sz w:val="24"/>
                <w:szCs w:val="24"/>
              </w:rPr>
              <w:t>13</w:t>
            </w:r>
            <w:r w:rsidR="001A7808" w:rsidRPr="00140565">
              <w:rPr>
                <w:rFonts w:ascii="Cambria" w:hAnsi="Cambria"/>
                <w:sz w:val="24"/>
                <w:szCs w:val="24"/>
              </w:rPr>
              <w:t>.04</w:t>
            </w:r>
          </w:p>
        </w:tc>
        <w:tc>
          <w:tcPr>
            <w:tcW w:w="2114" w:type="dxa"/>
            <w:gridSpan w:val="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rPr>
                <w:rFonts w:ascii="Cambria" w:hAnsi="Cambria"/>
                <w:sz w:val="24"/>
                <w:szCs w:val="24"/>
              </w:rPr>
            </w:pPr>
            <w:r w:rsidRPr="00140565">
              <w:rPr>
                <w:rFonts w:ascii="Cambria" w:hAnsi="Cambria"/>
                <w:sz w:val="24"/>
                <w:szCs w:val="24"/>
              </w:rPr>
              <w:t>Энергия связи. Деффект масс</w:t>
            </w:r>
          </w:p>
        </w:tc>
        <w:tc>
          <w:tcPr>
            <w:tcW w:w="568"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363" w:type="dxa"/>
            <w:gridSpan w:val="1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научиться самостоятельно приобретать знания и практической значимости изученного материала; использовать экспериментальный метод исследования; уважительно</w:t>
            </w:r>
          </w:p>
        </w:tc>
        <w:tc>
          <w:tcPr>
            <w:tcW w:w="1839"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при выполнении учебных действий</w:t>
            </w:r>
          </w:p>
        </w:tc>
        <w:tc>
          <w:tcPr>
            <w:tcW w:w="1926"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Выдвигают и обосновывают гипотезы, предлагают способы их проверки</w:t>
            </w:r>
          </w:p>
        </w:tc>
        <w:tc>
          <w:tcPr>
            <w:tcW w:w="153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уметь работать в группе. Осознают свои действия. Учатся строить понятные для партнера высказывания. Имеют навыки конструктивного общения, взаимопонимания.</w:t>
            </w:r>
          </w:p>
        </w:tc>
        <w:tc>
          <w:tcPr>
            <w:tcW w:w="2472" w:type="dxa"/>
            <w:gridSpan w:val="16"/>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pStyle w:val="1b"/>
              <w:rPr>
                <w:rFonts w:ascii="Cambria" w:hAnsi="Cambria"/>
                <w:sz w:val="24"/>
                <w:szCs w:val="24"/>
              </w:rPr>
            </w:pPr>
            <w:r w:rsidRPr="00140565">
              <w:rPr>
                <w:rFonts w:ascii="Cambria" w:hAnsi="Cambria"/>
                <w:sz w:val="24"/>
                <w:szCs w:val="24"/>
              </w:rPr>
              <w:t>применять теорет. знания</w:t>
            </w:r>
          </w:p>
        </w:tc>
      </w:tr>
      <w:tr w:rsidR="001A7808" w:rsidRPr="00140565" w:rsidTr="00FC5D6E">
        <w:trPr>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83</w:t>
            </w:r>
          </w:p>
        </w:tc>
        <w:tc>
          <w:tcPr>
            <w:tcW w:w="742"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FC5D6E" w:rsidP="000C3068">
            <w:pPr>
              <w:rPr>
                <w:rFonts w:ascii="Cambria" w:hAnsi="Cambria"/>
                <w:sz w:val="24"/>
                <w:szCs w:val="24"/>
              </w:rPr>
            </w:pPr>
            <w:r>
              <w:rPr>
                <w:rFonts w:ascii="Cambria" w:hAnsi="Cambria"/>
                <w:sz w:val="24"/>
                <w:szCs w:val="24"/>
              </w:rPr>
              <w:t>15</w:t>
            </w:r>
            <w:r w:rsidR="001A7808" w:rsidRPr="00140565">
              <w:rPr>
                <w:rFonts w:ascii="Cambria" w:hAnsi="Cambria"/>
                <w:sz w:val="24"/>
                <w:szCs w:val="24"/>
              </w:rPr>
              <w:t>.04</w:t>
            </w:r>
          </w:p>
        </w:tc>
        <w:tc>
          <w:tcPr>
            <w:tcW w:w="2114" w:type="dxa"/>
            <w:gridSpan w:val="5"/>
            <w:tcBorders>
              <w:top w:val="single" w:sz="4" w:space="0" w:color="auto"/>
              <w:left w:val="single" w:sz="4" w:space="0" w:color="auto"/>
              <w:bottom w:val="single" w:sz="4" w:space="0" w:color="auto"/>
              <w:right w:val="nil"/>
            </w:tcBorders>
            <w:shd w:val="clear" w:color="auto" w:fill="FFFFFF"/>
          </w:tcPr>
          <w:p w:rsidR="001A7808" w:rsidRPr="00140565" w:rsidRDefault="001A7808" w:rsidP="00FC5D6E">
            <w:pPr>
              <w:rPr>
                <w:rFonts w:ascii="Cambria" w:hAnsi="Cambria"/>
                <w:sz w:val="24"/>
                <w:szCs w:val="24"/>
              </w:rPr>
            </w:pPr>
            <w:r w:rsidRPr="00140565">
              <w:rPr>
                <w:rFonts w:ascii="Cambria" w:hAnsi="Cambria"/>
                <w:sz w:val="24"/>
                <w:szCs w:val="24"/>
              </w:rPr>
              <w:t>Деление ядер урана. е</w:t>
            </w:r>
            <w:r w:rsidR="00FC5D6E" w:rsidRPr="00140565">
              <w:rPr>
                <w:rFonts w:ascii="Cambria" w:hAnsi="Cambria"/>
                <w:sz w:val="24"/>
                <w:szCs w:val="24"/>
              </w:rPr>
              <w:t>Ц</w:t>
            </w:r>
            <w:r w:rsidRPr="00140565">
              <w:rPr>
                <w:rFonts w:ascii="Cambria" w:hAnsi="Cambria"/>
                <w:sz w:val="24"/>
                <w:szCs w:val="24"/>
              </w:rPr>
              <w:t>пная реакция</w:t>
            </w:r>
          </w:p>
        </w:tc>
        <w:tc>
          <w:tcPr>
            <w:tcW w:w="568"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363" w:type="dxa"/>
            <w:gridSpan w:val="1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 формирование ценностных отношений друг к другу, к своей жизни.</w:t>
            </w:r>
          </w:p>
        </w:tc>
        <w:tc>
          <w:tcPr>
            <w:tcW w:w="1839"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Оценивают  достигнутый  результат</w:t>
            </w:r>
          </w:p>
        </w:tc>
        <w:tc>
          <w:tcPr>
            <w:tcW w:w="1926"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Самостоятельно создают алгоритмы деятельности при решении проблем творческого и поискового характера</w:t>
            </w:r>
          </w:p>
        </w:tc>
        <w:tc>
          <w:tcPr>
            <w:tcW w:w="153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Осознают свои действия. Учатся строить понятные для партнера высказывания. Имеют навыки конструктивного общения, взаимопонимания.</w:t>
            </w:r>
          </w:p>
        </w:tc>
        <w:tc>
          <w:tcPr>
            <w:tcW w:w="2881" w:type="dxa"/>
            <w:gridSpan w:val="22"/>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овладение навыками работы с физическим оборудованием</w:t>
            </w:r>
          </w:p>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pStyle w:val="1b"/>
              <w:rPr>
                <w:rFonts w:ascii="Cambria" w:hAnsi="Cambria"/>
                <w:sz w:val="24"/>
                <w:szCs w:val="24"/>
              </w:rPr>
            </w:pPr>
          </w:p>
        </w:tc>
      </w:tr>
      <w:tr w:rsidR="001A7808" w:rsidRPr="00140565" w:rsidTr="00FC5D6E">
        <w:trPr>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p>
          <w:p w:rsidR="001A7808" w:rsidRPr="00140565" w:rsidRDefault="001A7808" w:rsidP="000C3068">
            <w:pPr>
              <w:rPr>
                <w:rFonts w:ascii="Cambria" w:hAnsi="Cambria"/>
                <w:sz w:val="24"/>
                <w:szCs w:val="24"/>
              </w:rPr>
            </w:pPr>
            <w:r w:rsidRPr="00140565">
              <w:rPr>
                <w:rFonts w:ascii="Cambria" w:hAnsi="Cambria"/>
                <w:sz w:val="24"/>
                <w:szCs w:val="24"/>
              </w:rPr>
              <w:t xml:space="preserve">         84</w:t>
            </w:r>
          </w:p>
        </w:tc>
        <w:tc>
          <w:tcPr>
            <w:tcW w:w="742"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FC5D6E" w:rsidP="000C3068">
            <w:pPr>
              <w:rPr>
                <w:rFonts w:ascii="Cambria" w:hAnsi="Cambria"/>
                <w:sz w:val="24"/>
                <w:szCs w:val="24"/>
              </w:rPr>
            </w:pPr>
            <w:r>
              <w:rPr>
                <w:rFonts w:ascii="Cambria" w:hAnsi="Cambria"/>
                <w:sz w:val="24"/>
                <w:szCs w:val="24"/>
              </w:rPr>
              <w:t>16</w:t>
            </w:r>
            <w:r w:rsidR="001A7808" w:rsidRPr="00140565">
              <w:rPr>
                <w:rFonts w:ascii="Cambria" w:hAnsi="Cambria"/>
                <w:sz w:val="24"/>
                <w:szCs w:val="24"/>
              </w:rPr>
              <w:t>.04</w:t>
            </w:r>
          </w:p>
        </w:tc>
        <w:tc>
          <w:tcPr>
            <w:tcW w:w="2114" w:type="dxa"/>
            <w:gridSpan w:val="5"/>
            <w:tcBorders>
              <w:top w:val="single" w:sz="4" w:space="0" w:color="auto"/>
              <w:left w:val="single" w:sz="4" w:space="0" w:color="auto"/>
              <w:bottom w:val="single" w:sz="4" w:space="0" w:color="auto"/>
              <w:right w:val="nil"/>
            </w:tcBorders>
            <w:shd w:val="clear" w:color="auto" w:fill="FFFFFF"/>
          </w:tcPr>
          <w:p w:rsidR="001A7808" w:rsidRPr="00140565" w:rsidRDefault="001A7808" w:rsidP="000414A3">
            <w:pPr>
              <w:rPr>
                <w:rFonts w:ascii="Cambria" w:hAnsi="Cambria"/>
                <w:sz w:val="24"/>
                <w:szCs w:val="24"/>
              </w:rPr>
            </w:pPr>
            <w:r w:rsidRPr="00140565">
              <w:rPr>
                <w:rFonts w:ascii="Cambria" w:hAnsi="Cambria"/>
                <w:sz w:val="24"/>
                <w:szCs w:val="24"/>
              </w:rPr>
              <w:t>. Лабораторная работа №7 «Изучение деления ядра атома урана по фотографии треков»</w:t>
            </w:r>
          </w:p>
          <w:p w:rsidR="001A7808" w:rsidRPr="00140565" w:rsidRDefault="001A7808" w:rsidP="000C3068">
            <w:pPr>
              <w:autoSpaceDE w:val="0"/>
              <w:autoSpaceDN w:val="0"/>
              <w:adjustRightInd w:val="0"/>
              <w:rPr>
                <w:rFonts w:ascii="Cambria" w:hAnsi="Cambria"/>
                <w:sz w:val="24"/>
                <w:szCs w:val="24"/>
              </w:rPr>
            </w:pPr>
          </w:p>
        </w:tc>
        <w:tc>
          <w:tcPr>
            <w:tcW w:w="568"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jc w:val="center"/>
              <w:rPr>
                <w:rFonts w:ascii="Cambria" w:hAnsi="Cambria"/>
                <w:sz w:val="24"/>
                <w:szCs w:val="24"/>
              </w:rPr>
            </w:pPr>
            <w:r w:rsidRPr="00140565">
              <w:rPr>
                <w:rFonts w:ascii="Cambria" w:hAnsi="Cambria"/>
                <w:sz w:val="24"/>
                <w:szCs w:val="24"/>
              </w:rPr>
              <w:t>1</w:t>
            </w:r>
          </w:p>
        </w:tc>
        <w:tc>
          <w:tcPr>
            <w:tcW w:w="2363" w:type="dxa"/>
            <w:gridSpan w:val="1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мотивация  ориентированного подхода;</w:t>
            </w:r>
          </w:p>
          <w:p w:rsidR="001A7808" w:rsidRPr="00140565" w:rsidRDefault="001A7808" w:rsidP="000C3068">
            <w:pPr>
              <w:pStyle w:val="1b"/>
              <w:rPr>
                <w:rFonts w:ascii="Cambria" w:hAnsi="Cambria"/>
                <w:sz w:val="24"/>
                <w:szCs w:val="24"/>
              </w:rPr>
            </w:pPr>
            <w:r w:rsidRPr="00140565">
              <w:rPr>
                <w:rFonts w:ascii="Cambria" w:hAnsi="Cambria"/>
                <w:sz w:val="24"/>
                <w:szCs w:val="24"/>
              </w:rPr>
              <w:t>уважение к творцам науки и техники.образовательной деятельности  школьников на основе личностно</w:t>
            </w:r>
          </w:p>
        </w:tc>
        <w:tc>
          <w:tcPr>
            <w:tcW w:w="1839"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регулируют весь процесс и четко выполняют требования познавательной задачи</w:t>
            </w:r>
          </w:p>
        </w:tc>
        <w:tc>
          <w:tcPr>
            <w:tcW w:w="1926"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Выдвигают и обосновывают гипотезы, предлагают способы их проверки</w:t>
            </w:r>
          </w:p>
        </w:tc>
        <w:tc>
          <w:tcPr>
            <w:tcW w:w="153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w:t>
            </w:r>
          </w:p>
        </w:tc>
        <w:tc>
          <w:tcPr>
            <w:tcW w:w="2881" w:type="dxa"/>
            <w:gridSpan w:val="22"/>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умения и навыки применять полученные знания для объяснения принципов действия важнейших технических устройств</w:t>
            </w:r>
          </w:p>
        </w:tc>
      </w:tr>
      <w:tr w:rsidR="001A7808" w:rsidRPr="00140565" w:rsidTr="00FC5D6E">
        <w:trPr>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85</w:t>
            </w:r>
          </w:p>
        </w:tc>
        <w:tc>
          <w:tcPr>
            <w:tcW w:w="742"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FC5D6E" w:rsidP="000C3068">
            <w:pPr>
              <w:rPr>
                <w:rFonts w:ascii="Cambria" w:hAnsi="Cambria"/>
                <w:sz w:val="24"/>
                <w:szCs w:val="24"/>
              </w:rPr>
            </w:pPr>
            <w:r>
              <w:rPr>
                <w:rFonts w:ascii="Cambria" w:hAnsi="Cambria"/>
                <w:sz w:val="24"/>
                <w:szCs w:val="24"/>
              </w:rPr>
              <w:t>20.</w:t>
            </w:r>
            <w:r w:rsidR="001A7808" w:rsidRPr="00140565">
              <w:rPr>
                <w:rFonts w:ascii="Cambria" w:hAnsi="Cambria"/>
                <w:sz w:val="24"/>
                <w:szCs w:val="24"/>
              </w:rPr>
              <w:t>04</w:t>
            </w:r>
          </w:p>
        </w:tc>
        <w:tc>
          <w:tcPr>
            <w:tcW w:w="2114" w:type="dxa"/>
            <w:gridSpan w:val="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rPr>
                <w:rFonts w:ascii="Cambria" w:hAnsi="Cambria"/>
                <w:sz w:val="24"/>
                <w:szCs w:val="24"/>
              </w:rPr>
            </w:pPr>
            <w:r w:rsidRPr="00140565">
              <w:rPr>
                <w:rFonts w:ascii="Cambria" w:hAnsi="Cambria"/>
                <w:sz w:val="24"/>
                <w:szCs w:val="24"/>
              </w:rPr>
              <w:t>Ядерный реактор. Преобразование внутренней энергии ядер в электрическую энергию.</w:t>
            </w:r>
          </w:p>
        </w:tc>
        <w:tc>
          <w:tcPr>
            <w:tcW w:w="568"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jc w:val="center"/>
              <w:rPr>
                <w:rFonts w:ascii="Cambria" w:hAnsi="Cambria"/>
                <w:sz w:val="24"/>
                <w:szCs w:val="24"/>
              </w:rPr>
            </w:pPr>
            <w:r w:rsidRPr="00140565">
              <w:rPr>
                <w:rFonts w:ascii="Cambria" w:hAnsi="Cambria"/>
                <w:sz w:val="24"/>
                <w:szCs w:val="24"/>
              </w:rPr>
              <w:t>1</w:t>
            </w:r>
          </w:p>
        </w:tc>
        <w:tc>
          <w:tcPr>
            <w:tcW w:w="2363" w:type="dxa"/>
            <w:gridSpan w:val="1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научиться самостоятельно приоб-ретать знания и практической значимости изученного материала; использовать экспериментальный метод исследования; уважительно</w:t>
            </w:r>
          </w:p>
        </w:tc>
        <w:tc>
          <w:tcPr>
            <w:tcW w:w="1839"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Выделяют и осознают то, что уже усвоено и что еще подлежит усвоению, осознают качество и уровень усвоения</w:t>
            </w:r>
          </w:p>
        </w:tc>
        <w:tc>
          <w:tcPr>
            <w:tcW w:w="1926"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Самостоятельно создают алгоритмы деятельности при решении проблем творческого и поискового характера</w:t>
            </w:r>
          </w:p>
        </w:tc>
        <w:tc>
          <w:tcPr>
            <w:tcW w:w="153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w:t>
            </w:r>
          </w:p>
        </w:tc>
        <w:tc>
          <w:tcPr>
            <w:tcW w:w="2881" w:type="dxa"/>
            <w:gridSpan w:val="22"/>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pStyle w:val="1b"/>
              <w:rPr>
                <w:rFonts w:ascii="Cambria" w:hAnsi="Cambria"/>
                <w:sz w:val="24"/>
                <w:szCs w:val="24"/>
              </w:rPr>
            </w:pPr>
            <w:r w:rsidRPr="00140565">
              <w:rPr>
                <w:rFonts w:ascii="Cambria" w:hAnsi="Cambria"/>
                <w:sz w:val="24"/>
                <w:szCs w:val="24"/>
              </w:rPr>
              <w:t>применять теорет .знания</w:t>
            </w:r>
          </w:p>
        </w:tc>
      </w:tr>
      <w:tr w:rsidR="001A7808" w:rsidRPr="00140565" w:rsidTr="00FC5D6E">
        <w:trPr>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86</w:t>
            </w:r>
          </w:p>
        </w:tc>
        <w:tc>
          <w:tcPr>
            <w:tcW w:w="742"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FC5D6E" w:rsidP="000C3068">
            <w:pPr>
              <w:rPr>
                <w:rFonts w:ascii="Cambria" w:hAnsi="Cambria"/>
                <w:sz w:val="24"/>
                <w:szCs w:val="24"/>
              </w:rPr>
            </w:pPr>
            <w:r>
              <w:rPr>
                <w:rFonts w:ascii="Cambria" w:hAnsi="Cambria"/>
                <w:sz w:val="24"/>
                <w:szCs w:val="24"/>
              </w:rPr>
              <w:t>22</w:t>
            </w:r>
            <w:r w:rsidR="001A7808" w:rsidRPr="00140565">
              <w:rPr>
                <w:rFonts w:ascii="Cambria" w:hAnsi="Cambria"/>
                <w:sz w:val="24"/>
                <w:szCs w:val="24"/>
              </w:rPr>
              <w:t>.04</w:t>
            </w:r>
          </w:p>
        </w:tc>
        <w:tc>
          <w:tcPr>
            <w:tcW w:w="2114" w:type="dxa"/>
            <w:gridSpan w:val="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  Биологическое действие радиации. Закон радиоактивного распада</w:t>
            </w:r>
          </w:p>
        </w:tc>
        <w:tc>
          <w:tcPr>
            <w:tcW w:w="568"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363" w:type="dxa"/>
            <w:gridSpan w:val="1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мотивация  ориентированного подхода;</w:t>
            </w:r>
          </w:p>
          <w:p w:rsidR="001A7808" w:rsidRPr="00140565" w:rsidRDefault="001A7808" w:rsidP="000C3068">
            <w:pPr>
              <w:pStyle w:val="1b"/>
              <w:rPr>
                <w:rFonts w:ascii="Cambria" w:hAnsi="Cambria"/>
                <w:sz w:val="24"/>
                <w:szCs w:val="24"/>
              </w:rPr>
            </w:pPr>
            <w:r w:rsidRPr="00140565">
              <w:rPr>
                <w:rFonts w:ascii="Cambria" w:hAnsi="Cambria"/>
                <w:sz w:val="24"/>
                <w:szCs w:val="24"/>
              </w:rPr>
              <w:t>уважение к творцам науки и техники.образовательной деятельности школьников на основе личностно</w:t>
            </w:r>
          </w:p>
        </w:tc>
        <w:tc>
          <w:tcPr>
            <w:tcW w:w="1839"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регулируют весь процесс и четко выполняют требования познавательной задачи</w:t>
            </w:r>
          </w:p>
        </w:tc>
        <w:tc>
          <w:tcPr>
            <w:tcW w:w="1926"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устанавливать причинно-следственные связи, строить логическое рассуждение уметь предвидеть возможные результаты, понимать различия между исходными фактами и гипотезами для их объяснения, между моделями</w:t>
            </w:r>
          </w:p>
        </w:tc>
        <w:tc>
          <w:tcPr>
            <w:tcW w:w="153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w:t>
            </w:r>
          </w:p>
        </w:tc>
        <w:tc>
          <w:tcPr>
            <w:tcW w:w="2881" w:type="dxa"/>
            <w:gridSpan w:val="22"/>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умения и навыки применять полученные знания для решения практических задач повседневной жизни</w:t>
            </w:r>
          </w:p>
        </w:tc>
      </w:tr>
      <w:tr w:rsidR="001A7808" w:rsidRPr="00140565" w:rsidTr="00FC5D6E">
        <w:trPr>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87</w:t>
            </w:r>
          </w:p>
        </w:tc>
        <w:tc>
          <w:tcPr>
            <w:tcW w:w="742"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FC5D6E" w:rsidP="000C3068">
            <w:pPr>
              <w:rPr>
                <w:rFonts w:ascii="Cambria" w:hAnsi="Cambria"/>
                <w:sz w:val="24"/>
                <w:szCs w:val="24"/>
              </w:rPr>
            </w:pPr>
            <w:r>
              <w:rPr>
                <w:rFonts w:ascii="Cambria" w:hAnsi="Cambria"/>
                <w:sz w:val="24"/>
                <w:szCs w:val="24"/>
              </w:rPr>
              <w:t>23</w:t>
            </w:r>
            <w:r w:rsidR="001A7808" w:rsidRPr="00140565">
              <w:rPr>
                <w:rFonts w:ascii="Cambria" w:hAnsi="Cambria"/>
                <w:sz w:val="24"/>
                <w:szCs w:val="24"/>
              </w:rPr>
              <w:t>.04</w:t>
            </w:r>
          </w:p>
        </w:tc>
        <w:tc>
          <w:tcPr>
            <w:tcW w:w="2114" w:type="dxa"/>
            <w:gridSpan w:val="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Термоядерные реакции.</w:t>
            </w:r>
          </w:p>
        </w:tc>
        <w:tc>
          <w:tcPr>
            <w:tcW w:w="568"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p>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363" w:type="dxa"/>
            <w:gridSpan w:val="1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 формирование ценностных отношений друг к другу, к своей жизни.</w:t>
            </w:r>
          </w:p>
        </w:tc>
        <w:tc>
          <w:tcPr>
            <w:tcW w:w="1839"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Оценивают  достигнутый  результат</w:t>
            </w:r>
          </w:p>
        </w:tc>
        <w:tc>
          <w:tcPr>
            <w:tcW w:w="1926"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Самостоятельно создают алгоритмы деятельности при решении проблем творческого и поискового характера</w:t>
            </w:r>
          </w:p>
        </w:tc>
        <w:tc>
          <w:tcPr>
            <w:tcW w:w="153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уметь работать в группе. Осознают свои действия. Учатся строить понятные для партнера высказывания. Имеют навыки конструктивного общения, взаимопонимания.</w:t>
            </w:r>
          </w:p>
        </w:tc>
        <w:tc>
          <w:tcPr>
            <w:tcW w:w="2881" w:type="dxa"/>
            <w:gridSpan w:val="22"/>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умения и навыки применять полученные знания для решения практических задач повседневной жизни</w:t>
            </w:r>
          </w:p>
        </w:tc>
      </w:tr>
      <w:tr w:rsidR="001A7808" w:rsidRPr="00140565" w:rsidTr="00FC5D6E">
        <w:trPr>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88</w:t>
            </w:r>
          </w:p>
        </w:tc>
        <w:tc>
          <w:tcPr>
            <w:tcW w:w="742"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FC5D6E" w:rsidP="000C3068">
            <w:pPr>
              <w:rPr>
                <w:rFonts w:ascii="Cambria" w:hAnsi="Cambria"/>
                <w:sz w:val="24"/>
                <w:szCs w:val="24"/>
              </w:rPr>
            </w:pPr>
            <w:r>
              <w:rPr>
                <w:rFonts w:ascii="Cambria" w:hAnsi="Cambria"/>
                <w:sz w:val="24"/>
                <w:szCs w:val="24"/>
              </w:rPr>
              <w:t>27</w:t>
            </w:r>
            <w:r w:rsidR="001A7808" w:rsidRPr="00140565">
              <w:rPr>
                <w:rFonts w:ascii="Cambria" w:hAnsi="Cambria"/>
                <w:sz w:val="24"/>
                <w:szCs w:val="24"/>
              </w:rPr>
              <w:t>.04</w:t>
            </w:r>
          </w:p>
        </w:tc>
        <w:tc>
          <w:tcPr>
            <w:tcW w:w="2114" w:type="dxa"/>
            <w:gridSpan w:val="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Контрольная №4 по теме «Строение атома и атомного ядра. Использование энергии атомных ядер»</w:t>
            </w:r>
          </w:p>
        </w:tc>
        <w:tc>
          <w:tcPr>
            <w:tcW w:w="568"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363" w:type="dxa"/>
            <w:gridSpan w:val="1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научиться самостоятельно приоб-ретать знания и практической значимости изученного материала; использовать экспериментальный метод исследования; уважительно</w:t>
            </w:r>
          </w:p>
        </w:tc>
        <w:tc>
          <w:tcPr>
            <w:tcW w:w="1839"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Оценивают  достигнутый  результат</w:t>
            </w:r>
          </w:p>
        </w:tc>
        <w:tc>
          <w:tcPr>
            <w:tcW w:w="1926"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Самостоятельно создают алгоритмы деятельности при решении проблем творческого и поискового характера</w:t>
            </w:r>
          </w:p>
        </w:tc>
        <w:tc>
          <w:tcPr>
            <w:tcW w:w="153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Осознают свои действия. Учатся строить понятные для партнера высказывания. Имеют навыки конструктивного общения, взаимопонимания.</w:t>
            </w:r>
          </w:p>
        </w:tc>
        <w:tc>
          <w:tcPr>
            <w:tcW w:w="2881" w:type="dxa"/>
            <w:gridSpan w:val="22"/>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овладение навыками работы с физическим оборудованием</w:t>
            </w:r>
          </w:p>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pStyle w:val="1b"/>
              <w:rPr>
                <w:rFonts w:ascii="Cambria" w:hAnsi="Cambria"/>
                <w:sz w:val="24"/>
                <w:szCs w:val="24"/>
              </w:rPr>
            </w:pPr>
          </w:p>
        </w:tc>
      </w:tr>
      <w:tr w:rsidR="001A7808" w:rsidRPr="00140565" w:rsidTr="000B03BB">
        <w:trPr>
          <w:gridAfter w:val="6"/>
          <w:wAfter w:w="409" w:type="dxa"/>
          <w:trHeight w:hRule="exact" w:val="2131"/>
        </w:trPr>
        <w:tc>
          <w:tcPr>
            <w:tcW w:w="1253"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89</w:t>
            </w:r>
          </w:p>
        </w:tc>
        <w:tc>
          <w:tcPr>
            <w:tcW w:w="554" w:type="dxa"/>
            <w:gridSpan w:val="3"/>
            <w:tcBorders>
              <w:top w:val="single" w:sz="4" w:space="0" w:color="auto"/>
              <w:left w:val="single" w:sz="4" w:space="0" w:color="auto"/>
              <w:bottom w:val="single" w:sz="4" w:space="0" w:color="auto"/>
              <w:right w:val="nil"/>
            </w:tcBorders>
            <w:shd w:val="clear" w:color="auto" w:fill="FFFFFF"/>
          </w:tcPr>
          <w:p w:rsidR="001A7808" w:rsidRPr="00140565" w:rsidRDefault="00FC5D6E" w:rsidP="000C3068">
            <w:pPr>
              <w:rPr>
                <w:rFonts w:ascii="Cambria" w:hAnsi="Cambria"/>
                <w:sz w:val="24"/>
                <w:szCs w:val="24"/>
              </w:rPr>
            </w:pPr>
            <w:r>
              <w:rPr>
                <w:rFonts w:ascii="Cambria" w:hAnsi="Cambria"/>
                <w:sz w:val="24"/>
                <w:szCs w:val="24"/>
              </w:rPr>
              <w:t>29</w:t>
            </w:r>
            <w:r w:rsidR="001A7808" w:rsidRPr="00140565">
              <w:rPr>
                <w:rFonts w:ascii="Cambria" w:hAnsi="Cambria"/>
                <w:sz w:val="24"/>
                <w:szCs w:val="24"/>
              </w:rPr>
              <w:t>.04</w:t>
            </w:r>
          </w:p>
        </w:tc>
        <w:tc>
          <w:tcPr>
            <w:tcW w:w="2302"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Лабораторная работа №8 «Оценка периода полураспада газа находящихся продуктов распада газа радона»</w:t>
            </w:r>
          </w:p>
        </w:tc>
        <w:tc>
          <w:tcPr>
            <w:tcW w:w="568"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363" w:type="dxa"/>
            <w:gridSpan w:val="19"/>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 формирование ценностных отношений друг к другу, к своей жизни.</w:t>
            </w:r>
          </w:p>
        </w:tc>
        <w:tc>
          <w:tcPr>
            <w:tcW w:w="1839"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Оценивают  достигнутый  результат</w:t>
            </w:r>
          </w:p>
        </w:tc>
        <w:tc>
          <w:tcPr>
            <w:tcW w:w="1926"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Самостоятельно создают алгоритмы деятельности при решении проблем творческого и поискового характера</w:t>
            </w:r>
          </w:p>
        </w:tc>
        <w:tc>
          <w:tcPr>
            <w:tcW w:w="1535"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Осознают свои действия. Учатся строить понятные для партнера высказывания. Имеют навыки конструктивного общения, взаимопонимания.</w:t>
            </w:r>
          </w:p>
        </w:tc>
        <w:tc>
          <w:tcPr>
            <w:tcW w:w="2472" w:type="dxa"/>
            <w:gridSpan w:val="16"/>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овладение навыками работы с физическим оборудованием</w:t>
            </w:r>
          </w:p>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pStyle w:val="1b"/>
              <w:rPr>
                <w:rFonts w:ascii="Cambria" w:hAnsi="Cambria"/>
                <w:sz w:val="24"/>
                <w:szCs w:val="24"/>
              </w:rPr>
            </w:pPr>
          </w:p>
        </w:tc>
      </w:tr>
      <w:tr w:rsidR="001A7808" w:rsidRPr="00140565" w:rsidTr="00FC5D6E">
        <w:trPr>
          <w:gridAfter w:val="7"/>
          <w:wAfter w:w="472" w:type="dxa"/>
          <w:trHeight w:hRule="exact" w:val="2948"/>
        </w:trPr>
        <w:tc>
          <w:tcPr>
            <w:tcW w:w="1284"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90</w:t>
            </w:r>
          </w:p>
        </w:tc>
        <w:tc>
          <w:tcPr>
            <w:tcW w:w="711"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FC5D6E" w:rsidP="000C3068">
            <w:pPr>
              <w:rPr>
                <w:rFonts w:ascii="Cambria" w:hAnsi="Cambria"/>
                <w:sz w:val="24"/>
                <w:szCs w:val="24"/>
              </w:rPr>
            </w:pPr>
            <w:r>
              <w:rPr>
                <w:rFonts w:ascii="Cambria" w:hAnsi="Cambria"/>
                <w:sz w:val="24"/>
                <w:szCs w:val="24"/>
              </w:rPr>
              <w:t>30</w:t>
            </w:r>
            <w:r w:rsidR="001A7808" w:rsidRPr="00140565">
              <w:rPr>
                <w:rFonts w:ascii="Cambria" w:hAnsi="Cambria"/>
                <w:sz w:val="24"/>
                <w:szCs w:val="24"/>
              </w:rPr>
              <w:t>.04</w:t>
            </w:r>
          </w:p>
        </w:tc>
        <w:tc>
          <w:tcPr>
            <w:tcW w:w="2123" w:type="dxa"/>
            <w:gridSpan w:val="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Лабораторная работа№9 «Изучение треков заряженных частиц по готовым фотографиям»</w:t>
            </w:r>
          </w:p>
        </w:tc>
        <w:tc>
          <w:tcPr>
            <w:tcW w:w="567" w:type="dxa"/>
            <w:gridSpan w:val="8"/>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407" w:type="dxa"/>
            <w:gridSpan w:val="20"/>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w:t>
            </w:r>
          </w:p>
        </w:tc>
        <w:tc>
          <w:tcPr>
            <w:tcW w:w="1843"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Выделяют и осознают то, что уже усвоено и что еще подлежит усвоению, осознают качество и уровень усвоения</w:t>
            </w:r>
          </w:p>
        </w:tc>
        <w:tc>
          <w:tcPr>
            <w:tcW w:w="1845" w:type="dxa"/>
            <w:gridSpan w:val="13"/>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научиться самостоятельно приоб-ретать знания и практической значимости изученного материала</w:t>
            </w:r>
          </w:p>
        </w:tc>
        <w:tc>
          <w:tcPr>
            <w:tcW w:w="1560" w:type="dxa"/>
            <w:gridSpan w:val="1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уметь работать в группе. Осознают свои действия. Учатся строить понятные для партнера высказывания. Имеют навыки конструктивного общения, взаимопонимания.</w:t>
            </w:r>
          </w:p>
        </w:tc>
        <w:tc>
          <w:tcPr>
            <w:tcW w:w="2409" w:type="dxa"/>
            <w:gridSpan w:val="15"/>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pStyle w:val="1b"/>
              <w:rPr>
                <w:rFonts w:ascii="Cambria" w:hAnsi="Cambria"/>
                <w:sz w:val="24"/>
                <w:szCs w:val="24"/>
              </w:rPr>
            </w:pPr>
            <w:r w:rsidRPr="00140565">
              <w:rPr>
                <w:rFonts w:ascii="Cambria" w:hAnsi="Cambria"/>
                <w:sz w:val="24"/>
                <w:szCs w:val="24"/>
              </w:rPr>
              <w:t>применять теорет.знания</w:t>
            </w:r>
          </w:p>
        </w:tc>
      </w:tr>
      <w:tr w:rsidR="001A7808" w:rsidRPr="00140565" w:rsidTr="00FC5D6E">
        <w:trPr>
          <w:gridAfter w:val="3"/>
          <w:wAfter w:w="363" w:type="dxa"/>
          <w:trHeight w:hRule="exact" w:val="2131"/>
        </w:trPr>
        <w:tc>
          <w:tcPr>
            <w:tcW w:w="1284"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91</w:t>
            </w:r>
          </w:p>
        </w:tc>
        <w:tc>
          <w:tcPr>
            <w:tcW w:w="711"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FC5D6E" w:rsidP="000C3068">
            <w:pPr>
              <w:rPr>
                <w:rFonts w:ascii="Cambria" w:hAnsi="Cambria"/>
                <w:sz w:val="24"/>
                <w:szCs w:val="24"/>
              </w:rPr>
            </w:pPr>
            <w:r>
              <w:rPr>
                <w:rFonts w:ascii="Cambria" w:hAnsi="Cambria"/>
                <w:sz w:val="24"/>
                <w:szCs w:val="24"/>
              </w:rPr>
              <w:t>04.05</w:t>
            </w:r>
          </w:p>
        </w:tc>
        <w:tc>
          <w:tcPr>
            <w:tcW w:w="2195"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Состав, строение и происхождение Солнечной системы</w:t>
            </w:r>
          </w:p>
        </w:tc>
        <w:tc>
          <w:tcPr>
            <w:tcW w:w="56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jc w:val="center"/>
              <w:rPr>
                <w:rFonts w:ascii="Cambria" w:hAnsi="Cambria"/>
                <w:sz w:val="24"/>
                <w:szCs w:val="24"/>
              </w:rPr>
            </w:pPr>
            <w:r w:rsidRPr="00140565">
              <w:rPr>
                <w:rFonts w:ascii="Cambria" w:hAnsi="Cambria"/>
                <w:sz w:val="24"/>
                <w:szCs w:val="24"/>
              </w:rPr>
              <w:t>1</w:t>
            </w:r>
          </w:p>
        </w:tc>
        <w:tc>
          <w:tcPr>
            <w:tcW w:w="2407" w:type="dxa"/>
            <w:gridSpan w:val="1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Сличают способ и результат своих действий с заданным эталоном, обнаруживают отклонения и отличия</w:t>
            </w:r>
          </w:p>
        </w:tc>
        <w:tc>
          <w:tcPr>
            <w:tcW w:w="1843"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Выбирают знаково-символические средства для построения модели</w:t>
            </w:r>
          </w:p>
        </w:tc>
        <w:tc>
          <w:tcPr>
            <w:tcW w:w="1773" w:type="dxa"/>
            <w:gridSpan w:val="1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Умеют (или развивают способность) брать на себя инициативу в организации совместного действия.</w:t>
            </w:r>
          </w:p>
        </w:tc>
        <w:tc>
          <w:tcPr>
            <w:tcW w:w="162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умения и навыки применять полученные знания для решения практических задач повседневной жизни</w:t>
            </w:r>
          </w:p>
        </w:tc>
        <w:tc>
          <w:tcPr>
            <w:tcW w:w="2409"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pStyle w:val="1b"/>
              <w:rPr>
                <w:rFonts w:ascii="Cambria" w:hAnsi="Cambria"/>
                <w:sz w:val="24"/>
                <w:szCs w:val="24"/>
              </w:rPr>
            </w:pPr>
            <w:r w:rsidRPr="00140565">
              <w:rPr>
                <w:rFonts w:ascii="Cambria" w:hAnsi="Cambria"/>
                <w:sz w:val="24"/>
                <w:szCs w:val="24"/>
              </w:rPr>
              <w:t>применять теорет.знания</w:t>
            </w:r>
          </w:p>
        </w:tc>
        <w:tc>
          <w:tcPr>
            <w:tcW w:w="40" w:type="dxa"/>
            <w:gridSpan w:val="2"/>
          </w:tcPr>
          <w:p w:rsidR="001A7808" w:rsidRPr="00140565" w:rsidRDefault="001A7808" w:rsidP="000C3068">
            <w:pPr>
              <w:rPr>
                <w:rFonts w:ascii="Cambria" w:hAnsi="Cambria"/>
                <w:sz w:val="24"/>
                <w:szCs w:val="24"/>
              </w:rPr>
            </w:pPr>
          </w:p>
        </w:tc>
      </w:tr>
      <w:tr w:rsidR="001A7808" w:rsidRPr="00140565" w:rsidTr="00FC5D6E">
        <w:trPr>
          <w:gridAfter w:val="3"/>
          <w:wAfter w:w="363" w:type="dxa"/>
          <w:trHeight w:hRule="exact" w:val="2131"/>
        </w:trPr>
        <w:tc>
          <w:tcPr>
            <w:tcW w:w="1284"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92</w:t>
            </w:r>
          </w:p>
        </w:tc>
        <w:tc>
          <w:tcPr>
            <w:tcW w:w="711"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FC5D6E" w:rsidP="000C3068">
            <w:pPr>
              <w:rPr>
                <w:rFonts w:ascii="Cambria" w:hAnsi="Cambria"/>
                <w:sz w:val="24"/>
                <w:szCs w:val="24"/>
              </w:rPr>
            </w:pPr>
            <w:r>
              <w:rPr>
                <w:rFonts w:ascii="Cambria" w:hAnsi="Cambria"/>
                <w:sz w:val="24"/>
                <w:szCs w:val="24"/>
              </w:rPr>
              <w:t>06.05</w:t>
            </w:r>
          </w:p>
        </w:tc>
        <w:tc>
          <w:tcPr>
            <w:tcW w:w="2195"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Большие планеты Солнечной системы</w:t>
            </w:r>
          </w:p>
        </w:tc>
        <w:tc>
          <w:tcPr>
            <w:tcW w:w="56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407" w:type="dxa"/>
            <w:gridSpan w:val="1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уметь предвидеть возможные результаты своих действий при изменении формы жидкости, обнаружении воздуха в окружающем пространстве; овладеть регулятивными универсальными учебными действиями при выполнении экспериментального домашнего задания и от-чета о нем.</w:t>
            </w:r>
          </w:p>
        </w:tc>
        <w:tc>
          <w:tcPr>
            <w:tcW w:w="1843"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регулируют весь процесс и четко выполняют требования познавательной задачи</w:t>
            </w:r>
          </w:p>
        </w:tc>
        <w:tc>
          <w:tcPr>
            <w:tcW w:w="1773" w:type="dxa"/>
            <w:gridSpan w:val="1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Самостоятельно создают алгоритмы деятельности при решении проблем творческого и поискового характера</w:t>
            </w:r>
          </w:p>
        </w:tc>
        <w:tc>
          <w:tcPr>
            <w:tcW w:w="162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w:t>
            </w:r>
          </w:p>
        </w:tc>
        <w:tc>
          <w:tcPr>
            <w:tcW w:w="2409"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применять теорет.знания</w:t>
            </w:r>
          </w:p>
        </w:tc>
        <w:tc>
          <w:tcPr>
            <w:tcW w:w="40" w:type="dxa"/>
            <w:gridSpan w:val="2"/>
          </w:tcPr>
          <w:p w:rsidR="001A7808" w:rsidRPr="00140565" w:rsidRDefault="001A7808" w:rsidP="000C3068">
            <w:pPr>
              <w:rPr>
                <w:rFonts w:ascii="Cambria" w:hAnsi="Cambria"/>
                <w:sz w:val="24"/>
                <w:szCs w:val="24"/>
              </w:rPr>
            </w:pPr>
          </w:p>
        </w:tc>
      </w:tr>
      <w:tr w:rsidR="001A7808" w:rsidRPr="00140565" w:rsidTr="00FC5D6E">
        <w:trPr>
          <w:gridAfter w:val="3"/>
          <w:wAfter w:w="363" w:type="dxa"/>
          <w:trHeight w:hRule="exact" w:val="2131"/>
        </w:trPr>
        <w:tc>
          <w:tcPr>
            <w:tcW w:w="1284"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93</w:t>
            </w:r>
          </w:p>
        </w:tc>
        <w:tc>
          <w:tcPr>
            <w:tcW w:w="711"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FC5D6E" w:rsidP="000C3068">
            <w:pPr>
              <w:rPr>
                <w:rFonts w:ascii="Cambria" w:hAnsi="Cambria"/>
                <w:sz w:val="24"/>
                <w:szCs w:val="24"/>
              </w:rPr>
            </w:pPr>
            <w:r>
              <w:rPr>
                <w:rFonts w:ascii="Cambria" w:hAnsi="Cambria"/>
                <w:sz w:val="24"/>
                <w:szCs w:val="24"/>
              </w:rPr>
              <w:t>07.05</w:t>
            </w:r>
          </w:p>
        </w:tc>
        <w:tc>
          <w:tcPr>
            <w:tcW w:w="2195"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Малые тела Солнечной системы</w:t>
            </w:r>
          </w:p>
        </w:tc>
        <w:tc>
          <w:tcPr>
            <w:tcW w:w="56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jc w:val="center"/>
              <w:rPr>
                <w:rFonts w:ascii="Cambria" w:hAnsi="Cambria"/>
                <w:sz w:val="24"/>
                <w:szCs w:val="24"/>
              </w:rPr>
            </w:pPr>
            <w:r w:rsidRPr="00140565">
              <w:rPr>
                <w:rFonts w:ascii="Cambria" w:hAnsi="Cambria"/>
                <w:sz w:val="24"/>
                <w:szCs w:val="24"/>
              </w:rPr>
              <w:t>1</w:t>
            </w:r>
          </w:p>
        </w:tc>
        <w:tc>
          <w:tcPr>
            <w:tcW w:w="2407" w:type="dxa"/>
            <w:gridSpan w:val="1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 xml:space="preserve">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w:t>
            </w:r>
          </w:p>
        </w:tc>
        <w:tc>
          <w:tcPr>
            <w:tcW w:w="1843"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уметь предвидеть возможные результаты своих действий при изменении формы жидкости, обнаружении воздуха в окружающем пространстве; овладеть регулятивными универсальными учебными действиями при выполнении экспериментального домашнего задания и от-чета о нем.</w:t>
            </w:r>
          </w:p>
        </w:tc>
        <w:tc>
          <w:tcPr>
            <w:tcW w:w="1773" w:type="dxa"/>
            <w:gridSpan w:val="1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устанавливать причинно-следственные связи, строить логическое рассуждение уметь предвидеть возможные результаты, понимать различия между исходными фактами и гипотезами для их объяснения, между моделями</w:t>
            </w:r>
          </w:p>
        </w:tc>
        <w:tc>
          <w:tcPr>
            <w:tcW w:w="162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Осознают свои действия. Учатся строить понятные для партнера высказывания. Имеют навыки конструктивного общения,</w:t>
            </w:r>
          </w:p>
        </w:tc>
        <w:tc>
          <w:tcPr>
            <w:tcW w:w="2409"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применять теорет.знания</w:t>
            </w:r>
          </w:p>
        </w:tc>
        <w:tc>
          <w:tcPr>
            <w:tcW w:w="40" w:type="dxa"/>
            <w:gridSpan w:val="2"/>
          </w:tcPr>
          <w:p w:rsidR="001A7808" w:rsidRPr="00140565" w:rsidRDefault="001A7808" w:rsidP="000C3068">
            <w:pPr>
              <w:rPr>
                <w:rFonts w:ascii="Cambria" w:hAnsi="Cambria"/>
                <w:sz w:val="24"/>
                <w:szCs w:val="24"/>
              </w:rPr>
            </w:pPr>
          </w:p>
        </w:tc>
      </w:tr>
      <w:tr w:rsidR="001A7808" w:rsidRPr="00140565" w:rsidTr="00FC5D6E">
        <w:trPr>
          <w:gridAfter w:val="3"/>
          <w:wAfter w:w="363" w:type="dxa"/>
          <w:trHeight w:hRule="exact" w:val="2131"/>
        </w:trPr>
        <w:tc>
          <w:tcPr>
            <w:tcW w:w="1284"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94</w:t>
            </w:r>
          </w:p>
        </w:tc>
        <w:tc>
          <w:tcPr>
            <w:tcW w:w="711"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FC5D6E" w:rsidP="000C3068">
            <w:pPr>
              <w:rPr>
                <w:rFonts w:ascii="Cambria" w:hAnsi="Cambria"/>
                <w:sz w:val="24"/>
                <w:szCs w:val="24"/>
              </w:rPr>
            </w:pPr>
            <w:r>
              <w:rPr>
                <w:rFonts w:ascii="Cambria" w:hAnsi="Cambria"/>
                <w:sz w:val="24"/>
                <w:szCs w:val="24"/>
              </w:rPr>
              <w:t>11.</w:t>
            </w:r>
            <w:r w:rsidR="001A7808" w:rsidRPr="00140565">
              <w:rPr>
                <w:rFonts w:ascii="Cambria" w:hAnsi="Cambria"/>
                <w:sz w:val="24"/>
                <w:szCs w:val="24"/>
              </w:rPr>
              <w:t>05</w:t>
            </w:r>
          </w:p>
        </w:tc>
        <w:tc>
          <w:tcPr>
            <w:tcW w:w="2195"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Строение ,излучение и эволюция Солнца и звёзд</w:t>
            </w:r>
          </w:p>
        </w:tc>
        <w:tc>
          <w:tcPr>
            <w:tcW w:w="56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407" w:type="dxa"/>
            <w:gridSpan w:val="1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научиться самостоятельно приоб-ретать знания и практической значимости изученного материала; использовать экспериментальный метод исследования; уважительно</w:t>
            </w:r>
          </w:p>
        </w:tc>
        <w:tc>
          <w:tcPr>
            <w:tcW w:w="1843"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Выделяют и осознают то, что уже усвоено и что еще подлежит усвоению, осознают качество и уровень усвоения</w:t>
            </w:r>
          </w:p>
        </w:tc>
        <w:tc>
          <w:tcPr>
            <w:tcW w:w="1773" w:type="dxa"/>
            <w:gridSpan w:val="1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Самостоятельно создают алгоритмы деятельности при решении проблем творческого и поискового характера</w:t>
            </w:r>
          </w:p>
        </w:tc>
        <w:tc>
          <w:tcPr>
            <w:tcW w:w="162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w:t>
            </w:r>
          </w:p>
        </w:tc>
        <w:tc>
          <w:tcPr>
            <w:tcW w:w="2409"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применять теорет.знания</w:t>
            </w:r>
          </w:p>
        </w:tc>
        <w:tc>
          <w:tcPr>
            <w:tcW w:w="40" w:type="dxa"/>
            <w:gridSpan w:val="2"/>
          </w:tcPr>
          <w:p w:rsidR="001A7808" w:rsidRPr="00140565" w:rsidRDefault="001A7808" w:rsidP="000C3068">
            <w:pPr>
              <w:rPr>
                <w:rFonts w:ascii="Cambria" w:hAnsi="Cambria"/>
                <w:sz w:val="24"/>
                <w:szCs w:val="24"/>
              </w:rPr>
            </w:pPr>
          </w:p>
        </w:tc>
      </w:tr>
      <w:tr w:rsidR="001A7808" w:rsidRPr="00140565" w:rsidTr="00FC5D6E">
        <w:trPr>
          <w:gridAfter w:val="3"/>
          <w:wAfter w:w="363" w:type="dxa"/>
          <w:trHeight w:hRule="exact" w:val="2131"/>
        </w:trPr>
        <w:tc>
          <w:tcPr>
            <w:tcW w:w="1284"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95</w:t>
            </w:r>
          </w:p>
        </w:tc>
        <w:tc>
          <w:tcPr>
            <w:tcW w:w="711"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FC5D6E" w:rsidP="000C3068">
            <w:pPr>
              <w:rPr>
                <w:rFonts w:ascii="Cambria" w:hAnsi="Cambria"/>
                <w:sz w:val="24"/>
                <w:szCs w:val="24"/>
              </w:rPr>
            </w:pPr>
            <w:r>
              <w:rPr>
                <w:rFonts w:ascii="Cambria" w:hAnsi="Cambria"/>
                <w:sz w:val="24"/>
                <w:szCs w:val="24"/>
              </w:rPr>
              <w:t>13</w:t>
            </w:r>
            <w:r w:rsidR="001A7808" w:rsidRPr="00140565">
              <w:rPr>
                <w:rFonts w:ascii="Cambria" w:hAnsi="Cambria"/>
                <w:sz w:val="24"/>
                <w:szCs w:val="24"/>
              </w:rPr>
              <w:t>.05</w:t>
            </w:r>
          </w:p>
        </w:tc>
        <w:tc>
          <w:tcPr>
            <w:tcW w:w="2195"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Строение и эволюция Вселенной</w:t>
            </w:r>
          </w:p>
        </w:tc>
        <w:tc>
          <w:tcPr>
            <w:tcW w:w="56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407" w:type="dxa"/>
            <w:gridSpan w:val="1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A7808" w:rsidRPr="00140565" w:rsidRDefault="001A7808" w:rsidP="000C3068">
            <w:pPr>
              <w:jc w:val="center"/>
              <w:rPr>
                <w:rFonts w:ascii="Cambria" w:hAnsi="Cambria"/>
                <w:sz w:val="24"/>
                <w:szCs w:val="24"/>
              </w:rPr>
            </w:pPr>
          </w:p>
        </w:tc>
        <w:tc>
          <w:tcPr>
            <w:tcW w:w="1843"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Принимают и сохраняют познавательную цель, регулируют весь процесс и четко выполняют требования познавательной задачи</w:t>
            </w:r>
          </w:p>
        </w:tc>
        <w:tc>
          <w:tcPr>
            <w:tcW w:w="1773" w:type="dxa"/>
            <w:gridSpan w:val="1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Выдвигают и обосновывают гипотезы, предлагают способы их проверки</w:t>
            </w:r>
          </w:p>
        </w:tc>
        <w:tc>
          <w:tcPr>
            <w:tcW w:w="162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w:t>
            </w:r>
          </w:p>
        </w:tc>
        <w:tc>
          <w:tcPr>
            <w:tcW w:w="2409"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0C3068">
            <w:pPr>
              <w:autoSpaceDE w:val="0"/>
              <w:autoSpaceDN w:val="0"/>
              <w:adjustRightInd w:val="0"/>
              <w:spacing w:after="0" w:line="240" w:lineRule="auto"/>
              <w:rPr>
                <w:rFonts w:ascii="Cambria" w:hAnsi="Cambria"/>
                <w:sz w:val="24"/>
                <w:szCs w:val="24"/>
              </w:rPr>
            </w:pPr>
            <w:r w:rsidRPr="00140565">
              <w:rPr>
                <w:rFonts w:ascii="Cambria" w:hAnsi="Cambria"/>
                <w:sz w:val="24"/>
                <w:szCs w:val="24"/>
              </w:rPr>
              <w:t>применять теорет.знания</w:t>
            </w:r>
          </w:p>
        </w:tc>
        <w:tc>
          <w:tcPr>
            <w:tcW w:w="40" w:type="dxa"/>
            <w:gridSpan w:val="2"/>
          </w:tcPr>
          <w:p w:rsidR="001A7808" w:rsidRPr="00140565" w:rsidRDefault="001A7808" w:rsidP="000C3068">
            <w:pPr>
              <w:rPr>
                <w:rFonts w:ascii="Cambria" w:hAnsi="Cambria"/>
                <w:sz w:val="24"/>
                <w:szCs w:val="24"/>
              </w:rPr>
            </w:pPr>
          </w:p>
          <w:p w:rsidR="001A7808" w:rsidRPr="00140565" w:rsidRDefault="001A7808" w:rsidP="000C3068">
            <w:pPr>
              <w:rPr>
                <w:rFonts w:ascii="Cambria" w:hAnsi="Cambria"/>
                <w:sz w:val="24"/>
                <w:szCs w:val="24"/>
              </w:rPr>
            </w:pPr>
          </w:p>
          <w:p w:rsidR="001A7808" w:rsidRPr="00140565" w:rsidRDefault="001A7808" w:rsidP="000C3068">
            <w:pPr>
              <w:rPr>
                <w:rFonts w:ascii="Cambria" w:hAnsi="Cambria"/>
                <w:sz w:val="24"/>
                <w:szCs w:val="24"/>
              </w:rPr>
            </w:pPr>
          </w:p>
          <w:p w:rsidR="001A7808" w:rsidRPr="00140565" w:rsidRDefault="001A7808" w:rsidP="000C3068">
            <w:pPr>
              <w:rPr>
                <w:rFonts w:ascii="Cambria" w:hAnsi="Cambria"/>
                <w:sz w:val="24"/>
                <w:szCs w:val="24"/>
              </w:rPr>
            </w:pPr>
          </w:p>
          <w:p w:rsidR="001A7808" w:rsidRPr="00140565" w:rsidRDefault="001A7808" w:rsidP="000C3068">
            <w:pPr>
              <w:rPr>
                <w:rFonts w:ascii="Cambria" w:hAnsi="Cambria"/>
                <w:sz w:val="24"/>
                <w:szCs w:val="24"/>
              </w:rPr>
            </w:pPr>
          </w:p>
          <w:p w:rsidR="001A7808" w:rsidRPr="00140565" w:rsidRDefault="001A7808" w:rsidP="000C3068">
            <w:pPr>
              <w:rPr>
                <w:rFonts w:ascii="Cambria" w:hAnsi="Cambria"/>
                <w:sz w:val="24"/>
                <w:szCs w:val="24"/>
              </w:rPr>
            </w:pPr>
          </w:p>
          <w:p w:rsidR="001A7808" w:rsidRPr="00140565" w:rsidRDefault="001A7808" w:rsidP="000C3068">
            <w:pPr>
              <w:rPr>
                <w:rFonts w:ascii="Cambria" w:hAnsi="Cambria"/>
                <w:sz w:val="24"/>
                <w:szCs w:val="24"/>
              </w:rPr>
            </w:pPr>
          </w:p>
          <w:p w:rsidR="001A7808" w:rsidRPr="00140565" w:rsidRDefault="001A7808" w:rsidP="000C3068">
            <w:pPr>
              <w:rPr>
                <w:rFonts w:ascii="Cambria" w:hAnsi="Cambria"/>
                <w:sz w:val="24"/>
                <w:szCs w:val="24"/>
              </w:rPr>
            </w:pPr>
          </w:p>
          <w:p w:rsidR="001A7808" w:rsidRPr="00140565" w:rsidRDefault="001A7808" w:rsidP="000C3068">
            <w:pPr>
              <w:rPr>
                <w:rFonts w:ascii="Cambria" w:hAnsi="Cambria"/>
                <w:sz w:val="24"/>
                <w:szCs w:val="24"/>
              </w:rPr>
            </w:pPr>
          </w:p>
          <w:p w:rsidR="001A7808" w:rsidRPr="00140565" w:rsidRDefault="001A7808" w:rsidP="000C3068">
            <w:pPr>
              <w:rPr>
                <w:rFonts w:ascii="Cambria" w:hAnsi="Cambria"/>
                <w:sz w:val="24"/>
                <w:szCs w:val="24"/>
              </w:rPr>
            </w:pPr>
          </w:p>
          <w:p w:rsidR="001A7808" w:rsidRPr="00140565" w:rsidRDefault="001A7808" w:rsidP="000C3068">
            <w:pPr>
              <w:rPr>
                <w:rFonts w:ascii="Cambria" w:hAnsi="Cambria"/>
                <w:sz w:val="24"/>
                <w:szCs w:val="24"/>
              </w:rPr>
            </w:pPr>
          </w:p>
        </w:tc>
      </w:tr>
      <w:tr w:rsidR="001A7808" w:rsidRPr="00140565" w:rsidTr="00FC5D6E">
        <w:trPr>
          <w:gridAfter w:val="3"/>
          <w:wAfter w:w="363" w:type="dxa"/>
          <w:trHeight w:hRule="exact" w:val="2131"/>
        </w:trPr>
        <w:tc>
          <w:tcPr>
            <w:tcW w:w="1284"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96</w:t>
            </w:r>
          </w:p>
        </w:tc>
        <w:tc>
          <w:tcPr>
            <w:tcW w:w="711"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FC5D6E" w:rsidP="000C3068">
            <w:pPr>
              <w:rPr>
                <w:rFonts w:ascii="Cambria" w:hAnsi="Cambria"/>
                <w:sz w:val="24"/>
                <w:szCs w:val="24"/>
              </w:rPr>
            </w:pPr>
            <w:r>
              <w:rPr>
                <w:rFonts w:ascii="Cambria" w:hAnsi="Cambria"/>
                <w:sz w:val="24"/>
                <w:szCs w:val="24"/>
              </w:rPr>
              <w:t>14</w:t>
            </w:r>
            <w:r w:rsidR="001A7808" w:rsidRPr="00140565">
              <w:rPr>
                <w:rFonts w:ascii="Cambria" w:hAnsi="Cambria"/>
                <w:sz w:val="24"/>
                <w:szCs w:val="24"/>
              </w:rPr>
              <w:t>.05</w:t>
            </w:r>
          </w:p>
        </w:tc>
        <w:tc>
          <w:tcPr>
            <w:tcW w:w="2195"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Тестирование по теме  «Строение и эволюция Вселенной»</w:t>
            </w:r>
          </w:p>
        </w:tc>
        <w:tc>
          <w:tcPr>
            <w:tcW w:w="56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407" w:type="dxa"/>
            <w:gridSpan w:val="1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p>
        </w:tc>
        <w:tc>
          <w:tcPr>
            <w:tcW w:w="1843"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F560DF">
            <w:pPr>
              <w:rPr>
                <w:rFonts w:ascii="Cambria" w:hAnsi="Cambria"/>
                <w:sz w:val="24"/>
                <w:szCs w:val="24"/>
              </w:rPr>
            </w:pPr>
            <w:r w:rsidRPr="00140565">
              <w:rPr>
                <w:rFonts w:ascii="Cambria" w:hAnsi="Cambria"/>
                <w:sz w:val="24"/>
                <w:szCs w:val="24"/>
              </w:rPr>
              <w:t>Выделяют и осознают то, что уже усвоено, осознают качество и уровень усвоения</w:t>
            </w:r>
          </w:p>
        </w:tc>
        <w:tc>
          <w:tcPr>
            <w:tcW w:w="1773" w:type="dxa"/>
            <w:gridSpan w:val="1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p>
        </w:tc>
        <w:tc>
          <w:tcPr>
            <w:tcW w:w="162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развитие монологической и диалогической речи, умения выражать свои мысли и способности  выслушивать</w:t>
            </w:r>
          </w:p>
        </w:tc>
        <w:tc>
          <w:tcPr>
            <w:tcW w:w="2409"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F560DF">
            <w:pPr>
              <w:pStyle w:val="1b"/>
              <w:jc w:val="both"/>
              <w:rPr>
                <w:rFonts w:ascii="Cambria" w:hAnsi="Cambria"/>
                <w:sz w:val="24"/>
                <w:szCs w:val="24"/>
              </w:rPr>
            </w:pPr>
            <w:r w:rsidRPr="00140565">
              <w:rPr>
                <w:rFonts w:ascii="Cambria" w:hAnsi="Cambria"/>
                <w:sz w:val="24"/>
                <w:szCs w:val="24"/>
              </w:rPr>
              <w:t>самостоятельность в приобретении новых знаний и практических умений;</w:t>
            </w:r>
          </w:p>
          <w:p w:rsidR="001A7808" w:rsidRPr="00140565" w:rsidRDefault="001A7808" w:rsidP="00F560DF">
            <w:pPr>
              <w:pStyle w:val="1b"/>
              <w:jc w:val="both"/>
              <w:rPr>
                <w:rFonts w:ascii="Cambria" w:hAnsi="Cambria"/>
                <w:sz w:val="24"/>
                <w:szCs w:val="24"/>
              </w:rPr>
            </w:pPr>
            <w:r w:rsidRPr="00140565">
              <w:rPr>
                <w:rFonts w:ascii="Cambria" w:hAnsi="Cambria"/>
                <w:sz w:val="24"/>
                <w:szCs w:val="24"/>
              </w:rPr>
              <w:t>применять теорет.знания</w:t>
            </w:r>
          </w:p>
        </w:tc>
        <w:tc>
          <w:tcPr>
            <w:tcW w:w="40" w:type="dxa"/>
            <w:gridSpan w:val="2"/>
          </w:tcPr>
          <w:p w:rsidR="001A7808" w:rsidRPr="00140565" w:rsidRDefault="001A7808" w:rsidP="000C3068">
            <w:pPr>
              <w:rPr>
                <w:rFonts w:ascii="Cambria" w:hAnsi="Cambria"/>
                <w:sz w:val="24"/>
                <w:szCs w:val="24"/>
              </w:rPr>
            </w:pPr>
          </w:p>
        </w:tc>
      </w:tr>
      <w:tr w:rsidR="001A7808" w:rsidRPr="00140565" w:rsidTr="00FC5D6E">
        <w:trPr>
          <w:gridAfter w:val="3"/>
          <w:wAfter w:w="363" w:type="dxa"/>
          <w:trHeight w:hRule="exact" w:val="2131"/>
        </w:trPr>
        <w:tc>
          <w:tcPr>
            <w:tcW w:w="1284"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97</w:t>
            </w:r>
          </w:p>
        </w:tc>
        <w:tc>
          <w:tcPr>
            <w:tcW w:w="711"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FC5D6E" w:rsidP="000C3068">
            <w:pPr>
              <w:rPr>
                <w:rFonts w:ascii="Cambria" w:hAnsi="Cambria"/>
                <w:sz w:val="24"/>
                <w:szCs w:val="24"/>
              </w:rPr>
            </w:pPr>
            <w:r>
              <w:rPr>
                <w:rFonts w:ascii="Cambria" w:hAnsi="Cambria"/>
                <w:sz w:val="24"/>
                <w:szCs w:val="24"/>
              </w:rPr>
              <w:t>18</w:t>
            </w:r>
            <w:r w:rsidR="001A7808" w:rsidRPr="00140565">
              <w:rPr>
                <w:rFonts w:ascii="Cambria" w:hAnsi="Cambria"/>
                <w:sz w:val="24"/>
                <w:szCs w:val="24"/>
              </w:rPr>
              <w:t>.05</w:t>
            </w:r>
          </w:p>
        </w:tc>
        <w:tc>
          <w:tcPr>
            <w:tcW w:w="2195"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Итоговое повторение по курсу физики в 9 классе</w:t>
            </w:r>
          </w:p>
        </w:tc>
        <w:tc>
          <w:tcPr>
            <w:tcW w:w="56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w:t>
            </w:r>
          </w:p>
        </w:tc>
        <w:tc>
          <w:tcPr>
            <w:tcW w:w="2407" w:type="dxa"/>
            <w:gridSpan w:val="1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p>
        </w:tc>
        <w:tc>
          <w:tcPr>
            <w:tcW w:w="1843"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Выделяют и осознают то, что уже усвоено, осознают качество и уровень усвоения</w:t>
            </w:r>
          </w:p>
        </w:tc>
        <w:tc>
          <w:tcPr>
            <w:tcW w:w="1773" w:type="dxa"/>
            <w:gridSpan w:val="1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p>
        </w:tc>
        <w:tc>
          <w:tcPr>
            <w:tcW w:w="162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p>
        </w:tc>
        <w:tc>
          <w:tcPr>
            <w:tcW w:w="2409"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p>
        </w:tc>
        <w:tc>
          <w:tcPr>
            <w:tcW w:w="40" w:type="dxa"/>
            <w:gridSpan w:val="2"/>
          </w:tcPr>
          <w:p w:rsidR="001A7808" w:rsidRPr="00140565" w:rsidRDefault="001A7808" w:rsidP="000C3068">
            <w:pPr>
              <w:rPr>
                <w:rFonts w:ascii="Cambria" w:hAnsi="Cambria"/>
                <w:sz w:val="24"/>
                <w:szCs w:val="24"/>
              </w:rPr>
            </w:pPr>
          </w:p>
        </w:tc>
      </w:tr>
      <w:tr w:rsidR="001A7808" w:rsidRPr="00140565" w:rsidTr="00FC5D6E">
        <w:trPr>
          <w:gridAfter w:val="3"/>
          <w:wAfter w:w="363" w:type="dxa"/>
          <w:trHeight w:hRule="exact" w:val="2131"/>
        </w:trPr>
        <w:tc>
          <w:tcPr>
            <w:tcW w:w="1284"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98</w:t>
            </w:r>
          </w:p>
        </w:tc>
        <w:tc>
          <w:tcPr>
            <w:tcW w:w="711"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FC5D6E" w:rsidP="00FC5D6E">
            <w:pPr>
              <w:rPr>
                <w:rFonts w:ascii="Cambria" w:hAnsi="Cambria"/>
                <w:sz w:val="24"/>
                <w:szCs w:val="24"/>
              </w:rPr>
            </w:pPr>
            <w:r>
              <w:rPr>
                <w:rFonts w:ascii="Cambria" w:hAnsi="Cambria"/>
                <w:sz w:val="24"/>
                <w:szCs w:val="24"/>
              </w:rPr>
              <w:t>20</w:t>
            </w:r>
            <w:r w:rsidR="001A7808" w:rsidRPr="00140565">
              <w:rPr>
                <w:rFonts w:ascii="Cambria" w:hAnsi="Cambria"/>
                <w:sz w:val="24"/>
                <w:szCs w:val="24"/>
              </w:rPr>
              <w:t>.05</w:t>
            </w:r>
          </w:p>
        </w:tc>
        <w:tc>
          <w:tcPr>
            <w:tcW w:w="2195"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Итоговое повторение по курсу физики в 9 классе</w:t>
            </w:r>
          </w:p>
        </w:tc>
        <w:tc>
          <w:tcPr>
            <w:tcW w:w="56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p>
        </w:tc>
        <w:tc>
          <w:tcPr>
            <w:tcW w:w="2407" w:type="dxa"/>
            <w:gridSpan w:val="1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p>
        </w:tc>
        <w:tc>
          <w:tcPr>
            <w:tcW w:w="1843"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Выделяют и осознают то, что уже усвоено, осознают качество и уровень усвоения</w:t>
            </w:r>
          </w:p>
        </w:tc>
        <w:tc>
          <w:tcPr>
            <w:tcW w:w="1773" w:type="dxa"/>
            <w:gridSpan w:val="1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p>
        </w:tc>
        <w:tc>
          <w:tcPr>
            <w:tcW w:w="162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p>
        </w:tc>
        <w:tc>
          <w:tcPr>
            <w:tcW w:w="2409"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p>
        </w:tc>
        <w:tc>
          <w:tcPr>
            <w:tcW w:w="40" w:type="dxa"/>
            <w:gridSpan w:val="2"/>
          </w:tcPr>
          <w:p w:rsidR="001A7808" w:rsidRPr="00140565" w:rsidRDefault="001A7808" w:rsidP="000C3068">
            <w:pPr>
              <w:rPr>
                <w:rFonts w:ascii="Cambria" w:hAnsi="Cambria"/>
                <w:sz w:val="24"/>
                <w:szCs w:val="24"/>
              </w:rPr>
            </w:pPr>
          </w:p>
        </w:tc>
      </w:tr>
      <w:tr w:rsidR="001A7808" w:rsidRPr="00140565" w:rsidTr="00FC5D6E">
        <w:trPr>
          <w:gridAfter w:val="3"/>
          <w:wAfter w:w="363" w:type="dxa"/>
          <w:trHeight w:hRule="exact" w:val="2131"/>
        </w:trPr>
        <w:tc>
          <w:tcPr>
            <w:tcW w:w="1284"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99</w:t>
            </w:r>
          </w:p>
        </w:tc>
        <w:tc>
          <w:tcPr>
            <w:tcW w:w="711"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FC5D6E" w:rsidP="000C3068">
            <w:pPr>
              <w:rPr>
                <w:rFonts w:ascii="Cambria" w:hAnsi="Cambria"/>
                <w:sz w:val="24"/>
                <w:szCs w:val="24"/>
              </w:rPr>
            </w:pPr>
            <w:r>
              <w:rPr>
                <w:rFonts w:ascii="Cambria" w:hAnsi="Cambria"/>
                <w:sz w:val="24"/>
                <w:szCs w:val="24"/>
              </w:rPr>
              <w:t>21.</w:t>
            </w:r>
            <w:r w:rsidR="001A7808" w:rsidRPr="00140565">
              <w:rPr>
                <w:rFonts w:ascii="Cambria" w:hAnsi="Cambria"/>
                <w:sz w:val="24"/>
                <w:szCs w:val="24"/>
              </w:rPr>
              <w:t>05</w:t>
            </w:r>
          </w:p>
        </w:tc>
        <w:tc>
          <w:tcPr>
            <w:tcW w:w="2195"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Итоговое повторение по курсу физики в 9 классе</w:t>
            </w:r>
          </w:p>
        </w:tc>
        <w:tc>
          <w:tcPr>
            <w:tcW w:w="56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p>
        </w:tc>
        <w:tc>
          <w:tcPr>
            <w:tcW w:w="2407" w:type="dxa"/>
            <w:gridSpan w:val="1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p>
        </w:tc>
        <w:tc>
          <w:tcPr>
            <w:tcW w:w="1843"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Выделяют и осознают то, что уже усвоено, осознают качество и уровень усвоения</w:t>
            </w:r>
          </w:p>
        </w:tc>
        <w:tc>
          <w:tcPr>
            <w:tcW w:w="1773" w:type="dxa"/>
            <w:gridSpan w:val="1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p>
        </w:tc>
        <w:tc>
          <w:tcPr>
            <w:tcW w:w="162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p>
        </w:tc>
        <w:tc>
          <w:tcPr>
            <w:tcW w:w="2409"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p>
        </w:tc>
        <w:tc>
          <w:tcPr>
            <w:tcW w:w="40" w:type="dxa"/>
            <w:gridSpan w:val="2"/>
          </w:tcPr>
          <w:p w:rsidR="001A7808" w:rsidRPr="00140565" w:rsidRDefault="001A7808" w:rsidP="000C3068">
            <w:pPr>
              <w:rPr>
                <w:rFonts w:ascii="Cambria" w:hAnsi="Cambria"/>
                <w:sz w:val="24"/>
                <w:szCs w:val="24"/>
              </w:rPr>
            </w:pPr>
          </w:p>
        </w:tc>
      </w:tr>
      <w:tr w:rsidR="001A7808" w:rsidRPr="00140565" w:rsidTr="00FC5D6E">
        <w:trPr>
          <w:gridAfter w:val="3"/>
          <w:wAfter w:w="363" w:type="dxa"/>
          <w:trHeight w:hRule="exact" w:val="2131"/>
        </w:trPr>
        <w:tc>
          <w:tcPr>
            <w:tcW w:w="1284" w:type="dxa"/>
            <w:gridSpan w:val="4"/>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r w:rsidRPr="00140565">
              <w:rPr>
                <w:rFonts w:ascii="Cambria" w:hAnsi="Cambria"/>
                <w:sz w:val="24"/>
                <w:szCs w:val="24"/>
              </w:rPr>
              <w:t>100</w:t>
            </w:r>
          </w:p>
        </w:tc>
        <w:tc>
          <w:tcPr>
            <w:tcW w:w="711" w:type="dxa"/>
            <w:gridSpan w:val="2"/>
            <w:tcBorders>
              <w:top w:val="single" w:sz="4" w:space="0" w:color="auto"/>
              <w:left w:val="single" w:sz="4" w:space="0" w:color="auto"/>
              <w:bottom w:val="single" w:sz="4" w:space="0" w:color="auto"/>
              <w:right w:val="nil"/>
            </w:tcBorders>
            <w:shd w:val="clear" w:color="auto" w:fill="FFFFFF"/>
          </w:tcPr>
          <w:p w:rsidR="001A7808" w:rsidRPr="00140565" w:rsidRDefault="00FC5D6E" w:rsidP="000C3068">
            <w:pPr>
              <w:rPr>
                <w:rFonts w:ascii="Cambria" w:hAnsi="Cambria"/>
                <w:sz w:val="24"/>
                <w:szCs w:val="24"/>
              </w:rPr>
            </w:pPr>
            <w:r>
              <w:rPr>
                <w:rFonts w:ascii="Cambria" w:hAnsi="Cambria"/>
                <w:sz w:val="24"/>
                <w:szCs w:val="24"/>
              </w:rPr>
              <w:t>25</w:t>
            </w:r>
            <w:r w:rsidR="001A7808" w:rsidRPr="00140565">
              <w:rPr>
                <w:rFonts w:ascii="Cambria" w:hAnsi="Cambria"/>
                <w:sz w:val="24"/>
                <w:szCs w:val="24"/>
              </w:rPr>
              <w:t>.05</w:t>
            </w:r>
          </w:p>
        </w:tc>
        <w:tc>
          <w:tcPr>
            <w:tcW w:w="2195" w:type="dxa"/>
            <w:gridSpan w:val="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Итоговое повторение по курсу физики в 9 классе</w:t>
            </w:r>
          </w:p>
        </w:tc>
        <w:tc>
          <w:tcPr>
            <w:tcW w:w="567" w:type="dxa"/>
            <w:gridSpan w:val="11"/>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jc w:val="center"/>
              <w:rPr>
                <w:rFonts w:ascii="Cambria" w:hAnsi="Cambria"/>
                <w:sz w:val="24"/>
                <w:szCs w:val="24"/>
              </w:rPr>
            </w:pPr>
          </w:p>
        </w:tc>
        <w:tc>
          <w:tcPr>
            <w:tcW w:w="2407" w:type="dxa"/>
            <w:gridSpan w:val="17"/>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pStyle w:val="1b"/>
              <w:rPr>
                <w:rFonts w:ascii="Cambria" w:hAnsi="Cambria"/>
                <w:sz w:val="24"/>
                <w:szCs w:val="24"/>
              </w:rPr>
            </w:pPr>
          </w:p>
        </w:tc>
        <w:tc>
          <w:tcPr>
            <w:tcW w:w="1843" w:type="dxa"/>
            <w:gridSpan w:val="15"/>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r w:rsidRPr="00140565">
              <w:rPr>
                <w:rFonts w:ascii="Cambria" w:hAnsi="Cambria"/>
                <w:sz w:val="24"/>
                <w:szCs w:val="24"/>
              </w:rPr>
              <w:t>Выделяют и осознают то, что уже усвоено, осознают качество и уровень усвоения</w:t>
            </w:r>
          </w:p>
        </w:tc>
        <w:tc>
          <w:tcPr>
            <w:tcW w:w="1773" w:type="dxa"/>
            <w:gridSpan w:val="12"/>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autoSpaceDE w:val="0"/>
              <w:autoSpaceDN w:val="0"/>
              <w:adjustRightInd w:val="0"/>
              <w:spacing w:after="0" w:line="240" w:lineRule="auto"/>
              <w:rPr>
                <w:rFonts w:ascii="Cambria" w:hAnsi="Cambria"/>
                <w:sz w:val="24"/>
                <w:szCs w:val="24"/>
              </w:rPr>
            </w:pPr>
          </w:p>
        </w:tc>
        <w:tc>
          <w:tcPr>
            <w:tcW w:w="1629" w:type="dxa"/>
            <w:gridSpan w:val="16"/>
            <w:tcBorders>
              <w:top w:val="single" w:sz="4" w:space="0" w:color="auto"/>
              <w:left w:val="single" w:sz="4" w:space="0" w:color="auto"/>
              <w:bottom w:val="single" w:sz="4" w:space="0" w:color="auto"/>
              <w:right w:val="nil"/>
            </w:tcBorders>
            <w:shd w:val="clear" w:color="auto" w:fill="FFFFFF"/>
          </w:tcPr>
          <w:p w:rsidR="001A7808" w:rsidRPr="00140565" w:rsidRDefault="001A7808" w:rsidP="000C3068">
            <w:pPr>
              <w:rPr>
                <w:rFonts w:ascii="Cambria" w:hAnsi="Cambria"/>
                <w:sz w:val="24"/>
                <w:szCs w:val="24"/>
              </w:rPr>
            </w:pPr>
          </w:p>
        </w:tc>
        <w:tc>
          <w:tcPr>
            <w:tcW w:w="2409" w:type="dxa"/>
            <w:gridSpan w:val="13"/>
            <w:tcBorders>
              <w:top w:val="single" w:sz="4" w:space="0" w:color="auto"/>
              <w:left w:val="single" w:sz="4" w:space="0" w:color="auto"/>
              <w:bottom w:val="single" w:sz="4" w:space="0" w:color="auto"/>
              <w:right w:val="single" w:sz="4" w:space="0" w:color="auto"/>
            </w:tcBorders>
            <w:shd w:val="clear" w:color="auto" w:fill="FFFFFF"/>
          </w:tcPr>
          <w:p w:rsidR="001A7808" w:rsidRPr="00140565" w:rsidRDefault="001A7808" w:rsidP="000C3068">
            <w:pPr>
              <w:pStyle w:val="1b"/>
              <w:jc w:val="both"/>
              <w:rPr>
                <w:rFonts w:ascii="Cambria" w:hAnsi="Cambria"/>
                <w:sz w:val="24"/>
                <w:szCs w:val="24"/>
              </w:rPr>
            </w:pPr>
          </w:p>
        </w:tc>
        <w:tc>
          <w:tcPr>
            <w:tcW w:w="40" w:type="dxa"/>
            <w:gridSpan w:val="2"/>
          </w:tcPr>
          <w:p w:rsidR="001A7808" w:rsidRPr="00140565" w:rsidRDefault="001A7808" w:rsidP="000C3068">
            <w:pPr>
              <w:rPr>
                <w:rFonts w:ascii="Cambria" w:hAnsi="Cambria"/>
                <w:sz w:val="24"/>
                <w:szCs w:val="24"/>
              </w:rPr>
            </w:pPr>
          </w:p>
        </w:tc>
      </w:tr>
    </w:tbl>
    <w:p w:rsidR="001A7808" w:rsidRPr="00140565" w:rsidRDefault="001A7808" w:rsidP="00D713EA">
      <w:pPr>
        <w:tabs>
          <w:tab w:val="left" w:pos="210"/>
        </w:tabs>
        <w:spacing w:after="0" w:line="360" w:lineRule="auto"/>
        <w:rPr>
          <w:rFonts w:ascii="Cambria" w:hAnsi="Cambria"/>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r>
        <w:rPr>
          <w:rFonts w:ascii="Times New Roman" w:hAnsi="Times New Roman"/>
          <w:b/>
          <w:sz w:val="24"/>
          <w:szCs w:val="24"/>
          <w:lang w:eastAsia="ar-SA"/>
        </w:rPr>
        <w:t xml:space="preserve">                                                                                 </w:t>
      </w: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DF1682" w:rsidRPr="00EE43E7" w:rsidRDefault="001A7808" w:rsidP="00DF1682">
      <w:pPr>
        <w:spacing w:after="318" w:line="210" w:lineRule="exact"/>
        <w:ind w:left="700"/>
        <w:rPr>
          <w:rFonts w:ascii="Times New Roman" w:eastAsia="Times New Roman" w:hAnsi="Times New Roman"/>
          <w:sz w:val="28"/>
          <w:szCs w:val="28"/>
        </w:rPr>
      </w:pPr>
      <w:r>
        <w:rPr>
          <w:rFonts w:ascii="Times New Roman" w:hAnsi="Times New Roman"/>
          <w:b/>
          <w:sz w:val="24"/>
          <w:szCs w:val="24"/>
          <w:lang w:eastAsia="ar-SA"/>
        </w:rPr>
        <w:t xml:space="preserve">                                  </w:t>
      </w:r>
      <w:r w:rsidR="00DF1682" w:rsidRPr="00EE43E7">
        <w:rPr>
          <w:rFonts w:ascii="Times New Roman" w:eastAsia="Times New Roman" w:hAnsi="Times New Roman"/>
          <w:spacing w:val="2"/>
          <w:sz w:val="28"/>
          <w:szCs w:val="28"/>
        </w:rPr>
        <w:t>СОГЛАСОВАНО</w:t>
      </w:r>
    </w:p>
    <w:p w:rsidR="00DF1682" w:rsidRPr="00EE43E7" w:rsidRDefault="00DF1682" w:rsidP="00DF1682">
      <w:pPr>
        <w:spacing w:after="267" w:line="210" w:lineRule="exact"/>
        <w:rPr>
          <w:rFonts w:ascii="Times New Roman" w:eastAsia="Times New Roman" w:hAnsi="Times New Roman"/>
          <w:sz w:val="28"/>
          <w:szCs w:val="28"/>
        </w:rPr>
      </w:pPr>
      <w:r>
        <w:rPr>
          <w:rFonts w:ascii="Times New Roman" w:eastAsia="Times New Roman" w:hAnsi="Times New Roman"/>
          <w:spacing w:val="2"/>
          <w:sz w:val="28"/>
          <w:szCs w:val="28"/>
        </w:rPr>
        <w:t xml:space="preserve">                        </w:t>
      </w:r>
      <w:r w:rsidRPr="00EE43E7">
        <w:rPr>
          <w:rFonts w:ascii="Times New Roman" w:eastAsia="Times New Roman" w:hAnsi="Times New Roman"/>
          <w:spacing w:val="2"/>
          <w:sz w:val="28"/>
          <w:szCs w:val="28"/>
        </w:rPr>
        <w:t>Заместитель директора по УР</w:t>
      </w:r>
    </w:p>
    <w:p w:rsidR="00DF1682" w:rsidRPr="00EE43E7" w:rsidRDefault="00DF1682" w:rsidP="00DF1682">
      <w:pPr>
        <w:tabs>
          <w:tab w:val="left" w:leader="underscore" w:pos="2030"/>
        </w:tabs>
        <w:spacing w:line="274" w:lineRule="exact"/>
        <w:rPr>
          <w:rFonts w:ascii="Times New Roman" w:eastAsia="Times New Roman" w:hAnsi="Times New Roman"/>
          <w:sz w:val="28"/>
          <w:szCs w:val="28"/>
        </w:rPr>
      </w:pPr>
      <w:r>
        <w:rPr>
          <w:rFonts w:ascii="Times New Roman" w:eastAsia="Times New Roman" w:hAnsi="Times New Roman"/>
          <w:spacing w:val="2"/>
          <w:sz w:val="28"/>
          <w:szCs w:val="28"/>
        </w:rPr>
        <w:t xml:space="preserve">                   </w:t>
      </w:r>
      <w:r w:rsidRPr="00EE43E7">
        <w:rPr>
          <w:rFonts w:ascii="Times New Roman" w:eastAsia="Times New Roman" w:hAnsi="Times New Roman"/>
          <w:spacing w:val="2"/>
          <w:sz w:val="28"/>
          <w:szCs w:val="28"/>
        </w:rPr>
        <w:t>/</w:t>
      </w:r>
      <w:r>
        <w:rPr>
          <w:rFonts w:ascii="Times New Roman" w:eastAsia="Times New Roman" w:hAnsi="Times New Roman"/>
          <w:spacing w:val="2"/>
          <w:sz w:val="28"/>
          <w:szCs w:val="28"/>
          <w:u w:val="single"/>
        </w:rPr>
        <w:t>Ананьева О.П./</w:t>
      </w:r>
      <w:r w:rsidRPr="00EE43E7">
        <w:rPr>
          <w:rFonts w:ascii="Times New Roman" w:eastAsia="Times New Roman" w:hAnsi="Times New Roman"/>
          <w:spacing w:val="2"/>
          <w:sz w:val="28"/>
          <w:szCs w:val="28"/>
          <w:u w:val="single"/>
        </w:rPr>
        <w:t xml:space="preserve"> </w:t>
      </w:r>
      <w:r w:rsidRPr="00EE43E7">
        <w:rPr>
          <w:rFonts w:ascii="Times New Roman" w:eastAsia="Times New Roman" w:hAnsi="Times New Roman"/>
          <w:spacing w:val="2"/>
          <w:sz w:val="28"/>
          <w:szCs w:val="28"/>
        </w:rPr>
        <w:t>(подпись) Ф.И.О.</w:t>
      </w:r>
    </w:p>
    <w:p w:rsidR="00DF1682" w:rsidRPr="00EE43E7" w:rsidRDefault="00DF1682" w:rsidP="00DF1682">
      <w:pPr>
        <w:tabs>
          <w:tab w:val="left" w:leader="underscore" w:pos="1651"/>
          <w:tab w:val="left" w:leader="underscore" w:pos="2376"/>
        </w:tabs>
        <w:spacing w:line="274" w:lineRule="exact"/>
        <w:ind w:right="380"/>
        <w:rPr>
          <w:rFonts w:ascii="Times New Roman" w:eastAsia="Times New Roman" w:hAnsi="Times New Roman"/>
          <w:spacing w:val="2"/>
          <w:sz w:val="28"/>
          <w:szCs w:val="28"/>
        </w:rPr>
      </w:pPr>
    </w:p>
    <w:p w:rsidR="00DF1682" w:rsidRPr="00DF1682" w:rsidRDefault="00DF1682" w:rsidP="00DF1682">
      <w:pPr>
        <w:tabs>
          <w:tab w:val="left" w:leader="underscore" w:pos="1651"/>
          <w:tab w:val="left" w:leader="underscore" w:pos="2376"/>
        </w:tabs>
        <w:spacing w:line="274" w:lineRule="exact"/>
        <w:ind w:right="380"/>
        <w:rPr>
          <w:rFonts w:ascii="Times New Roman" w:eastAsia="Times New Roman" w:hAnsi="Times New Roman"/>
          <w:spacing w:val="2"/>
          <w:sz w:val="28"/>
          <w:szCs w:val="28"/>
        </w:rPr>
      </w:pPr>
      <w:r w:rsidRPr="00DF1682">
        <w:rPr>
          <w:rFonts w:ascii="Times New Roman" w:eastAsia="Times New Roman" w:hAnsi="Times New Roman"/>
          <w:spacing w:val="2"/>
          <w:sz w:val="28"/>
          <w:szCs w:val="28"/>
        </w:rPr>
        <w:t xml:space="preserve">                                                                            26.08.2020 г                     года</w:t>
      </w:r>
    </w:p>
    <w:p w:rsidR="001A7808" w:rsidRDefault="001A7808" w:rsidP="00D713EA">
      <w:pPr>
        <w:tabs>
          <w:tab w:val="left" w:pos="210"/>
        </w:tabs>
        <w:spacing w:after="0" w:line="360" w:lineRule="auto"/>
        <w:rPr>
          <w:rFonts w:ascii="Times New Roman" w:hAnsi="Times New Roman"/>
          <w:b/>
          <w:sz w:val="24"/>
          <w:szCs w:val="24"/>
          <w:lang w:eastAsia="ar-SA"/>
        </w:rPr>
      </w:pPr>
      <w:r>
        <w:rPr>
          <w:rFonts w:ascii="Times New Roman" w:hAnsi="Times New Roman"/>
          <w:b/>
          <w:sz w:val="24"/>
          <w:szCs w:val="24"/>
          <w:lang w:eastAsia="ar-SA"/>
        </w:rPr>
        <w:t xml:space="preserve">                                                                                                                                                                          </w:t>
      </w: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DF1682" w:rsidRPr="00EE43E7" w:rsidRDefault="00DF1682" w:rsidP="00DF1682">
      <w:pPr>
        <w:framePr w:w="4538" w:h="2749" w:hRule="exact" w:wrap="around" w:vAnchor="page" w:hAnchor="page" w:x="436" w:y="1006"/>
        <w:spacing w:after="263" w:line="210" w:lineRule="exact"/>
        <w:ind w:left="700"/>
        <w:rPr>
          <w:rFonts w:ascii="Times New Roman" w:eastAsia="Times New Roman" w:hAnsi="Times New Roman"/>
          <w:sz w:val="28"/>
          <w:szCs w:val="28"/>
        </w:rPr>
      </w:pPr>
      <w:r w:rsidRPr="00EE43E7">
        <w:rPr>
          <w:rFonts w:ascii="Times New Roman" w:eastAsia="Times New Roman" w:hAnsi="Times New Roman"/>
          <w:spacing w:val="2"/>
          <w:sz w:val="28"/>
          <w:szCs w:val="28"/>
        </w:rPr>
        <w:t>СОГЛАСОВАНО</w:t>
      </w:r>
    </w:p>
    <w:p w:rsidR="00DF1682" w:rsidRPr="00EE43E7" w:rsidRDefault="00DF1682" w:rsidP="00DF1682">
      <w:pPr>
        <w:framePr w:w="4538" w:h="2749" w:hRule="exact" w:wrap="around" w:vAnchor="page" w:hAnchor="page" w:x="436" w:y="1006"/>
        <w:spacing w:line="278" w:lineRule="exact"/>
        <w:ind w:right="280"/>
        <w:rPr>
          <w:rFonts w:ascii="Times New Roman" w:eastAsia="Times New Roman" w:hAnsi="Times New Roman"/>
          <w:sz w:val="28"/>
          <w:szCs w:val="28"/>
        </w:rPr>
      </w:pPr>
      <w:r w:rsidRPr="00EE43E7">
        <w:rPr>
          <w:rFonts w:ascii="Times New Roman" w:eastAsia="Times New Roman" w:hAnsi="Times New Roman"/>
          <w:spacing w:val="2"/>
          <w:sz w:val="28"/>
          <w:szCs w:val="28"/>
        </w:rPr>
        <w:t>Протокол заседания методического совета МБОУ Россошанской ООШ</w:t>
      </w:r>
    </w:p>
    <w:p w:rsidR="00DF1682" w:rsidRPr="00EE43E7" w:rsidRDefault="00DF1682" w:rsidP="00DF1682">
      <w:pPr>
        <w:framePr w:w="4538" w:h="2749" w:hRule="exact" w:wrap="around" w:vAnchor="page" w:hAnchor="page" w:x="436" w:y="1006"/>
        <w:tabs>
          <w:tab w:val="left" w:leader="underscore" w:pos="1598"/>
        </w:tabs>
        <w:spacing w:line="278" w:lineRule="exact"/>
        <w:rPr>
          <w:rFonts w:ascii="Times New Roman" w:eastAsia="Times New Roman" w:hAnsi="Times New Roman"/>
          <w:spacing w:val="2"/>
          <w:sz w:val="28"/>
          <w:szCs w:val="28"/>
        </w:rPr>
      </w:pPr>
      <w:r>
        <w:rPr>
          <w:rFonts w:ascii="Times New Roman" w:eastAsia="Times New Roman" w:hAnsi="Times New Roman"/>
          <w:spacing w:val="2"/>
          <w:sz w:val="28"/>
          <w:szCs w:val="28"/>
        </w:rPr>
        <w:t>От   26.08.2020</w:t>
      </w:r>
      <w:r w:rsidRPr="00EE43E7">
        <w:rPr>
          <w:rFonts w:ascii="Times New Roman" w:eastAsia="Times New Roman" w:hAnsi="Times New Roman"/>
          <w:spacing w:val="2"/>
          <w:sz w:val="28"/>
          <w:szCs w:val="28"/>
        </w:rPr>
        <w:t>г      года № 1</w:t>
      </w:r>
    </w:p>
    <w:p w:rsidR="00DF1682" w:rsidRPr="00EE43E7" w:rsidRDefault="00DF1682" w:rsidP="00DF1682">
      <w:pPr>
        <w:framePr w:w="4538" w:h="2749" w:hRule="exact" w:wrap="around" w:vAnchor="page" w:hAnchor="page" w:x="436" w:y="1006"/>
        <w:spacing w:line="274" w:lineRule="exact"/>
        <w:ind w:right="245"/>
        <w:rPr>
          <w:rFonts w:ascii="Times New Roman" w:eastAsia="Times New Roman" w:hAnsi="Times New Roman"/>
          <w:spacing w:val="2"/>
          <w:sz w:val="28"/>
          <w:szCs w:val="28"/>
        </w:rPr>
      </w:pPr>
      <w:r w:rsidRPr="00EE43E7">
        <w:rPr>
          <w:rFonts w:ascii="Times New Roman" w:eastAsia="Times New Roman" w:hAnsi="Times New Roman"/>
          <w:spacing w:val="2"/>
          <w:sz w:val="28"/>
          <w:szCs w:val="28"/>
        </w:rPr>
        <w:t>Председатель  МС</w:t>
      </w:r>
      <w:r>
        <w:rPr>
          <w:rFonts w:ascii="Times New Roman" w:eastAsia="Times New Roman" w:hAnsi="Times New Roman"/>
          <w:spacing w:val="2"/>
          <w:sz w:val="28"/>
          <w:szCs w:val="28"/>
        </w:rPr>
        <w:t xml:space="preserve">   /Медведева И.А./ </w:t>
      </w:r>
      <w:r w:rsidRPr="00EE43E7">
        <w:rPr>
          <w:rFonts w:ascii="Times New Roman" w:eastAsia="Times New Roman" w:hAnsi="Times New Roman"/>
          <w:spacing w:val="2"/>
          <w:sz w:val="28"/>
          <w:szCs w:val="28"/>
        </w:rPr>
        <w:br/>
      </w:r>
      <w:r>
        <w:rPr>
          <w:rFonts w:ascii="Times New Roman" w:eastAsia="Times New Roman" w:hAnsi="Times New Roman"/>
          <w:spacing w:val="2"/>
          <w:sz w:val="28"/>
          <w:szCs w:val="28"/>
          <w:u w:val="single"/>
        </w:rPr>
        <w:t xml:space="preserve"> </w:t>
      </w:r>
    </w:p>
    <w:p w:rsidR="00DF1682" w:rsidRPr="00EE43E7" w:rsidRDefault="00DF1682" w:rsidP="00DF1682">
      <w:pPr>
        <w:framePr w:w="4538" w:h="2749" w:hRule="exact" w:wrap="around" w:vAnchor="page" w:hAnchor="page" w:x="436" w:y="1006"/>
        <w:spacing w:line="274" w:lineRule="exact"/>
        <w:ind w:right="245"/>
        <w:rPr>
          <w:rFonts w:ascii="Times New Roman" w:eastAsia="Times New Roman" w:hAnsi="Times New Roman"/>
          <w:sz w:val="28"/>
          <w:szCs w:val="28"/>
        </w:rPr>
      </w:pPr>
      <w:r w:rsidRPr="00EE43E7">
        <w:rPr>
          <w:rFonts w:ascii="Times New Roman" w:eastAsia="Times New Roman" w:hAnsi="Times New Roman"/>
          <w:spacing w:val="2"/>
          <w:sz w:val="28"/>
          <w:szCs w:val="28"/>
        </w:rPr>
        <w:t>(подпись)                        Ф.И.О.</w:t>
      </w:r>
    </w:p>
    <w:p w:rsidR="00DF1682" w:rsidRPr="00EE43E7" w:rsidRDefault="00DF1682" w:rsidP="00DF1682">
      <w:pPr>
        <w:framePr w:w="4538" w:h="2749" w:hRule="exact" w:wrap="around" w:vAnchor="page" w:hAnchor="page" w:x="436" w:y="1006"/>
        <w:tabs>
          <w:tab w:val="left" w:leader="underscore" w:pos="1598"/>
        </w:tabs>
        <w:spacing w:line="278" w:lineRule="exact"/>
        <w:rPr>
          <w:rFonts w:ascii="Times New Roman" w:eastAsia="Times New Roman" w:hAnsi="Times New Roman"/>
          <w:sz w:val="28"/>
          <w:szCs w:val="28"/>
        </w:rPr>
      </w:pPr>
    </w:p>
    <w:p w:rsidR="00DF1682" w:rsidRPr="00EE43E7" w:rsidRDefault="00DF1682" w:rsidP="00DF1682">
      <w:pPr>
        <w:rPr>
          <w:rFonts w:ascii="Times New Roman" w:hAnsi="Times New Roman"/>
          <w:sz w:val="28"/>
          <w:szCs w:val="28"/>
        </w:rPr>
      </w:pPr>
    </w:p>
    <w:p w:rsidR="00DF1682" w:rsidRPr="00EE43E7" w:rsidRDefault="00DF1682" w:rsidP="00DF1682">
      <w:pPr>
        <w:rPr>
          <w:rFonts w:ascii="Times New Roman" w:eastAsia="Times New Roman" w:hAnsi="Times New Roman"/>
          <w:sz w:val="28"/>
          <w:szCs w:val="28"/>
        </w:rPr>
      </w:pPr>
    </w:p>
    <w:p w:rsidR="00DF1682" w:rsidRPr="00EE43E7" w:rsidRDefault="00DF1682" w:rsidP="00DF1682">
      <w:pPr>
        <w:rPr>
          <w:rFonts w:ascii="Times New Roman" w:eastAsia="Times New Roman" w:hAnsi="Times New Roman"/>
          <w:sz w:val="28"/>
          <w:szCs w:val="28"/>
        </w:rPr>
      </w:pPr>
    </w:p>
    <w:p w:rsidR="00DF1682" w:rsidRPr="00EE43E7" w:rsidRDefault="00DF1682" w:rsidP="00DF1682">
      <w:pPr>
        <w:rPr>
          <w:rFonts w:ascii="Times New Roman" w:eastAsia="Times New Roman" w:hAnsi="Times New Roman"/>
          <w:sz w:val="28"/>
          <w:szCs w:val="28"/>
        </w:rPr>
      </w:pPr>
    </w:p>
    <w:p w:rsidR="00DF1682" w:rsidRPr="00EE43E7" w:rsidRDefault="00DF1682" w:rsidP="00DF1682">
      <w:pPr>
        <w:rPr>
          <w:rFonts w:ascii="Times New Roman" w:eastAsia="Times New Roman" w:hAnsi="Times New Roman"/>
          <w:sz w:val="28"/>
          <w:szCs w:val="28"/>
        </w:rPr>
      </w:pPr>
    </w:p>
    <w:p w:rsidR="00DF1682" w:rsidRPr="00EE43E7" w:rsidRDefault="00DF1682" w:rsidP="00DF1682">
      <w:pPr>
        <w:rPr>
          <w:rFonts w:ascii="Times New Roman" w:eastAsia="Times New Roman" w:hAnsi="Times New Roman"/>
          <w:sz w:val="28"/>
          <w:szCs w:val="28"/>
        </w:rPr>
      </w:pPr>
    </w:p>
    <w:p w:rsidR="00DF1682" w:rsidRPr="00EE43E7" w:rsidRDefault="00DF1682" w:rsidP="00DF1682">
      <w:pPr>
        <w:rPr>
          <w:rFonts w:ascii="Times New Roman" w:eastAsia="Times New Roman" w:hAnsi="Times New Roman"/>
          <w:sz w:val="28"/>
          <w:szCs w:val="28"/>
        </w:rPr>
      </w:pPr>
    </w:p>
    <w:p w:rsidR="00DF1682" w:rsidRPr="00EE43E7" w:rsidRDefault="00DF1682" w:rsidP="00DF1682">
      <w:pPr>
        <w:rPr>
          <w:rFonts w:ascii="Times New Roman" w:eastAsia="Times New Roman" w:hAnsi="Times New Roman"/>
          <w:sz w:val="28"/>
          <w:szCs w:val="28"/>
        </w:rPr>
      </w:pPr>
    </w:p>
    <w:p w:rsidR="00DF1682" w:rsidRPr="00EE43E7" w:rsidRDefault="00DF1682" w:rsidP="00DF1682">
      <w:pPr>
        <w:rPr>
          <w:rFonts w:ascii="Times New Roman" w:eastAsia="Times New Roman" w:hAnsi="Times New Roman"/>
          <w:sz w:val="28"/>
          <w:szCs w:val="28"/>
        </w:rPr>
      </w:pPr>
    </w:p>
    <w:p w:rsidR="00DF1682" w:rsidRPr="00EE43E7" w:rsidRDefault="00DF1682" w:rsidP="00DF1682">
      <w:pPr>
        <w:rPr>
          <w:rFonts w:ascii="Times New Roman" w:eastAsia="Times New Roman" w:hAnsi="Times New Roman"/>
          <w:sz w:val="28"/>
          <w:szCs w:val="28"/>
        </w:rPr>
      </w:pPr>
    </w:p>
    <w:p w:rsidR="00DF1682" w:rsidRPr="00EE43E7" w:rsidRDefault="00DF1682" w:rsidP="00DF1682">
      <w:pPr>
        <w:rPr>
          <w:rFonts w:ascii="Times New Roman" w:eastAsia="Times New Roman" w:hAnsi="Times New Roman"/>
          <w:sz w:val="28"/>
          <w:szCs w:val="28"/>
        </w:rPr>
      </w:pPr>
    </w:p>
    <w:p w:rsidR="00DF1682" w:rsidRPr="00EE43E7" w:rsidRDefault="00DF1682" w:rsidP="00DF1682">
      <w:pPr>
        <w:rPr>
          <w:rFonts w:ascii="Times New Roman" w:eastAsia="Times New Roman" w:hAnsi="Times New Roman"/>
          <w:sz w:val="28"/>
          <w:szCs w:val="28"/>
        </w:rPr>
      </w:pPr>
    </w:p>
    <w:p w:rsidR="00DF1682" w:rsidRPr="00EE43E7" w:rsidRDefault="00DF1682" w:rsidP="00DF1682">
      <w:pPr>
        <w:rPr>
          <w:rFonts w:ascii="Times New Roman" w:eastAsia="Times New Roman" w:hAnsi="Times New Roman"/>
          <w:sz w:val="28"/>
          <w:szCs w:val="28"/>
        </w:rPr>
      </w:pPr>
    </w:p>
    <w:p w:rsidR="00DF1682" w:rsidRPr="00EE43E7" w:rsidRDefault="00DF1682" w:rsidP="00DF1682">
      <w:pPr>
        <w:rPr>
          <w:rFonts w:ascii="Times New Roman" w:eastAsia="Times New Roman" w:hAnsi="Times New Roman"/>
          <w:sz w:val="28"/>
          <w:szCs w:val="28"/>
        </w:rPr>
      </w:pPr>
    </w:p>
    <w:p w:rsidR="00DF1682" w:rsidRPr="00EE43E7" w:rsidRDefault="00DF1682" w:rsidP="00DF1682">
      <w:pPr>
        <w:rPr>
          <w:rFonts w:ascii="Times New Roman" w:eastAsia="Times New Roman" w:hAnsi="Times New Roman"/>
          <w:sz w:val="28"/>
          <w:szCs w:val="28"/>
        </w:rPr>
      </w:pPr>
    </w:p>
    <w:p w:rsidR="00DF1682" w:rsidRPr="00EE43E7" w:rsidRDefault="00DF1682" w:rsidP="00DF1682">
      <w:pPr>
        <w:rPr>
          <w:rFonts w:ascii="Times New Roman" w:eastAsia="Times New Roman" w:hAnsi="Times New Roman"/>
          <w:sz w:val="28"/>
          <w:szCs w:val="28"/>
        </w:rPr>
      </w:pPr>
    </w:p>
    <w:p w:rsidR="00DF1682" w:rsidRPr="00EE43E7" w:rsidRDefault="00DF1682" w:rsidP="00DF1682">
      <w:pPr>
        <w:rPr>
          <w:rFonts w:ascii="Times New Roman" w:eastAsia="Times New Roman" w:hAnsi="Times New Roman"/>
          <w:sz w:val="28"/>
          <w:szCs w:val="28"/>
        </w:rPr>
      </w:pPr>
    </w:p>
    <w:p w:rsidR="00DF1682" w:rsidRPr="00EE43E7" w:rsidRDefault="00DF1682" w:rsidP="00DF1682">
      <w:pPr>
        <w:rPr>
          <w:rFonts w:ascii="Times New Roman" w:eastAsia="Times New Roman" w:hAnsi="Times New Roman"/>
          <w:sz w:val="28"/>
          <w:szCs w:val="28"/>
        </w:rPr>
      </w:pPr>
    </w:p>
    <w:p w:rsidR="00DF1682" w:rsidRPr="00EE43E7" w:rsidRDefault="00DF1682" w:rsidP="00DF1682">
      <w:pPr>
        <w:rPr>
          <w:rFonts w:ascii="Times New Roman" w:eastAsia="Times New Roman" w:hAnsi="Times New Roman"/>
          <w:sz w:val="28"/>
          <w:szCs w:val="28"/>
        </w:rPr>
      </w:pPr>
    </w:p>
    <w:p w:rsidR="00DF1682" w:rsidRPr="00EE43E7" w:rsidRDefault="00DF1682" w:rsidP="00DF1682">
      <w:pPr>
        <w:rPr>
          <w:rFonts w:ascii="Times New Roman" w:eastAsia="Times New Roman" w:hAnsi="Times New Roman"/>
          <w:sz w:val="28"/>
          <w:szCs w:val="28"/>
        </w:rPr>
      </w:pPr>
    </w:p>
    <w:p w:rsidR="00DF1682" w:rsidRPr="00EE43E7" w:rsidRDefault="00DF1682" w:rsidP="00DF1682">
      <w:pPr>
        <w:rPr>
          <w:rFonts w:eastAsia="Times New Roman"/>
          <w:b/>
          <w:sz w:val="28"/>
          <w:szCs w:val="28"/>
        </w:rPr>
      </w:pPr>
    </w:p>
    <w:p w:rsidR="00DF1682" w:rsidRPr="00EE43E7" w:rsidRDefault="00DF1682" w:rsidP="00DF1682">
      <w:pPr>
        <w:jc w:val="center"/>
        <w:rPr>
          <w:rFonts w:eastAsia="Times New Roman"/>
          <w:b/>
          <w:sz w:val="28"/>
          <w:szCs w:val="28"/>
        </w:rPr>
      </w:pPr>
    </w:p>
    <w:p w:rsidR="00DF1682" w:rsidRPr="00EE43E7" w:rsidRDefault="00DF1682" w:rsidP="00DF1682">
      <w:pPr>
        <w:jc w:val="center"/>
        <w:rPr>
          <w:rFonts w:eastAsia="Times New Roman"/>
          <w:b/>
          <w:sz w:val="28"/>
          <w:szCs w:val="28"/>
        </w:rPr>
      </w:pPr>
    </w:p>
    <w:p w:rsidR="00DF1682" w:rsidRPr="00EE43E7" w:rsidRDefault="00DF1682" w:rsidP="00DF1682">
      <w:pPr>
        <w:jc w:val="center"/>
        <w:rPr>
          <w:rFonts w:eastAsia="Times New Roman"/>
          <w:b/>
          <w:sz w:val="28"/>
          <w:szCs w:val="28"/>
        </w:rPr>
      </w:pPr>
    </w:p>
    <w:p w:rsidR="00DF1682" w:rsidRPr="00EE43E7" w:rsidRDefault="00DF1682" w:rsidP="00DF1682">
      <w:pPr>
        <w:jc w:val="center"/>
        <w:rPr>
          <w:rFonts w:eastAsia="Times New Roman"/>
          <w:b/>
          <w:sz w:val="28"/>
          <w:szCs w:val="28"/>
        </w:rPr>
      </w:pPr>
    </w:p>
    <w:p w:rsidR="00DF1682" w:rsidRPr="00EE43E7" w:rsidRDefault="00DF1682" w:rsidP="00DF1682">
      <w:pPr>
        <w:jc w:val="center"/>
        <w:rPr>
          <w:rFonts w:eastAsia="Times New Roman"/>
          <w:b/>
          <w:sz w:val="28"/>
          <w:szCs w:val="28"/>
        </w:rPr>
      </w:pPr>
    </w:p>
    <w:p w:rsidR="00DF1682" w:rsidRPr="00EE43E7" w:rsidRDefault="00DF1682" w:rsidP="00DF1682">
      <w:pPr>
        <w:jc w:val="center"/>
        <w:rPr>
          <w:rFonts w:eastAsia="Times New Roman"/>
          <w:b/>
          <w:sz w:val="28"/>
          <w:szCs w:val="28"/>
        </w:rPr>
      </w:pPr>
    </w:p>
    <w:p w:rsidR="00DF1682" w:rsidRPr="00EE43E7" w:rsidRDefault="00DF1682" w:rsidP="00DF1682">
      <w:pPr>
        <w:framePr w:w="4505" w:h="2462" w:hRule="exact" w:wrap="around" w:vAnchor="page" w:hAnchor="page" w:x="6564" w:y="1072"/>
        <w:spacing w:after="318" w:line="210" w:lineRule="exact"/>
        <w:ind w:left="700"/>
        <w:rPr>
          <w:rFonts w:ascii="Times New Roman" w:eastAsia="Times New Roman" w:hAnsi="Times New Roman"/>
          <w:sz w:val="28"/>
          <w:szCs w:val="28"/>
        </w:rPr>
      </w:pPr>
      <w:r w:rsidRPr="00EE43E7">
        <w:rPr>
          <w:rFonts w:ascii="Times New Roman" w:eastAsia="Times New Roman" w:hAnsi="Times New Roman"/>
          <w:spacing w:val="2"/>
          <w:sz w:val="28"/>
          <w:szCs w:val="28"/>
        </w:rPr>
        <w:t>СОГЛАСОВАНО</w:t>
      </w:r>
    </w:p>
    <w:p w:rsidR="00DF1682" w:rsidRPr="00EE43E7" w:rsidRDefault="00DF1682" w:rsidP="00DF1682">
      <w:pPr>
        <w:framePr w:w="4505" w:h="2462" w:hRule="exact" w:wrap="around" w:vAnchor="page" w:hAnchor="page" w:x="6564" w:y="1072"/>
        <w:spacing w:after="267" w:line="210" w:lineRule="exact"/>
        <w:rPr>
          <w:rFonts w:ascii="Times New Roman" w:eastAsia="Times New Roman" w:hAnsi="Times New Roman"/>
          <w:sz w:val="28"/>
          <w:szCs w:val="28"/>
        </w:rPr>
      </w:pPr>
      <w:r w:rsidRPr="00EE43E7">
        <w:rPr>
          <w:rFonts w:ascii="Times New Roman" w:eastAsia="Times New Roman" w:hAnsi="Times New Roman"/>
          <w:spacing w:val="2"/>
          <w:sz w:val="28"/>
          <w:szCs w:val="28"/>
        </w:rPr>
        <w:t>Заместитель директора по УР</w:t>
      </w:r>
    </w:p>
    <w:p w:rsidR="00DF1682" w:rsidRPr="00EE43E7" w:rsidRDefault="00DF1682" w:rsidP="00DF1682">
      <w:pPr>
        <w:framePr w:w="4505" w:h="2462" w:hRule="exact" w:wrap="around" w:vAnchor="page" w:hAnchor="page" w:x="6564" w:y="1072"/>
        <w:tabs>
          <w:tab w:val="left" w:leader="underscore" w:pos="2030"/>
        </w:tabs>
        <w:spacing w:line="274" w:lineRule="exact"/>
        <w:rPr>
          <w:rFonts w:ascii="Times New Roman" w:eastAsia="Times New Roman" w:hAnsi="Times New Roman"/>
          <w:sz w:val="28"/>
          <w:szCs w:val="28"/>
        </w:rPr>
      </w:pPr>
      <w:r w:rsidRPr="00EE43E7">
        <w:rPr>
          <w:rFonts w:ascii="Times New Roman" w:eastAsia="Times New Roman" w:hAnsi="Times New Roman"/>
          <w:spacing w:val="2"/>
          <w:sz w:val="28"/>
          <w:szCs w:val="28"/>
        </w:rPr>
        <w:t>________________/</w:t>
      </w:r>
      <w:r>
        <w:rPr>
          <w:rFonts w:ascii="Times New Roman" w:eastAsia="Times New Roman" w:hAnsi="Times New Roman"/>
          <w:spacing w:val="2"/>
          <w:sz w:val="28"/>
          <w:szCs w:val="28"/>
          <w:u w:val="single"/>
        </w:rPr>
        <w:t>Ананьева О.П./</w:t>
      </w:r>
      <w:r w:rsidRPr="00EE43E7">
        <w:rPr>
          <w:rFonts w:ascii="Times New Roman" w:eastAsia="Times New Roman" w:hAnsi="Times New Roman"/>
          <w:spacing w:val="2"/>
          <w:sz w:val="28"/>
          <w:szCs w:val="28"/>
          <w:u w:val="single"/>
        </w:rPr>
        <w:t xml:space="preserve"> </w:t>
      </w:r>
      <w:r w:rsidRPr="00EE43E7">
        <w:rPr>
          <w:rFonts w:ascii="Times New Roman" w:eastAsia="Times New Roman" w:hAnsi="Times New Roman"/>
          <w:spacing w:val="2"/>
          <w:sz w:val="28"/>
          <w:szCs w:val="28"/>
        </w:rPr>
        <w:t>(подпись) Ф.И.О.</w:t>
      </w:r>
    </w:p>
    <w:p w:rsidR="00DF1682" w:rsidRPr="00EE43E7" w:rsidRDefault="00DF1682" w:rsidP="00DF1682">
      <w:pPr>
        <w:framePr w:w="4505" w:h="2462" w:hRule="exact" w:wrap="around" w:vAnchor="page" w:hAnchor="page" w:x="6564" w:y="1072"/>
        <w:tabs>
          <w:tab w:val="left" w:leader="underscore" w:pos="1651"/>
          <w:tab w:val="left" w:leader="underscore" w:pos="2376"/>
        </w:tabs>
        <w:spacing w:line="274" w:lineRule="exact"/>
        <w:ind w:right="380"/>
        <w:rPr>
          <w:rFonts w:ascii="Times New Roman" w:eastAsia="Times New Roman" w:hAnsi="Times New Roman"/>
          <w:spacing w:val="2"/>
          <w:sz w:val="28"/>
          <w:szCs w:val="28"/>
        </w:rPr>
      </w:pPr>
    </w:p>
    <w:p w:rsidR="00DF1682" w:rsidRPr="00EE43E7" w:rsidRDefault="00DF1682" w:rsidP="00DF1682">
      <w:pPr>
        <w:framePr w:w="4505" w:h="2462" w:hRule="exact" w:wrap="around" w:vAnchor="page" w:hAnchor="page" w:x="6564" w:y="1072"/>
        <w:tabs>
          <w:tab w:val="left" w:leader="underscore" w:pos="1651"/>
          <w:tab w:val="left" w:leader="underscore" w:pos="2376"/>
        </w:tabs>
        <w:spacing w:line="274" w:lineRule="exact"/>
        <w:ind w:right="380"/>
        <w:rPr>
          <w:rFonts w:ascii="Times New Roman" w:eastAsia="Times New Roman" w:hAnsi="Times New Roman"/>
          <w:spacing w:val="2"/>
          <w:sz w:val="28"/>
          <w:szCs w:val="28"/>
        </w:rPr>
      </w:pPr>
      <w:r w:rsidRPr="00EE43E7">
        <w:rPr>
          <w:rFonts w:ascii="Times New Roman" w:eastAsia="Times New Roman" w:hAnsi="Times New Roman"/>
          <w:spacing w:val="2"/>
          <w:sz w:val="28"/>
          <w:szCs w:val="28"/>
          <w:u w:val="single"/>
        </w:rPr>
        <w:t xml:space="preserve">      </w:t>
      </w:r>
      <w:r>
        <w:rPr>
          <w:rFonts w:ascii="Times New Roman" w:eastAsia="Times New Roman" w:hAnsi="Times New Roman"/>
          <w:spacing w:val="2"/>
          <w:sz w:val="28"/>
          <w:szCs w:val="28"/>
          <w:u w:val="single"/>
        </w:rPr>
        <w:t xml:space="preserve">26.08.2020 </w:t>
      </w:r>
      <w:r w:rsidRPr="00EE43E7">
        <w:rPr>
          <w:rFonts w:ascii="Times New Roman" w:eastAsia="Times New Roman" w:hAnsi="Times New Roman"/>
          <w:spacing w:val="2"/>
          <w:sz w:val="28"/>
          <w:szCs w:val="28"/>
          <w:u w:val="single"/>
        </w:rPr>
        <w:t xml:space="preserve">г                    </w:t>
      </w:r>
      <w:r w:rsidRPr="00EE43E7">
        <w:rPr>
          <w:rFonts w:ascii="Times New Roman" w:eastAsia="Times New Roman" w:hAnsi="Times New Roman"/>
          <w:spacing w:val="2"/>
          <w:sz w:val="28"/>
          <w:szCs w:val="28"/>
        </w:rPr>
        <w:t xml:space="preserve"> года</w:t>
      </w: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Pr="009867E9" w:rsidRDefault="001A7808" w:rsidP="00140565">
      <w:pPr>
        <w:spacing w:after="318" w:line="210" w:lineRule="exact"/>
        <w:ind w:left="700"/>
        <w:rPr>
          <w:rFonts w:ascii="Cambria" w:hAnsi="Cambria"/>
          <w:b/>
          <w:sz w:val="24"/>
          <w:szCs w:val="24"/>
        </w:rPr>
      </w:pPr>
    </w:p>
    <w:p w:rsidR="001A7808" w:rsidRPr="00556F3D" w:rsidRDefault="001A7808" w:rsidP="00140565">
      <w:pPr>
        <w:framePr w:w="4538" w:h="2749" w:hRule="exact" w:wrap="around" w:vAnchor="page" w:hAnchor="page" w:x="601" w:y="631"/>
        <w:spacing w:line="274" w:lineRule="exact"/>
        <w:ind w:right="245"/>
        <w:rPr>
          <w:rFonts w:ascii="Cambria" w:hAnsi="Cambria"/>
          <w:spacing w:val="2"/>
          <w:sz w:val="24"/>
          <w:szCs w:val="24"/>
        </w:rPr>
      </w:pPr>
    </w:p>
    <w:p w:rsidR="001A7808" w:rsidRPr="00556F3D" w:rsidRDefault="001A7808" w:rsidP="00140565">
      <w:pPr>
        <w:framePr w:w="4538" w:h="2749" w:hRule="exact" w:wrap="around" w:vAnchor="page" w:hAnchor="page" w:x="601" w:y="631"/>
        <w:tabs>
          <w:tab w:val="left" w:leader="underscore" w:pos="1598"/>
        </w:tabs>
        <w:spacing w:line="278" w:lineRule="exact"/>
        <w:rPr>
          <w:rFonts w:ascii="Cambria" w:hAnsi="Cambria"/>
          <w:sz w:val="24"/>
          <w:szCs w:val="24"/>
        </w:rPr>
      </w:pPr>
    </w:p>
    <w:p w:rsidR="001A7808" w:rsidRPr="00556F3D" w:rsidRDefault="001A7808" w:rsidP="00140565">
      <w:pPr>
        <w:rPr>
          <w:rFonts w:ascii="Cambria" w:hAnsi="Cambria"/>
          <w:sz w:val="24"/>
          <w:szCs w:val="24"/>
        </w:rPr>
      </w:pPr>
    </w:p>
    <w:p w:rsidR="001A7808" w:rsidRPr="00556F3D" w:rsidRDefault="001A7808" w:rsidP="00140565">
      <w:pPr>
        <w:rPr>
          <w:rFonts w:ascii="Cambria" w:hAnsi="Cambria"/>
          <w:sz w:val="24"/>
          <w:szCs w:val="24"/>
        </w:rPr>
      </w:pPr>
    </w:p>
    <w:p w:rsidR="001A7808" w:rsidRPr="00556F3D" w:rsidRDefault="001A7808" w:rsidP="00140565">
      <w:pPr>
        <w:rPr>
          <w:rFonts w:ascii="Cambria" w:hAnsi="Cambria"/>
          <w:sz w:val="24"/>
          <w:szCs w:val="24"/>
        </w:rPr>
      </w:pPr>
    </w:p>
    <w:p w:rsidR="001A7808" w:rsidRPr="00556F3D" w:rsidRDefault="001A7808" w:rsidP="00140565">
      <w:pPr>
        <w:rPr>
          <w:rFonts w:ascii="Cambria" w:hAnsi="Cambria"/>
          <w:sz w:val="24"/>
          <w:szCs w:val="24"/>
        </w:rPr>
      </w:pPr>
    </w:p>
    <w:p w:rsidR="001A7808" w:rsidRPr="00556F3D" w:rsidRDefault="001A7808" w:rsidP="00140565">
      <w:pPr>
        <w:rPr>
          <w:rFonts w:ascii="Cambria" w:hAnsi="Cambria"/>
          <w:sz w:val="24"/>
          <w:szCs w:val="24"/>
        </w:rPr>
      </w:pPr>
    </w:p>
    <w:p w:rsidR="001A7808" w:rsidRPr="00556F3D" w:rsidRDefault="001A7808" w:rsidP="00140565">
      <w:pPr>
        <w:rPr>
          <w:rFonts w:ascii="Cambria" w:hAnsi="Cambria"/>
          <w:sz w:val="24"/>
          <w:szCs w:val="24"/>
        </w:rPr>
      </w:pPr>
    </w:p>
    <w:p w:rsidR="001A7808" w:rsidRPr="00556F3D" w:rsidRDefault="001A7808" w:rsidP="00140565">
      <w:pPr>
        <w:rPr>
          <w:rFonts w:ascii="Cambria" w:hAnsi="Cambria"/>
          <w:sz w:val="24"/>
          <w:szCs w:val="24"/>
        </w:rPr>
      </w:pPr>
    </w:p>
    <w:p w:rsidR="001A7808" w:rsidRPr="00556F3D" w:rsidRDefault="001A7808" w:rsidP="00140565">
      <w:pPr>
        <w:rPr>
          <w:rFonts w:ascii="Cambria" w:hAnsi="Cambria"/>
          <w:sz w:val="24"/>
          <w:szCs w:val="24"/>
        </w:rPr>
      </w:pPr>
    </w:p>
    <w:p w:rsidR="001A7808" w:rsidRPr="00556F3D" w:rsidRDefault="001A7808" w:rsidP="00140565">
      <w:pPr>
        <w:rPr>
          <w:rFonts w:ascii="Cambria" w:hAnsi="Cambria"/>
          <w:sz w:val="24"/>
          <w:szCs w:val="24"/>
        </w:rPr>
      </w:pPr>
    </w:p>
    <w:p w:rsidR="001A7808" w:rsidRPr="00556F3D" w:rsidRDefault="001A7808" w:rsidP="00140565">
      <w:pPr>
        <w:rPr>
          <w:rFonts w:ascii="Cambria" w:hAnsi="Cambria"/>
          <w:sz w:val="24"/>
          <w:szCs w:val="24"/>
        </w:rPr>
      </w:pPr>
    </w:p>
    <w:p w:rsidR="001A7808" w:rsidRPr="00556F3D" w:rsidRDefault="001A7808" w:rsidP="00140565">
      <w:pPr>
        <w:rPr>
          <w:rFonts w:ascii="Cambria" w:hAnsi="Cambria"/>
          <w:sz w:val="24"/>
          <w:szCs w:val="24"/>
        </w:rPr>
      </w:pPr>
    </w:p>
    <w:p w:rsidR="001A7808" w:rsidRPr="00556F3D" w:rsidRDefault="001A7808" w:rsidP="00140565">
      <w:pPr>
        <w:rPr>
          <w:rFonts w:ascii="Cambria" w:hAnsi="Cambria"/>
          <w:sz w:val="24"/>
          <w:szCs w:val="24"/>
        </w:rPr>
      </w:pPr>
    </w:p>
    <w:p w:rsidR="001A7808" w:rsidRPr="00556F3D" w:rsidRDefault="001A7808" w:rsidP="00140565">
      <w:pPr>
        <w:rPr>
          <w:rFonts w:ascii="Cambria" w:hAnsi="Cambria"/>
          <w:sz w:val="24"/>
          <w:szCs w:val="24"/>
        </w:rPr>
      </w:pPr>
    </w:p>
    <w:p w:rsidR="001A7808" w:rsidRPr="00556F3D" w:rsidRDefault="001A7808" w:rsidP="00140565">
      <w:pPr>
        <w:rPr>
          <w:rFonts w:ascii="Cambria" w:hAnsi="Cambria"/>
          <w:b/>
          <w:sz w:val="24"/>
          <w:szCs w:val="24"/>
        </w:rPr>
      </w:pPr>
    </w:p>
    <w:p w:rsidR="001A7808" w:rsidRPr="00556F3D" w:rsidRDefault="001A7808" w:rsidP="00140565">
      <w:pPr>
        <w:jc w:val="center"/>
        <w:rPr>
          <w:rFonts w:ascii="Cambria" w:hAnsi="Cambria"/>
          <w:b/>
          <w:sz w:val="24"/>
          <w:szCs w:val="24"/>
        </w:rPr>
      </w:pPr>
    </w:p>
    <w:p w:rsidR="001A7808" w:rsidRPr="00556F3D" w:rsidRDefault="001A7808" w:rsidP="00140565">
      <w:pPr>
        <w:jc w:val="center"/>
        <w:rPr>
          <w:rFonts w:ascii="Cambria" w:hAnsi="Cambria"/>
          <w:b/>
          <w:sz w:val="28"/>
          <w:szCs w:val="28"/>
        </w:rPr>
      </w:pPr>
    </w:p>
    <w:p w:rsidR="001A7808" w:rsidRPr="00556F3D" w:rsidRDefault="001A7808" w:rsidP="00140565">
      <w:pPr>
        <w:jc w:val="center"/>
        <w:rPr>
          <w:rFonts w:ascii="Cambria" w:hAnsi="Cambria"/>
          <w:b/>
          <w:sz w:val="28"/>
          <w:szCs w:val="28"/>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Default="001A7808" w:rsidP="00D713EA">
      <w:pPr>
        <w:tabs>
          <w:tab w:val="left" w:pos="210"/>
        </w:tabs>
        <w:spacing w:after="0" w:line="360" w:lineRule="auto"/>
        <w:rPr>
          <w:rFonts w:ascii="Times New Roman" w:hAnsi="Times New Roman"/>
          <w:b/>
          <w:sz w:val="24"/>
          <w:szCs w:val="24"/>
          <w:lang w:eastAsia="ar-SA"/>
        </w:rPr>
      </w:pPr>
    </w:p>
    <w:p w:rsidR="001A7808" w:rsidRPr="00190411" w:rsidRDefault="001A7808" w:rsidP="00B01CBF">
      <w:pPr>
        <w:rPr>
          <w:rFonts w:ascii="Times New Roman" w:hAnsi="Times New Roman"/>
          <w:sz w:val="24"/>
          <w:szCs w:val="24"/>
        </w:rPr>
      </w:pPr>
    </w:p>
    <w:p w:rsidR="001A7808" w:rsidRPr="00190411" w:rsidRDefault="001A7808" w:rsidP="00B01CBF">
      <w:pPr>
        <w:rPr>
          <w:rFonts w:ascii="Times New Roman" w:hAnsi="Times New Roman"/>
          <w:sz w:val="24"/>
          <w:szCs w:val="24"/>
        </w:rPr>
      </w:pPr>
    </w:p>
    <w:p w:rsidR="001A7808" w:rsidRDefault="001A7808" w:rsidP="00B01CBF">
      <w:pPr>
        <w:rPr>
          <w:rFonts w:ascii="Times New Roman" w:hAnsi="Times New Roman"/>
          <w:sz w:val="24"/>
          <w:szCs w:val="24"/>
        </w:rPr>
      </w:pPr>
    </w:p>
    <w:p w:rsidR="001A7808" w:rsidRDefault="001A7808" w:rsidP="00B01CBF">
      <w:pPr>
        <w:rPr>
          <w:rFonts w:ascii="Times New Roman" w:hAnsi="Times New Roman"/>
          <w:sz w:val="24"/>
          <w:szCs w:val="24"/>
        </w:rPr>
      </w:pPr>
    </w:p>
    <w:p w:rsidR="001A7808" w:rsidRDefault="001A7808" w:rsidP="00B01CBF">
      <w:pPr>
        <w:rPr>
          <w:rFonts w:ascii="Times New Roman" w:hAnsi="Times New Roman"/>
          <w:sz w:val="24"/>
          <w:szCs w:val="24"/>
        </w:rPr>
      </w:pPr>
    </w:p>
    <w:p w:rsidR="001A7808" w:rsidRDefault="001A7808" w:rsidP="00B01CBF">
      <w:pPr>
        <w:rPr>
          <w:rFonts w:ascii="Times New Roman" w:hAnsi="Times New Roman"/>
          <w:sz w:val="24"/>
          <w:szCs w:val="24"/>
        </w:rPr>
      </w:pPr>
    </w:p>
    <w:p w:rsidR="001A7808" w:rsidRDefault="001A7808" w:rsidP="00B01CBF">
      <w:pPr>
        <w:rPr>
          <w:rFonts w:ascii="Times New Roman" w:hAnsi="Times New Roman"/>
          <w:sz w:val="24"/>
          <w:szCs w:val="24"/>
        </w:rPr>
      </w:pPr>
    </w:p>
    <w:p w:rsidR="001A7808" w:rsidRDefault="001A7808" w:rsidP="00B01CBF">
      <w:pPr>
        <w:rPr>
          <w:rFonts w:ascii="Times New Roman" w:hAnsi="Times New Roman"/>
          <w:sz w:val="24"/>
          <w:szCs w:val="24"/>
        </w:rPr>
      </w:pPr>
    </w:p>
    <w:p w:rsidR="001A7808" w:rsidRPr="005033E0" w:rsidRDefault="001A7808" w:rsidP="005033E0">
      <w:pPr>
        <w:framePr w:w="4538" w:h="2749" w:hRule="exact" w:wrap="around" w:vAnchor="page" w:hAnchor="page" w:x="436" w:y="1006"/>
        <w:spacing w:after="263" w:line="210" w:lineRule="exact"/>
        <w:ind w:left="700"/>
        <w:rPr>
          <w:rFonts w:ascii="Times New Roman" w:hAnsi="Times New Roman"/>
          <w:sz w:val="24"/>
          <w:szCs w:val="24"/>
          <w:lang w:eastAsia="ru-RU"/>
        </w:rPr>
      </w:pPr>
      <w:r w:rsidRPr="005033E0">
        <w:rPr>
          <w:rFonts w:ascii="Times New Roman" w:hAnsi="Times New Roman"/>
          <w:spacing w:val="2"/>
          <w:sz w:val="24"/>
          <w:szCs w:val="24"/>
          <w:lang w:eastAsia="ru-RU"/>
        </w:rPr>
        <w:t>СОГЛАСОВАНО</w:t>
      </w:r>
    </w:p>
    <w:p w:rsidR="001A7808" w:rsidRPr="005033E0" w:rsidRDefault="001A7808" w:rsidP="005033E0">
      <w:pPr>
        <w:framePr w:w="4538" w:h="2749" w:hRule="exact" w:wrap="around" w:vAnchor="page" w:hAnchor="page" w:x="436" w:y="1006"/>
        <w:spacing w:after="0" w:line="278" w:lineRule="exact"/>
        <w:ind w:right="280"/>
        <w:rPr>
          <w:rFonts w:ascii="Times New Roman" w:hAnsi="Times New Roman"/>
          <w:sz w:val="24"/>
          <w:szCs w:val="24"/>
          <w:lang w:eastAsia="ru-RU"/>
        </w:rPr>
      </w:pPr>
      <w:r w:rsidRPr="005033E0">
        <w:rPr>
          <w:rFonts w:ascii="Times New Roman" w:hAnsi="Times New Roman"/>
          <w:spacing w:val="2"/>
          <w:sz w:val="24"/>
          <w:szCs w:val="24"/>
          <w:lang w:eastAsia="ru-RU"/>
        </w:rPr>
        <w:t>Протокол заседания методического совета МБОУ Россошанской ООШ</w:t>
      </w:r>
    </w:p>
    <w:p w:rsidR="001A7808" w:rsidRPr="005033E0" w:rsidRDefault="001A7808" w:rsidP="005033E0">
      <w:pPr>
        <w:framePr w:w="4538" w:h="2749" w:hRule="exact" w:wrap="around" w:vAnchor="page" w:hAnchor="page" w:x="436" w:y="1006"/>
        <w:tabs>
          <w:tab w:val="left" w:leader="underscore" w:pos="1598"/>
        </w:tabs>
        <w:spacing w:after="0" w:line="278" w:lineRule="exact"/>
        <w:rPr>
          <w:rFonts w:ascii="Times New Roman" w:hAnsi="Times New Roman"/>
          <w:spacing w:val="2"/>
          <w:sz w:val="24"/>
          <w:szCs w:val="24"/>
          <w:lang w:eastAsia="ru-RU"/>
        </w:rPr>
      </w:pPr>
      <w:r>
        <w:rPr>
          <w:rFonts w:ascii="Times New Roman" w:hAnsi="Times New Roman"/>
          <w:spacing w:val="2"/>
          <w:sz w:val="24"/>
          <w:szCs w:val="24"/>
          <w:lang w:eastAsia="ru-RU"/>
        </w:rPr>
        <w:t>От    23.08.2018г</w:t>
      </w:r>
      <w:r w:rsidRPr="005033E0">
        <w:rPr>
          <w:rFonts w:ascii="Times New Roman" w:hAnsi="Times New Roman"/>
          <w:spacing w:val="2"/>
          <w:sz w:val="24"/>
          <w:szCs w:val="24"/>
          <w:lang w:eastAsia="ru-RU"/>
        </w:rPr>
        <w:t xml:space="preserve">      года № </w:t>
      </w:r>
    </w:p>
    <w:p w:rsidR="001A7808" w:rsidRPr="005033E0" w:rsidRDefault="001A7808" w:rsidP="005033E0">
      <w:pPr>
        <w:framePr w:w="4538" w:h="2749" w:hRule="exact" w:wrap="around" w:vAnchor="page" w:hAnchor="page" w:x="436" w:y="1006"/>
        <w:spacing w:after="0" w:line="274" w:lineRule="exact"/>
        <w:ind w:right="245"/>
        <w:rPr>
          <w:rFonts w:ascii="Times New Roman" w:hAnsi="Times New Roman"/>
          <w:spacing w:val="2"/>
          <w:sz w:val="24"/>
          <w:szCs w:val="24"/>
          <w:lang w:eastAsia="ru-RU"/>
        </w:rPr>
      </w:pPr>
    </w:p>
    <w:p w:rsidR="001A7808" w:rsidRPr="005033E0" w:rsidRDefault="001A7808" w:rsidP="005033E0">
      <w:pPr>
        <w:framePr w:w="4538" w:h="2749" w:hRule="exact" w:wrap="around" w:vAnchor="page" w:hAnchor="page" w:x="436" w:y="1006"/>
        <w:spacing w:after="0" w:line="274" w:lineRule="exact"/>
        <w:ind w:right="245"/>
        <w:rPr>
          <w:rFonts w:ascii="Times New Roman" w:hAnsi="Times New Roman"/>
          <w:spacing w:val="2"/>
          <w:sz w:val="24"/>
          <w:szCs w:val="24"/>
          <w:lang w:eastAsia="ru-RU"/>
        </w:rPr>
      </w:pPr>
      <w:r w:rsidRPr="005033E0">
        <w:rPr>
          <w:rFonts w:ascii="Times New Roman" w:hAnsi="Times New Roman"/>
          <w:spacing w:val="2"/>
          <w:sz w:val="24"/>
          <w:szCs w:val="24"/>
          <w:lang w:eastAsia="ru-RU"/>
        </w:rPr>
        <w:t>Председатель  МС</w:t>
      </w:r>
      <w:r w:rsidRPr="005033E0">
        <w:rPr>
          <w:rFonts w:ascii="Times New Roman" w:hAnsi="Times New Roman"/>
          <w:spacing w:val="2"/>
          <w:sz w:val="24"/>
          <w:szCs w:val="24"/>
          <w:lang w:eastAsia="ru-RU"/>
        </w:rPr>
        <w:br/>
        <w:t>______________</w:t>
      </w:r>
      <w:r w:rsidRPr="005033E0">
        <w:rPr>
          <w:rFonts w:ascii="Times New Roman" w:hAnsi="Times New Roman"/>
          <w:spacing w:val="2"/>
          <w:sz w:val="24"/>
          <w:szCs w:val="24"/>
          <w:u w:val="single"/>
          <w:lang w:eastAsia="ru-RU"/>
        </w:rPr>
        <w:t>/Джаджиева Т. И../</w:t>
      </w:r>
    </w:p>
    <w:p w:rsidR="001A7808" w:rsidRPr="005033E0" w:rsidRDefault="001A7808" w:rsidP="005033E0">
      <w:pPr>
        <w:framePr w:w="4538" w:h="2749" w:hRule="exact" w:wrap="around" w:vAnchor="page" w:hAnchor="page" w:x="436" w:y="1006"/>
        <w:spacing w:after="0" w:line="274" w:lineRule="exact"/>
        <w:ind w:right="245"/>
        <w:rPr>
          <w:rFonts w:ascii="Times New Roman" w:hAnsi="Times New Roman"/>
          <w:sz w:val="24"/>
          <w:szCs w:val="24"/>
          <w:lang w:eastAsia="ru-RU"/>
        </w:rPr>
      </w:pPr>
      <w:r w:rsidRPr="005033E0">
        <w:rPr>
          <w:rFonts w:ascii="Times New Roman" w:hAnsi="Times New Roman"/>
          <w:spacing w:val="2"/>
          <w:sz w:val="24"/>
          <w:szCs w:val="24"/>
          <w:lang w:eastAsia="ru-RU"/>
        </w:rPr>
        <w:t>(подпись)                        Ф.И.О.</w:t>
      </w:r>
    </w:p>
    <w:p w:rsidR="001A7808" w:rsidRPr="005033E0" w:rsidRDefault="001A7808" w:rsidP="005033E0">
      <w:pPr>
        <w:framePr w:w="4538" w:h="2749" w:hRule="exact" w:wrap="around" w:vAnchor="page" w:hAnchor="page" w:x="436" w:y="1006"/>
        <w:tabs>
          <w:tab w:val="left" w:leader="underscore" w:pos="1598"/>
        </w:tabs>
        <w:spacing w:after="0" w:line="278" w:lineRule="exact"/>
        <w:rPr>
          <w:rFonts w:ascii="Times New Roman" w:hAnsi="Times New Roman"/>
          <w:sz w:val="24"/>
          <w:szCs w:val="24"/>
          <w:lang w:eastAsia="ru-RU"/>
        </w:rPr>
      </w:pPr>
    </w:p>
    <w:p w:rsidR="001A7808" w:rsidRPr="005033E0" w:rsidRDefault="001A7808" w:rsidP="005033E0">
      <w:pPr>
        <w:spacing w:after="0" w:line="240" w:lineRule="auto"/>
        <w:rPr>
          <w:rFonts w:ascii="Times New Roman" w:hAnsi="Times New Roman"/>
          <w:sz w:val="24"/>
          <w:szCs w:val="24"/>
          <w:lang w:eastAsia="ru-RU"/>
        </w:rPr>
      </w:pPr>
    </w:p>
    <w:p w:rsidR="001A7808" w:rsidRPr="005033E0" w:rsidRDefault="001A7808" w:rsidP="005033E0">
      <w:pPr>
        <w:spacing w:after="0" w:line="240" w:lineRule="auto"/>
        <w:rPr>
          <w:rFonts w:ascii="Times New Roman" w:hAnsi="Times New Roman"/>
          <w:sz w:val="24"/>
          <w:szCs w:val="24"/>
          <w:lang w:eastAsia="ru-RU"/>
        </w:rPr>
      </w:pPr>
    </w:p>
    <w:p w:rsidR="001A7808" w:rsidRPr="005033E0" w:rsidRDefault="001A7808" w:rsidP="005033E0">
      <w:pPr>
        <w:spacing w:after="0" w:line="240" w:lineRule="auto"/>
        <w:rPr>
          <w:rFonts w:ascii="Times New Roman" w:hAnsi="Times New Roman"/>
          <w:sz w:val="24"/>
          <w:szCs w:val="24"/>
          <w:lang w:eastAsia="ru-RU"/>
        </w:rPr>
      </w:pPr>
    </w:p>
    <w:p w:rsidR="001A7808" w:rsidRPr="005033E0" w:rsidRDefault="001A7808" w:rsidP="005033E0">
      <w:pPr>
        <w:spacing w:after="0" w:line="240" w:lineRule="auto"/>
        <w:rPr>
          <w:rFonts w:ascii="Times New Roman" w:hAnsi="Times New Roman"/>
          <w:sz w:val="24"/>
          <w:szCs w:val="24"/>
          <w:lang w:eastAsia="ru-RU"/>
        </w:rPr>
      </w:pPr>
    </w:p>
    <w:p w:rsidR="001A7808" w:rsidRPr="005033E0" w:rsidRDefault="001A7808" w:rsidP="005033E0">
      <w:pPr>
        <w:spacing w:after="0" w:line="240" w:lineRule="auto"/>
        <w:rPr>
          <w:rFonts w:ascii="Times New Roman" w:hAnsi="Times New Roman"/>
          <w:sz w:val="24"/>
          <w:szCs w:val="24"/>
          <w:lang w:eastAsia="ru-RU"/>
        </w:rPr>
      </w:pPr>
    </w:p>
    <w:p w:rsidR="001A7808" w:rsidRPr="005033E0" w:rsidRDefault="001A7808" w:rsidP="005033E0">
      <w:pPr>
        <w:spacing w:after="0" w:line="240" w:lineRule="auto"/>
        <w:rPr>
          <w:rFonts w:ascii="Times New Roman" w:hAnsi="Times New Roman"/>
          <w:sz w:val="24"/>
          <w:szCs w:val="24"/>
          <w:lang w:eastAsia="ru-RU"/>
        </w:rPr>
      </w:pPr>
    </w:p>
    <w:p w:rsidR="001A7808" w:rsidRPr="005033E0" w:rsidRDefault="001A7808" w:rsidP="005033E0">
      <w:pPr>
        <w:spacing w:after="0" w:line="240" w:lineRule="auto"/>
        <w:rPr>
          <w:rFonts w:ascii="Times New Roman" w:hAnsi="Times New Roman"/>
          <w:sz w:val="24"/>
          <w:szCs w:val="24"/>
          <w:lang w:eastAsia="ru-RU"/>
        </w:rPr>
      </w:pPr>
    </w:p>
    <w:p w:rsidR="001A7808" w:rsidRPr="005033E0" w:rsidRDefault="001A7808" w:rsidP="005033E0">
      <w:pPr>
        <w:spacing w:after="0" w:line="240" w:lineRule="auto"/>
        <w:rPr>
          <w:rFonts w:ascii="Times New Roman" w:hAnsi="Times New Roman"/>
          <w:sz w:val="24"/>
          <w:szCs w:val="24"/>
          <w:lang w:eastAsia="ru-RU"/>
        </w:rPr>
      </w:pPr>
    </w:p>
    <w:p w:rsidR="001A7808" w:rsidRPr="005033E0" w:rsidRDefault="001A7808" w:rsidP="005033E0">
      <w:pPr>
        <w:spacing w:after="0" w:line="240" w:lineRule="auto"/>
        <w:rPr>
          <w:rFonts w:ascii="Times New Roman" w:hAnsi="Times New Roman"/>
          <w:sz w:val="24"/>
          <w:szCs w:val="24"/>
          <w:lang w:eastAsia="ru-RU"/>
        </w:rPr>
      </w:pPr>
    </w:p>
    <w:p w:rsidR="001A7808" w:rsidRPr="005033E0" w:rsidRDefault="001A7808" w:rsidP="005033E0">
      <w:pPr>
        <w:spacing w:after="0" w:line="240" w:lineRule="auto"/>
        <w:rPr>
          <w:rFonts w:ascii="Times New Roman" w:hAnsi="Times New Roman"/>
          <w:sz w:val="24"/>
          <w:szCs w:val="24"/>
          <w:lang w:eastAsia="ru-RU"/>
        </w:rPr>
      </w:pPr>
    </w:p>
    <w:p w:rsidR="001A7808" w:rsidRPr="005033E0" w:rsidRDefault="001A7808" w:rsidP="005033E0">
      <w:pPr>
        <w:spacing w:after="0" w:line="240" w:lineRule="auto"/>
        <w:rPr>
          <w:rFonts w:ascii="Times New Roman" w:hAnsi="Times New Roman"/>
          <w:sz w:val="24"/>
          <w:szCs w:val="24"/>
          <w:lang w:eastAsia="ru-RU"/>
        </w:rPr>
      </w:pPr>
    </w:p>
    <w:p w:rsidR="001A7808" w:rsidRPr="005033E0" w:rsidRDefault="001A7808" w:rsidP="005033E0">
      <w:pPr>
        <w:spacing w:after="0" w:line="240" w:lineRule="auto"/>
        <w:rPr>
          <w:rFonts w:ascii="Times New Roman" w:hAnsi="Times New Roman"/>
          <w:sz w:val="24"/>
          <w:szCs w:val="24"/>
          <w:lang w:eastAsia="ru-RU"/>
        </w:rPr>
      </w:pPr>
    </w:p>
    <w:p w:rsidR="001A7808" w:rsidRPr="005033E0" w:rsidRDefault="001A7808" w:rsidP="005033E0">
      <w:pPr>
        <w:spacing w:after="0" w:line="240" w:lineRule="auto"/>
        <w:rPr>
          <w:rFonts w:ascii="Times New Roman" w:hAnsi="Times New Roman"/>
          <w:sz w:val="24"/>
          <w:szCs w:val="24"/>
          <w:lang w:eastAsia="ru-RU"/>
        </w:rPr>
      </w:pPr>
    </w:p>
    <w:p w:rsidR="001A7808" w:rsidRPr="005033E0" w:rsidRDefault="001A7808" w:rsidP="005033E0">
      <w:pPr>
        <w:spacing w:after="0" w:line="240" w:lineRule="auto"/>
        <w:rPr>
          <w:rFonts w:ascii="Times New Roman" w:hAnsi="Times New Roman"/>
          <w:sz w:val="24"/>
          <w:szCs w:val="24"/>
          <w:lang w:eastAsia="ru-RU"/>
        </w:rPr>
      </w:pPr>
    </w:p>
    <w:p w:rsidR="001A7808" w:rsidRPr="005033E0" w:rsidRDefault="001A7808" w:rsidP="005033E0">
      <w:pPr>
        <w:spacing w:after="0" w:line="240" w:lineRule="auto"/>
        <w:rPr>
          <w:rFonts w:ascii="Times New Roman" w:hAnsi="Times New Roman"/>
          <w:sz w:val="24"/>
          <w:szCs w:val="24"/>
          <w:lang w:eastAsia="ru-RU"/>
        </w:rPr>
      </w:pPr>
    </w:p>
    <w:p w:rsidR="001A7808" w:rsidRPr="005033E0" w:rsidRDefault="001A7808" w:rsidP="005033E0">
      <w:pPr>
        <w:spacing w:after="0" w:line="240" w:lineRule="auto"/>
        <w:rPr>
          <w:rFonts w:ascii="Times New Roman" w:hAnsi="Times New Roman"/>
          <w:sz w:val="24"/>
          <w:szCs w:val="24"/>
          <w:lang w:eastAsia="ru-RU"/>
        </w:rPr>
      </w:pPr>
    </w:p>
    <w:p w:rsidR="001A7808" w:rsidRPr="005033E0" w:rsidRDefault="001A7808" w:rsidP="005033E0">
      <w:pPr>
        <w:spacing w:after="0" w:line="240" w:lineRule="auto"/>
        <w:rPr>
          <w:rFonts w:ascii="Times New Roman" w:hAnsi="Times New Roman"/>
          <w:sz w:val="24"/>
          <w:szCs w:val="24"/>
          <w:lang w:eastAsia="ru-RU"/>
        </w:rPr>
      </w:pPr>
    </w:p>
    <w:p w:rsidR="001A7808" w:rsidRPr="005033E0" w:rsidRDefault="001A7808" w:rsidP="005033E0">
      <w:pPr>
        <w:spacing w:after="0" w:line="240" w:lineRule="auto"/>
        <w:rPr>
          <w:b/>
          <w:sz w:val="24"/>
          <w:szCs w:val="24"/>
          <w:lang w:eastAsia="ru-RU"/>
        </w:rPr>
      </w:pPr>
    </w:p>
    <w:p w:rsidR="001A7808" w:rsidRPr="005033E0" w:rsidRDefault="001A7808" w:rsidP="005033E0">
      <w:pPr>
        <w:spacing w:after="0" w:line="240" w:lineRule="auto"/>
        <w:jc w:val="center"/>
        <w:rPr>
          <w:b/>
          <w:sz w:val="24"/>
          <w:szCs w:val="24"/>
          <w:lang w:eastAsia="ru-RU"/>
        </w:rPr>
      </w:pPr>
    </w:p>
    <w:p w:rsidR="001A7808" w:rsidRPr="005033E0" w:rsidRDefault="001A7808" w:rsidP="005033E0">
      <w:pPr>
        <w:spacing w:after="0" w:line="240" w:lineRule="auto"/>
        <w:jc w:val="center"/>
        <w:rPr>
          <w:b/>
          <w:sz w:val="24"/>
          <w:szCs w:val="24"/>
          <w:lang w:eastAsia="ru-RU"/>
        </w:rPr>
      </w:pPr>
    </w:p>
    <w:p w:rsidR="001A7808" w:rsidRPr="005033E0" w:rsidRDefault="001A7808" w:rsidP="005033E0">
      <w:pPr>
        <w:spacing w:after="0" w:line="240" w:lineRule="auto"/>
        <w:jc w:val="center"/>
        <w:rPr>
          <w:b/>
          <w:sz w:val="24"/>
          <w:szCs w:val="24"/>
          <w:lang w:eastAsia="ru-RU"/>
        </w:rPr>
      </w:pPr>
    </w:p>
    <w:p w:rsidR="001A7808" w:rsidRPr="005033E0" w:rsidRDefault="001A7808" w:rsidP="005033E0">
      <w:pPr>
        <w:spacing w:after="0" w:line="240" w:lineRule="auto"/>
        <w:jc w:val="center"/>
        <w:rPr>
          <w:b/>
          <w:sz w:val="24"/>
          <w:szCs w:val="24"/>
          <w:lang w:eastAsia="ru-RU"/>
        </w:rPr>
      </w:pPr>
    </w:p>
    <w:p w:rsidR="001A7808" w:rsidRPr="005033E0" w:rsidRDefault="001A7808" w:rsidP="005033E0">
      <w:pPr>
        <w:spacing w:after="0" w:line="240" w:lineRule="auto"/>
        <w:jc w:val="center"/>
        <w:rPr>
          <w:b/>
          <w:sz w:val="24"/>
          <w:szCs w:val="24"/>
          <w:lang w:eastAsia="ru-RU"/>
        </w:rPr>
      </w:pPr>
    </w:p>
    <w:p w:rsidR="001A7808" w:rsidRPr="005033E0" w:rsidRDefault="001A7808" w:rsidP="005033E0">
      <w:pPr>
        <w:spacing w:after="0" w:line="240" w:lineRule="auto"/>
        <w:jc w:val="center"/>
        <w:rPr>
          <w:b/>
          <w:sz w:val="24"/>
          <w:szCs w:val="24"/>
          <w:lang w:eastAsia="ru-RU"/>
        </w:rPr>
      </w:pPr>
    </w:p>
    <w:p w:rsidR="001A7808" w:rsidRPr="005033E0" w:rsidRDefault="001A7808" w:rsidP="005033E0">
      <w:pPr>
        <w:framePr w:w="4505" w:h="2462" w:hRule="exact" w:wrap="around" w:vAnchor="page" w:hAnchor="page" w:x="6564" w:y="1072"/>
        <w:spacing w:after="318" w:line="210" w:lineRule="exact"/>
        <w:ind w:left="700"/>
        <w:rPr>
          <w:rFonts w:ascii="Times New Roman" w:hAnsi="Times New Roman"/>
          <w:sz w:val="24"/>
          <w:szCs w:val="24"/>
          <w:lang w:eastAsia="ru-RU"/>
        </w:rPr>
      </w:pPr>
      <w:r w:rsidRPr="005033E0">
        <w:rPr>
          <w:rFonts w:ascii="Times New Roman" w:hAnsi="Times New Roman"/>
          <w:spacing w:val="2"/>
          <w:sz w:val="24"/>
          <w:szCs w:val="24"/>
          <w:lang w:eastAsia="ru-RU"/>
        </w:rPr>
        <w:t>СОГЛАСОВАНО</w:t>
      </w:r>
    </w:p>
    <w:p w:rsidR="001A7808" w:rsidRPr="005033E0" w:rsidRDefault="001A7808" w:rsidP="005033E0">
      <w:pPr>
        <w:framePr w:w="4505" w:h="2462" w:hRule="exact" w:wrap="around" w:vAnchor="page" w:hAnchor="page" w:x="6564" w:y="1072"/>
        <w:spacing w:after="267" w:line="210" w:lineRule="exact"/>
        <w:rPr>
          <w:rFonts w:ascii="Times New Roman" w:hAnsi="Times New Roman"/>
          <w:sz w:val="24"/>
          <w:szCs w:val="24"/>
          <w:lang w:eastAsia="ru-RU"/>
        </w:rPr>
      </w:pPr>
      <w:r w:rsidRPr="005033E0">
        <w:rPr>
          <w:rFonts w:ascii="Times New Roman" w:hAnsi="Times New Roman"/>
          <w:spacing w:val="2"/>
          <w:sz w:val="24"/>
          <w:szCs w:val="24"/>
          <w:lang w:eastAsia="ru-RU"/>
        </w:rPr>
        <w:t>Заместитель директора по УР</w:t>
      </w:r>
    </w:p>
    <w:p w:rsidR="001A7808" w:rsidRPr="005033E0" w:rsidRDefault="001A7808" w:rsidP="005033E0">
      <w:pPr>
        <w:framePr w:w="4505" w:h="2462" w:hRule="exact" w:wrap="around" w:vAnchor="page" w:hAnchor="page" w:x="6564" w:y="1072"/>
        <w:tabs>
          <w:tab w:val="left" w:leader="underscore" w:pos="2030"/>
        </w:tabs>
        <w:spacing w:after="0" w:line="274" w:lineRule="exact"/>
        <w:rPr>
          <w:rFonts w:ascii="Times New Roman" w:hAnsi="Times New Roman"/>
          <w:sz w:val="24"/>
          <w:szCs w:val="24"/>
          <w:lang w:eastAsia="ru-RU"/>
        </w:rPr>
      </w:pPr>
      <w:r w:rsidRPr="005033E0">
        <w:rPr>
          <w:rFonts w:ascii="Times New Roman" w:hAnsi="Times New Roman"/>
          <w:spacing w:val="2"/>
          <w:sz w:val="24"/>
          <w:szCs w:val="24"/>
          <w:lang w:eastAsia="ru-RU"/>
        </w:rPr>
        <w:t>________________/</w:t>
      </w:r>
      <w:r w:rsidRPr="005033E0">
        <w:rPr>
          <w:rFonts w:ascii="Times New Roman" w:hAnsi="Times New Roman"/>
          <w:spacing w:val="2"/>
          <w:sz w:val="24"/>
          <w:szCs w:val="24"/>
          <w:u w:val="single"/>
          <w:lang w:eastAsia="ru-RU"/>
        </w:rPr>
        <w:t xml:space="preserve">Джаджиева Т. И./                              </w:t>
      </w:r>
      <w:r w:rsidRPr="005033E0">
        <w:rPr>
          <w:rFonts w:ascii="Times New Roman" w:hAnsi="Times New Roman"/>
          <w:spacing w:val="2"/>
          <w:sz w:val="24"/>
          <w:szCs w:val="24"/>
          <w:lang w:eastAsia="ru-RU"/>
        </w:rPr>
        <w:t>(подпись) Ф.И.О.</w:t>
      </w:r>
    </w:p>
    <w:p w:rsidR="001A7808" w:rsidRPr="005033E0" w:rsidRDefault="001A7808" w:rsidP="005033E0">
      <w:pPr>
        <w:framePr w:w="4505" w:h="2462" w:hRule="exact" w:wrap="around" w:vAnchor="page" w:hAnchor="page" w:x="6564" w:y="1072"/>
        <w:tabs>
          <w:tab w:val="left" w:leader="underscore" w:pos="1651"/>
          <w:tab w:val="left" w:leader="underscore" w:pos="2376"/>
        </w:tabs>
        <w:spacing w:after="0" w:line="274" w:lineRule="exact"/>
        <w:ind w:right="380"/>
        <w:rPr>
          <w:rFonts w:ascii="Times New Roman" w:hAnsi="Times New Roman"/>
          <w:spacing w:val="2"/>
          <w:sz w:val="24"/>
          <w:szCs w:val="24"/>
          <w:lang w:eastAsia="ru-RU"/>
        </w:rPr>
      </w:pPr>
    </w:p>
    <w:p w:rsidR="001A7808" w:rsidRPr="005033E0" w:rsidRDefault="001A7808" w:rsidP="005033E0">
      <w:pPr>
        <w:framePr w:w="4505" w:h="2462" w:hRule="exact" w:wrap="around" w:vAnchor="page" w:hAnchor="page" w:x="6564" w:y="1072"/>
        <w:tabs>
          <w:tab w:val="left" w:leader="underscore" w:pos="1651"/>
          <w:tab w:val="left" w:leader="underscore" w:pos="2376"/>
        </w:tabs>
        <w:spacing w:after="0" w:line="274" w:lineRule="exact"/>
        <w:ind w:right="380"/>
        <w:rPr>
          <w:rFonts w:ascii="Times New Roman" w:hAnsi="Times New Roman"/>
          <w:spacing w:val="2"/>
          <w:sz w:val="24"/>
          <w:szCs w:val="24"/>
          <w:lang w:eastAsia="ru-RU"/>
        </w:rPr>
      </w:pPr>
      <w:r>
        <w:rPr>
          <w:rFonts w:ascii="Times New Roman" w:hAnsi="Times New Roman"/>
          <w:spacing w:val="2"/>
          <w:sz w:val="24"/>
          <w:szCs w:val="24"/>
          <w:u w:val="single"/>
          <w:lang w:eastAsia="ru-RU"/>
        </w:rPr>
        <w:t>23.08.2018г</w:t>
      </w:r>
      <w:r w:rsidRPr="005033E0">
        <w:rPr>
          <w:rFonts w:ascii="Times New Roman" w:hAnsi="Times New Roman"/>
          <w:spacing w:val="2"/>
          <w:sz w:val="24"/>
          <w:szCs w:val="24"/>
          <w:lang w:eastAsia="ru-RU"/>
        </w:rPr>
        <w:t xml:space="preserve"> года</w:t>
      </w:r>
    </w:p>
    <w:p w:rsidR="001A7808" w:rsidRPr="00190411" w:rsidRDefault="001A7808" w:rsidP="00B01CBF">
      <w:pPr>
        <w:rPr>
          <w:rFonts w:ascii="Times New Roman" w:hAnsi="Times New Roman"/>
          <w:sz w:val="24"/>
          <w:szCs w:val="24"/>
        </w:rPr>
      </w:pPr>
    </w:p>
    <w:sectPr w:rsidR="001A7808" w:rsidRPr="00190411" w:rsidSect="00D713EA">
      <w:pgSz w:w="15840" w:h="12240" w:orient="landscape"/>
      <w:pgMar w:top="851" w:right="1134" w:bottom="1701"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6C6" w:rsidRDefault="004C06C6" w:rsidP="00DD32C6">
      <w:pPr>
        <w:spacing w:after="0" w:line="240" w:lineRule="auto"/>
      </w:pPr>
      <w:r>
        <w:separator/>
      </w:r>
    </w:p>
  </w:endnote>
  <w:endnote w:type="continuationSeparator" w:id="0">
    <w:p w:rsidR="004C06C6" w:rsidRDefault="004C06C6" w:rsidP="00DD32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PragmaticaC">
    <w:altName w:val="Gabriola"/>
    <w:panose1 w:val="00000000000000000000"/>
    <w:charset w:val="CC"/>
    <w:family w:val="decorative"/>
    <w:notTrueType/>
    <w:pitch w:val="variable"/>
    <w:sig w:usb0="00000203" w:usb1="00000000" w:usb2="00000000" w:usb3="00000000" w:csb0="00000005" w:csb1="00000000"/>
  </w:font>
  <w:font w:name="SchoolBookC">
    <w:altName w:val="Courier New"/>
    <w:panose1 w:val="00000000000000000000"/>
    <w:charset w:val="CC"/>
    <w:family w:val="decorative"/>
    <w:notTrueType/>
    <w:pitch w:val="variable"/>
    <w:sig w:usb0="00000203" w:usb1="00000000" w:usb2="00000000" w:usb3="00000000" w:csb0="00000005"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6C6" w:rsidRDefault="004C06C6" w:rsidP="00FE3F4E">
    <w:pPr>
      <w:pStyle w:val="ad"/>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4C06C6" w:rsidRDefault="004C06C6" w:rsidP="00FE3F4E">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6C6" w:rsidRDefault="004C06C6" w:rsidP="00FE3F4E">
    <w:pPr>
      <w:pStyle w:val="ad"/>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6C6" w:rsidRDefault="004C06C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6C6" w:rsidRDefault="004C06C6" w:rsidP="00DD32C6">
      <w:pPr>
        <w:spacing w:after="0" w:line="240" w:lineRule="auto"/>
      </w:pPr>
      <w:r>
        <w:separator/>
      </w:r>
    </w:p>
  </w:footnote>
  <w:footnote w:type="continuationSeparator" w:id="0">
    <w:p w:rsidR="004C06C6" w:rsidRDefault="004C06C6" w:rsidP="00DD32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6C6" w:rsidRDefault="004C06C6">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6C6" w:rsidRDefault="004C06C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6C6" w:rsidRDefault="004C06C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B985630"/>
    <w:lvl w:ilvl="0">
      <w:numFmt w:val="bullet"/>
      <w:lvlText w:val="*"/>
      <w:lvlJc w:val="left"/>
    </w:lvl>
  </w:abstractNum>
  <w:abstractNum w:abstractNumId="1">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000000A"/>
    <w:multiLevelType w:val="singleLevel"/>
    <w:tmpl w:val="0000000A"/>
    <w:name w:val="WW8Num20"/>
    <w:lvl w:ilvl="0">
      <w:start w:val="1"/>
      <w:numFmt w:val="bullet"/>
      <w:lvlText w:val=""/>
      <w:lvlJc w:val="left"/>
      <w:pPr>
        <w:tabs>
          <w:tab w:val="num" w:pos="1800"/>
        </w:tabs>
        <w:ind w:left="1800" w:hanging="360"/>
      </w:pPr>
      <w:rPr>
        <w:rFonts w:ascii="Wingdings" w:hAnsi="Wingdings"/>
      </w:rPr>
    </w:lvl>
  </w:abstractNum>
  <w:abstractNum w:abstractNumId="4">
    <w:nsid w:val="00000902"/>
    <w:multiLevelType w:val="hybridMultilevel"/>
    <w:tmpl w:val="4EDE23D8"/>
    <w:lvl w:ilvl="0" w:tplc="8624817E">
      <w:start w:val="1"/>
      <w:numFmt w:val="bullet"/>
      <w:lvlText w:val="в"/>
      <w:lvlJc w:val="left"/>
    </w:lvl>
    <w:lvl w:ilvl="1" w:tplc="32F2F9B8">
      <w:numFmt w:val="decimal"/>
      <w:lvlText w:val=""/>
      <w:lvlJc w:val="left"/>
      <w:rPr>
        <w:rFonts w:cs="Times New Roman"/>
      </w:rPr>
    </w:lvl>
    <w:lvl w:ilvl="2" w:tplc="BCAEF2C4">
      <w:numFmt w:val="decimal"/>
      <w:lvlText w:val=""/>
      <w:lvlJc w:val="left"/>
      <w:rPr>
        <w:rFonts w:cs="Times New Roman"/>
      </w:rPr>
    </w:lvl>
    <w:lvl w:ilvl="3" w:tplc="D8A84DF6">
      <w:numFmt w:val="decimal"/>
      <w:lvlText w:val=""/>
      <w:lvlJc w:val="left"/>
      <w:rPr>
        <w:rFonts w:cs="Times New Roman"/>
      </w:rPr>
    </w:lvl>
    <w:lvl w:ilvl="4" w:tplc="41E2E962">
      <w:numFmt w:val="decimal"/>
      <w:lvlText w:val=""/>
      <w:lvlJc w:val="left"/>
      <w:rPr>
        <w:rFonts w:cs="Times New Roman"/>
      </w:rPr>
    </w:lvl>
    <w:lvl w:ilvl="5" w:tplc="E8382F4C">
      <w:numFmt w:val="decimal"/>
      <w:lvlText w:val=""/>
      <w:lvlJc w:val="left"/>
      <w:rPr>
        <w:rFonts w:cs="Times New Roman"/>
      </w:rPr>
    </w:lvl>
    <w:lvl w:ilvl="6" w:tplc="F726F530">
      <w:numFmt w:val="decimal"/>
      <w:lvlText w:val=""/>
      <w:lvlJc w:val="left"/>
      <w:rPr>
        <w:rFonts w:cs="Times New Roman"/>
      </w:rPr>
    </w:lvl>
    <w:lvl w:ilvl="7" w:tplc="ED22CCE4">
      <w:numFmt w:val="decimal"/>
      <w:lvlText w:val=""/>
      <w:lvlJc w:val="left"/>
      <w:rPr>
        <w:rFonts w:cs="Times New Roman"/>
      </w:rPr>
    </w:lvl>
    <w:lvl w:ilvl="8" w:tplc="025029BA">
      <w:numFmt w:val="decimal"/>
      <w:lvlText w:val=""/>
      <w:lvlJc w:val="left"/>
      <w:rPr>
        <w:rFonts w:cs="Times New Roman"/>
      </w:rPr>
    </w:lvl>
  </w:abstractNum>
  <w:abstractNum w:abstractNumId="5">
    <w:nsid w:val="000026CA"/>
    <w:multiLevelType w:val="hybridMultilevel"/>
    <w:tmpl w:val="3C1C809E"/>
    <w:lvl w:ilvl="0" w:tplc="AFF00A7A">
      <w:start w:val="1"/>
      <w:numFmt w:val="bullet"/>
      <w:lvlText w:val="и"/>
      <w:lvlJc w:val="left"/>
    </w:lvl>
    <w:lvl w:ilvl="1" w:tplc="67D275D8">
      <w:numFmt w:val="decimal"/>
      <w:lvlText w:val=""/>
      <w:lvlJc w:val="left"/>
      <w:rPr>
        <w:rFonts w:cs="Times New Roman"/>
      </w:rPr>
    </w:lvl>
    <w:lvl w:ilvl="2" w:tplc="3EC2E258">
      <w:numFmt w:val="decimal"/>
      <w:lvlText w:val=""/>
      <w:lvlJc w:val="left"/>
      <w:rPr>
        <w:rFonts w:cs="Times New Roman"/>
      </w:rPr>
    </w:lvl>
    <w:lvl w:ilvl="3" w:tplc="E7507FC2">
      <w:numFmt w:val="decimal"/>
      <w:lvlText w:val=""/>
      <w:lvlJc w:val="left"/>
      <w:rPr>
        <w:rFonts w:cs="Times New Roman"/>
      </w:rPr>
    </w:lvl>
    <w:lvl w:ilvl="4" w:tplc="A636CE66">
      <w:numFmt w:val="decimal"/>
      <w:lvlText w:val=""/>
      <w:lvlJc w:val="left"/>
      <w:rPr>
        <w:rFonts w:cs="Times New Roman"/>
      </w:rPr>
    </w:lvl>
    <w:lvl w:ilvl="5" w:tplc="9880F7FC">
      <w:numFmt w:val="decimal"/>
      <w:lvlText w:val=""/>
      <w:lvlJc w:val="left"/>
      <w:rPr>
        <w:rFonts w:cs="Times New Roman"/>
      </w:rPr>
    </w:lvl>
    <w:lvl w:ilvl="6" w:tplc="12D030E2">
      <w:numFmt w:val="decimal"/>
      <w:lvlText w:val=""/>
      <w:lvlJc w:val="left"/>
      <w:rPr>
        <w:rFonts w:cs="Times New Roman"/>
      </w:rPr>
    </w:lvl>
    <w:lvl w:ilvl="7" w:tplc="DB3ADCB6">
      <w:numFmt w:val="decimal"/>
      <w:lvlText w:val=""/>
      <w:lvlJc w:val="left"/>
      <w:rPr>
        <w:rFonts w:cs="Times New Roman"/>
      </w:rPr>
    </w:lvl>
    <w:lvl w:ilvl="8" w:tplc="BA409EF6">
      <w:numFmt w:val="decimal"/>
      <w:lvlText w:val=""/>
      <w:lvlJc w:val="left"/>
      <w:rPr>
        <w:rFonts w:cs="Times New Roman"/>
      </w:rPr>
    </w:lvl>
  </w:abstractNum>
  <w:abstractNum w:abstractNumId="6">
    <w:nsid w:val="00005772"/>
    <w:multiLevelType w:val="hybridMultilevel"/>
    <w:tmpl w:val="2F08B376"/>
    <w:lvl w:ilvl="0" w:tplc="44B8D6D0">
      <w:start w:val="3"/>
      <w:numFmt w:val="decimal"/>
      <w:lvlText w:val="%1)"/>
      <w:lvlJc w:val="left"/>
      <w:rPr>
        <w:rFonts w:cs="Times New Roman"/>
      </w:rPr>
    </w:lvl>
    <w:lvl w:ilvl="1" w:tplc="870090D0">
      <w:numFmt w:val="decimal"/>
      <w:lvlText w:val=""/>
      <w:lvlJc w:val="left"/>
      <w:rPr>
        <w:rFonts w:cs="Times New Roman"/>
      </w:rPr>
    </w:lvl>
    <w:lvl w:ilvl="2" w:tplc="04826BD4">
      <w:numFmt w:val="decimal"/>
      <w:lvlText w:val=""/>
      <w:lvlJc w:val="left"/>
      <w:rPr>
        <w:rFonts w:cs="Times New Roman"/>
      </w:rPr>
    </w:lvl>
    <w:lvl w:ilvl="3" w:tplc="0FA2053A">
      <w:numFmt w:val="decimal"/>
      <w:lvlText w:val=""/>
      <w:lvlJc w:val="left"/>
      <w:rPr>
        <w:rFonts w:cs="Times New Roman"/>
      </w:rPr>
    </w:lvl>
    <w:lvl w:ilvl="4" w:tplc="BA90C00C">
      <w:numFmt w:val="decimal"/>
      <w:lvlText w:val=""/>
      <w:lvlJc w:val="left"/>
      <w:rPr>
        <w:rFonts w:cs="Times New Roman"/>
      </w:rPr>
    </w:lvl>
    <w:lvl w:ilvl="5" w:tplc="0CA46256">
      <w:numFmt w:val="decimal"/>
      <w:lvlText w:val=""/>
      <w:lvlJc w:val="left"/>
      <w:rPr>
        <w:rFonts w:cs="Times New Roman"/>
      </w:rPr>
    </w:lvl>
    <w:lvl w:ilvl="6" w:tplc="03BA4D6C">
      <w:numFmt w:val="decimal"/>
      <w:lvlText w:val=""/>
      <w:lvlJc w:val="left"/>
      <w:rPr>
        <w:rFonts w:cs="Times New Roman"/>
      </w:rPr>
    </w:lvl>
    <w:lvl w:ilvl="7" w:tplc="A9EA2246">
      <w:numFmt w:val="decimal"/>
      <w:lvlText w:val=""/>
      <w:lvlJc w:val="left"/>
      <w:rPr>
        <w:rFonts w:cs="Times New Roman"/>
      </w:rPr>
    </w:lvl>
    <w:lvl w:ilvl="8" w:tplc="2B84CDB2">
      <w:numFmt w:val="decimal"/>
      <w:lvlText w:val=""/>
      <w:lvlJc w:val="left"/>
      <w:rPr>
        <w:rFonts w:cs="Times New Roman"/>
      </w:rPr>
    </w:lvl>
  </w:abstractNum>
  <w:abstractNum w:abstractNumId="7">
    <w:nsid w:val="00007BB9"/>
    <w:multiLevelType w:val="hybridMultilevel"/>
    <w:tmpl w:val="142C4B82"/>
    <w:lvl w:ilvl="0" w:tplc="142E7FAA">
      <w:start w:val="1"/>
      <w:numFmt w:val="bullet"/>
      <w:lvlText w:val="и"/>
      <w:lvlJc w:val="left"/>
    </w:lvl>
    <w:lvl w:ilvl="1" w:tplc="1398FA16">
      <w:start w:val="1"/>
      <w:numFmt w:val="decimal"/>
      <w:lvlText w:val="%2)"/>
      <w:lvlJc w:val="left"/>
      <w:rPr>
        <w:rFonts w:cs="Times New Roman"/>
      </w:rPr>
    </w:lvl>
    <w:lvl w:ilvl="2" w:tplc="BAC824DC">
      <w:numFmt w:val="decimal"/>
      <w:lvlText w:val=""/>
      <w:lvlJc w:val="left"/>
      <w:rPr>
        <w:rFonts w:cs="Times New Roman"/>
      </w:rPr>
    </w:lvl>
    <w:lvl w:ilvl="3" w:tplc="7244FECC">
      <w:numFmt w:val="decimal"/>
      <w:lvlText w:val=""/>
      <w:lvlJc w:val="left"/>
      <w:rPr>
        <w:rFonts w:cs="Times New Roman"/>
      </w:rPr>
    </w:lvl>
    <w:lvl w:ilvl="4" w:tplc="7C12513C">
      <w:numFmt w:val="decimal"/>
      <w:lvlText w:val=""/>
      <w:lvlJc w:val="left"/>
      <w:rPr>
        <w:rFonts w:cs="Times New Roman"/>
      </w:rPr>
    </w:lvl>
    <w:lvl w:ilvl="5" w:tplc="FDAA0E32">
      <w:numFmt w:val="decimal"/>
      <w:lvlText w:val=""/>
      <w:lvlJc w:val="left"/>
      <w:rPr>
        <w:rFonts w:cs="Times New Roman"/>
      </w:rPr>
    </w:lvl>
    <w:lvl w:ilvl="6" w:tplc="FA96D354">
      <w:numFmt w:val="decimal"/>
      <w:lvlText w:val=""/>
      <w:lvlJc w:val="left"/>
      <w:rPr>
        <w:rFonts w:cs="Times New Roman"/>
      </w:rPr>
    </w:lvl>
    <w:lvl w:ilvl="7" w:tplc="D4B49C74">
      <w:numFmt w:val="decimal"/>
      <w:lvlText w:val=""/>
      <w:lvlJc w:val="left"/>
      <w:rPr>
        <w:rFonts w:cs="Times New Roman"/>
      </w:rPr>
    </w:lvl>
    <w:lvl w:ilvl="8" w:tplc="82380236">
      <w:numFmt w:val="decimal"/>
      <w:lvlText w:val=""/>
      <w:lvlJc w:val="left"/>
      <w:rPr>
        <w:rFonts w:cs="Times New Roman"/>
      </w:rPr>
    </w:lvl>
  </w:abstractNum>
  <w:abstractNum w:abstractNumId="8">
    <w:nsid w:val="04394006"/>
    <w:multiLevelType w:val="hybridMultilevel"/>
    <w:tmpl w:val="C12A13F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9">
    <w:nsid w:val="06906CF1"/>
    <w:multiLevelType w:val="hybridMultilevel"/>
    <w:tmpl w:val="65EEF45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10">
    <w:nsid w:val="07015F26"/>
    <w:multiLevelType w:val="hybridMultilevel"/>
    <w:tmpl w:val="FDA655C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11">
    <w:nsid w:val="07D23BC1"/>
    <w:multiLevelType w:val="hybridMultilevel"/>
    <w:tmpl w:val="5100C7C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12">
    <w:nsid w:val="0B1F540E"/>
    <w:multiLevelType w:val="multilevel"/>
    <w:tmpl w:val="D10C6480"/>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0CF137C1"/>
    <w:multiLevelType w:val="hybridMultilevel"/>
    <w:tmpl w:val="74AEDA5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14">
    <w:nsid w:val="0D3426D6"/>
    <w:multiLevelType w:val="hybridMultilevel"/>
    <w:tmpl w:val="563C95E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15">
    <w:nsid w:val="0D5B1D86"/>
    <w:multiLevelType w:val="hybridMultilevel"/>
    <w:tmpl w:val="9FD8B7F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16">
    <w:nsid w:val="0E975F13"/>
    <w:multiLevelType w:val="hybridMultilevel"/>
    <w:tmpl w:val="3202FD0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17">
    <w:nsid w:val="0F1C4B4B"/>
    <w:multiLevelType w:val="hybridMultilevel"/>
    <w:tmpl w:val="7378395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18">
    <w:nsid w:val="100E277E"/>
    <w:multiLevelType w:val="hybridMultilevel"/>
    <w:tmpl w:val="7AD26C6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19">
    <w:nsid w:val="129761DB"/>
    <w:multiLevelType w:val="hybridMultilevel"/>
    <w:tmpl w:val="903AA9C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20">
    <w:nsid w:val="13513C4D"/>
    <w:multiLevelType w:val="multilevel"/>
    <w:tmpl w:val="14BA6B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35F62D6"/>
    <w:multiLevelType w:val="hybridMultilevel"/>
    <w:tmpl w:val="33964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6EB7030"/>
    <w:multiLevelType w:val="hybridMultilevel"/>
    <w:tmpl w:val="742AC93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23">
    <w:nsid w:val="178E49C1"/>
    <w:multiLevelType w:val="hybridMultilevel"/>
    <w:tmpl w:val="4F5A92D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24">
    <w:nsid w:val="1A044F68"/>
    <w:multiLevelType w:val="multilevel"/>
    <w:tmpl w:val="FD287E7C"/>
    <w:lvl w:ilvl="0">
      <w:start w:val="1"/>
      <w:numFmt w:val="decimal"/>
      <w:lvlText w:val="%1."/>
      <w:lvlJc w:val="left"/>
      <w:pPr>
        <w:tabs>
          <w:tab w:val="num" w:pos="928"/>
        </w:tabs>
        <w:ind w:left="928" w:hanging="360"/>
      </w:pPr>
      <w:rPr>
        <w:rFonts w:cs="Times New Roman"/>
      </w:rPr>
    </w:lvl>
    <w:lvl w:ilvl="1" w:tentative="1">
      <w:start w:val="1"/>
      <w:numFmt w:val="decimal"/>
      <w:lvlText w:val="%2."/>
      <w:lvlJc w:val="left"/>
      <w:pPr>
        <w:tabs>
          <w:tab w:val="num" w:pos="1648"/>
        </w:tabs>
        <w:ind w:left="1648" w:hanging="360"/>
      </w:pPr>
      <w:rPr>
        <w:rFonts w:cs="Times New Roman"/>
      </w:rPr>
    </w:lvl>
    <w:lvl w:ilvl="2" w:tentative="1">
      <w:start w:val="1"/>
      <w:numFmt w:val="decimal"/>
      <w:lvlText w:val="%3."/>
      <w:lvlJc w:val="left"/>
      <w:pPr>
        <w:tabs>
          <w:tab w:val="num" w:pos="2368"/>
        </w:tabs>
        <w:ind w:left="2368" w:hanging="360"/>
      </w:pPr>
      <w:rPr>
        <w:rFonts w:cs="Times New Roman"/>
      </w:rPr>
    </w:lvl>
    <w:lvl w:ilvl="3" w:tentative="1">
      <w:start w:val="1"/>
      <w:numFmt w:val="decimal"/>
      <w:lvlText w:val="%4."/>
      <w:lvlJc w:val="left"/>
      <w:pPr>
        <w:tabs>
          <w:tab w:val="num" w:pos="3088"/>
        </w:tabs>
        <w:ind w:left="3088" w:hanging="360"/>
      </w:pPr>
      <w:rPr>
        <w:rFonts w:cs="Times New Roman"/>
      </w:rPr>
    </w:lvl>
    <w:lvl w:ilvl="4" w:tentative="1">
      <w:start w:val="1"/>
      <w:numFmt w:val="decimal"/>
      <w:lvlText w:val="%5."/>
      <w:lvlJc w:val="left"/>
      <w:pPr>
        <w:tabs>
          <w:tab w:val="num" w:pos="3808"/>
        </w:tabs>
        <w:ind w:left="3808" w:hanging="360"/>
      </w:pPr>
      <w:rPr>
        <w:rFonts w:cs="Times New Roman"/>
      </w:rPr>
    </w:lvl>
    <w:lvl w:ilvl="5" w:tentative="1">
      <w:start w:val="1"/>
      <w:numFmt w:val="decimal"/>
      <w:lvlText w:val="%6."/>
      <w:lvlJc w:val="left"/>
      <w:pPr>
        <w:tabs>
          <w:tab w:val="num" w:pos="4528"/>
        </w:tabs>
        <w:ind w:left="4528" w:hanging="360"/>
      </w:pPr>
      <w:rPr>
        <w:rFonts w:cs="Times New Roman"/>
      </w:rPr>
    </w:lvl>
    <w:lvl w:ilvl="6" w:tentative="1">
      <w:start w:val="1"/>
      <w:numFmt w:val="decimal"/>
      <w:lvlText w:val="%7."/>
      <w:lvlJc w:val="left"/>
      <w:pPr>
        <w:tabs>
          <w:tab w:val="num" w:pos="5248"/>
        </w:tabs>
        <w:ind w:left="5248" w:hanging="360"/>
      </w:pPr>
      <w:rPr>
        <w:rFonts w:cs="Times New Roman"/>
      </w:rPr>
    </w:lvl>
    <w:lvl w:ilvl="7" w:tentative="1">
      <w:start w:val="1"/>
      <w:numFmt w:val="decimal"/>
      <w:lvlText w:val="%8."/>
      <w:lvlJc w:val="left"/>
      <w:pPr>
        <w:tabs>
          <w:tab w:val="num" w:pos="5968"/>
        </w:tabs>
        <w:ind w:left="5968" w:hanging="360"/>
      </w:pPr>
      <w:rPr>
        <w:rFonts w:cs="Times New Roman"/>
      </w:rPr>
    </w:lvl>
    <w:lvl w:ilvl="8" w:tentative="1">
      <w:start w:val="1"/>
      <w:numFmt w:val="decimal"/>
      <w:lvlText w:val="%9."/>
      <w:lvlJc w:val="left"/>
      <w:pPr>
        <w:tabs>
          <w:tab w:val="num" w:pos="6688"/>
        </w:tabs>
        <w:ind w:left="6688" w:hanging="360"/>
      </w:pPr>
      <w:rPr>
        <w:rFonts w:cs="Times New Roman"/>
      </w:rPr>
    </w:lvl>
  </w:abstractNum>
  <w:abstractNum w:abstractNumId="25">
    <w:nsid w:val="1A945FE9"/>
    <w:multiLevelType w:val="hybridMultilevel"/>
    <w:tmpl w:val="7FF44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1AB245D9"/>
    <w:multiLevelType w:val="hybridMultilevel"/>
    <w:tmpl w:val="B78AD1A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27">
    <w:nsid w:val="1B122B9A"/>
    <w:multiLevelType w:val="hybridMultilevel"/>
    <w:tmpl w:val="C7EC2B8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28">
    <w:nsid w:val="1FD151D4"/>
    <w:multiLevelType w:val="hybridMultilevel"/>
    <w:tmpl w:val="FCCCD42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29">
    <w:nsid w:val="201D25CB"/>
    <w:multiLevelType w:val="hybridMultilevel"/>
    <w:tmpl w:val="508C62E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30">
    <w:nsid w:val="206611B9"/>
    <w:multiLevelType w:val="hybridMultilevel"/>
    <w:tmpl w:val="E2E883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20F6258D"/>
    <w:multiLevelType w:val="hybridMultilevel"/>
    <w:tmpl w:val="BA36390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0FA60C1"/>
    <w:multiLevelType w:val="hybridMultilevel"/>
    <w:tmpl w:val="4F9CAE2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33">
    <w:nsid w:val="22777A5E"/>
    <w:multiLevelType w:val="hybridMultilevel"/>
    <w:tmpl w:val="6DB404D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34">
    <w:nsid w:val="23913B16"/>
    <w:multiLevelType w:val="hybridMultilevel"/>
    <w:tmpl w:val="E9DAD8D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35">
    <w:nsid w:val="23D43555"/>
    <w:multiLevelType w:val="hybridMultilevel"/>
    <w:tmpl w:val="995029E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36">
    <w:nsid w:val="2B9A5EED"/>
    <w:multiLevelType w:val="hybridMultilevel"/>
    <w:tmpl w:val="D73EF53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37">
    <w:nsid w:val="2BC60DB0"/>
    <w:multiLevelType w:val="hybridMultilevel"/>
    <w:tmpl w:val="94FAB2C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38">
    <w:nsid w:val="2F092AC5"/>
    <w:multiLevelType w:val="hybridMultilevel"/>
    <w:tmpl w:val="1BECAFF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39">
    <w:nsid w:val="302E053F"/>
    <w:multiLevelType w:val="hybridMultilevel"/>
    <w:tmpl w:val="FB24372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40">
    <w:nsid w:val="30934388"/>
    <w:multiLevelType w:val="hybridMultilevel"/>
    <w:tmpl w:val="0D0AB49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41">
    <w:nsid w:val="31CE5916"/>
    <w:multiLevelType w:val="hybridMultilevel"/>
    <w:tmpl w:val="B988212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42">
    <w:nsid w:val="345C6FC7"/>
    <w:multiLevelType w:val="hybridMultilevel"/>
    <w:tmpl w:val="FBB27BB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43">
    <w:nsid w:val="346E247F"/>
    <w:multiLevelType w:val="hybridMultilevel"/>
    <w:tmpl w:val="A6CC8B1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44">
    <w:nsid w:val="35C330D3"/>
    <w:multiLevelType w:val="hybridMultilevel"/>
    <w:tmpl w:val="7F1CF79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45">
    <w:nsid w:val="3602371E"/>
    <w:multiLevelType w:val="hybridMultilevel"/>
    <w:tmpl w:val="7CBA745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46">
    <w:nsid w:val="413D0461"/>
    <w:multiLevelType w:val="hybridMultilevel"/>
    <w:tmpl w:val="62A8462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47">
    <w:nsid w:val="42B018B8"/>
    <w:multiLevelType w:val="hybridMultilevel"/>
    <w:tmpl w:val="04ACB5F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48">
    <w:nsid w:val="43D87056"/>
    <w:multiLevelType w:val="hybridMultilevel"/>
    <w:tmpl w:val="A1F8128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49">
    <w:nsid w:val="43F42B25"/>
    <w:multiLevelType w:val="hybridMultilevel"/>
    <w:tmpl w:val="70EA2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6917E45"/>
    <w:multiLevelType w:val="hybridMultilevel"/>
    <w:tmpl w:val="C084133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51">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2">
    <w:nsid w:val="47F54795"/>
    <w:multiLevelType w:val="hybridMultilevel"/>
    <w:tmpl w:val="70A60EE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53">
    <w:nsid w:val="49493B2C"/>
    <w:multiLevelType w:val="hybridMultilevel"/>
    <w:tmpl w:val="63F07BD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4">
    <w:nsid w:val="4C3564E4"/>
    <w:multiLevelType w:val="hybridMultilevel"/>
    <w:tmpl w:val="77A0936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55">
    <w:nsid w:val="4CF80A8B"/>
    <w:multiLevelType w:val="hybridMultilevel"/>
    <w:tmpl w:val="73E470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6">
    <w:nsid w:val="4E6E11C3"/>
    <w:multiLevelType w:val="hybridMultilevel"/>
    <w:tmpl w:val="A67A49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7">
    <w:nsid w:val="52164B16"/>
    <w:multiLevelType w:val="hybridMultilevel"/>
    <w:tmpl w:val="C35EA71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58">
    <w:nsid w:val="55637804"/>
    <w:multiLevelType w:val="hybridMultilevel"/>
    <w:tmpl w:val="0046CB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9">
    <w:nsid w:val="574D7B24"/>
    <w:multiLevelType w:val="hybridMultilevel"/>
    <w:tmpl w:val="D5FCE72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60">
    <w:nsid w:val="58B6001F"/>
    <w:multiLevelType w:val="hybridMultilevel"/>
    <w:tmpl w:val="CD327B2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61">
    <w:nsid w:val="5D693DCE"/>
    <w:multiLevelType w:val="hybridMultilevel"/>
    <w:tmpl w:val="9E7220A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62">
    <w:nsid w:val="5E425B34"/>
    <w:multiLevelType w:val="multilevel"/>
    <w:tmpl w:val="D2689CE6"/>
    <w:lvl w:ilvl="0">
      <w:start w:val="1"/>
      <w:numFmt w:val="bullet"/>
      <w:lvlText w:val=""/>
      <w:lvlJc w:val="left"/>
      <w:pPr>
        <w:tabs>
          <w:tab w:val="num" w:pos="153"/>
        </w:tabs>
        <w:ind w:left="153" w:hanging="360"/>
      </w:pPr>
      <w:rPr>
        <w:rFonts w:ascii="Symbol" w:hAnsi="Symbol" w:hint="default"/>
      </w:rPr>
    </w:lvl>
    <w:lvl w:ilvl="1">
      <w:start w:val="1"/>
      <w:numFmt w:val="bullet"/>
      <w:lvlText w:val="o"/>
      <w:lvlJc w:val="left"/>
      <w:pPr>
        <w:tabs>
          <w:tab w:val="num" w:pos="873"/>
        </w:tabs>
        <w:ind w:left="873" w:hanging="360"/>
      </w:pPr>
      <w:rPr>
        <w:rFonts w:ascii="Courier New" w:hAnsi="Courier New"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3">
    <w:nsid w:val="5F7E2539"/>
    <w:multiLevelType w:val="hybridMultilevel"/>
    <w:tmpl w:val="71F4351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64">
    <w:nsid w:val="60031D26"/>
    <w:multiLevelType w:val="hybridMultilevel"/>
    <w:tmpl w:val="07C8ECB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65">
    <w:nsid w:val="623543DB"/>
    <w:multiLevelType w:val="multilevel"/>
    <w:tmpl w:val="8A8C9ED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6">
    <w:nsid w:val="648B0178"/>
    <w:multiLevelType w:val="hybridMultilevel"/>
    <w:tmpl w:val="F624835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67">
    <w:nsid w:val="65000EE6"/>
    <w:multiLevelType w:val="hybridMultilevel"/>
    <w:tmpl w:val="951CE95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68">
    <w:nsid w:val="654C62C2"/>
    <w:multiLevelType w:val="hybridMultilevel"/>
    <w:tmpl w:val="DEC2410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69">
    <w:nsid w:val="67B422C4"/>
    <w:multiLevelType w:val="multilevel"/>
    <w:tmpl w:val="077A4FC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70">
    <w:nsid w:val="6A84216B"/>
    <w:multiLevelType w:val="hybridMultilevel"/>
    <w:tmpl w:val="66983E8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71">
    <w:nsid w:val="6B474EC2"/>
    <w:multiLevelType w:val="hybridMultilevel"/>
    <w:tmpl w:val="502C124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nsid w:val="6BD47359"/>
    <w:multiLevelType w:val="multilevel"/>
    <w:tmpl w:val="26E8EB70"/>
    <w:lvl w:ilvl="0">
      <w:start w:val="1"/>
      <w:numFmt w:val="decimal"/>
      <w:lvlText w:val="%1."/>
      <w:lvlJc w:val="left"/>
      <w:pPr>
        <w:tabs>
          <w:tab w:val="num" w:pos="720"/>
        </w:tabs>
        <w:ind w:left="720" w:hanging="360"/>
      </w:pPr>
      <w:rPr>
        <w:rFonts w:cs="Times New Roman"/>
      </w:rPr>
    </w:lvl>
    <w:lvl w:ilvl="1">
      <w:start w:val="3"/>
      <w:numFmt w:val="decimal"/>
      <w:lvlText w:val="%2"/>
      <w:lvlJc w:val="left"/>
      <w:pPr>
        <w:ind w:left="1440" w:hanging="360"/>
      </w:pPr>
      <w:rPr>
        <w:rFonts w:cs="Times New Roman" w:hint="default"/>
        <w:sz w:val="22"/>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nsid w:val="6C7103C6"/>
    <w:multiLevelType w:val="hybridMultilevel"/>
    <w:tmpl w:val="E0FEFDE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74">
    <w:nsid w:val="6E46375D"/>
    <w:multiLevelType w:val="hybridMultilevel"/>
    <w:tmpl w:val="56FEE6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5">
    <w:nsid w:val="6E823639"/>
    <w:multiLevelType w:val="hybridMultilevel"/>
    <w:tmpl w:val="BA8887B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76">
    <w:nsid w:val="71837311"/>
    <w:multiLevelType w:val="hybridMultilevel"/>
    <w:tmpl w:val="29FE569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77">
    <w:nsid w:val="75603C3C"/>
    <w:multiLevelType w:val="hybridMultilevel"/>
    <w:tmpl w:val="394EDD1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78">
    <w:nsid w:val="763239E3"/>
    <w:multiLevelType w:val="hybridMultilevel"/>
    <w:tmpl w:val="0656624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79">
    <w:nsid w:val="7874525E"/>
    <w:multiLevelType w:val="hybridMultilevel"/>
    <w:tmpl w:val="56C0573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80">
    <w:nsid w:val="79F32599"/>
    <w:multiLevelType w:val="hybridMultilevel"/>
    <w:tmpl w:val="3968BF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1">
    <w:nsid w:val="7FB33DC8"/>
    <w:multiLevelType w:val="hybridMultilevel"/>
    <w:tmpl w:val="CCE2957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num w:numId="1">
    <w:abstractNumId w:val="53"/>
  </w:num>
  <w:num w:numId="2">
    <w:abstractNumId w:val="49"/>
  </w:num>
  <w:num w:numId="3">
    <w:abstractNumId w:val="21"/>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7"/>
  </w:num>
  <w:num w:numId="10">
    <w:abstractNumId w:val="44"/>
  </w:num>
  <w:num w:numId="11">
    <w:abstractNumId w:val="26"/>
  </w:num>
  <w:num w:numId="12">
    <w:abstractNumId w:val="64"/>
  </w:num>
  <w:num w:numId="13">
    <w:abstractNumId w:val="46"/>
  </w:num>
  <w:num w:numId="14">
    <w:abstractNumId w:val="48"/>
  </w:num>
  <w:num w:numId="15">
    <w:abstractNumId w:val="59"/>
  </w:num>
  <w:num w:numId="16">
    <w:abstractNumId w:val="47"/>
  </w:num>
  <w:num w:numId="17">
    <w:abstractNumId w:val="60"/>
  </w:num>
  <w:num w:numId="18">
    <w:abstractNumId w:val="36"/>
  </w:num>
  <w:num w:numId="19">
    <w:abstractNumId w:val="68"/>
  </w:num>
  <w:num w:numId="20">
    <w:abstractNumId w:val="15"/>
  </w:num>
  <w:num w:numId="21">
    <w:abstractNumId w:val="13"/>
  </w:num>
  <w:num w:numId="22">
    <w:abstractNumId w:val="38"/>
  </w:num>
  <w:num w:numId="23">
    <w:abstractNumId w:val="9"/>
  </w:num>
  <w:num w:numId="24">
    <w:abstractNumId w:val="23"/>
  </w:num>
  <w:num w:numId="25">
    <w:abstractNumId w:val="52"/>
  </w:num>
  <w:num w:numId="26">
    <w:abstractNumId w:val="55"/>
  </w:num>
  <w:num w:numId="27">
    <w:abstractNumId w:val="0"/>
    <w:lvlOverride w:ilvl="0">
      <w:lvl w:ilvl="0">
        <w:numFmt w:val="bullet"/>
        <w:lvlText w:val="-"/>
        <w:legacy w:legacy="1" w:legacySpace="0" w:legacyIndent="187"/>
        <w:lvlJc w:val="left"/>
        <w:rPr>
          <w:rFonts w:ascii="Times New Roman" w:hAnsi="Times New Roman" w:hint="default"/>
        </w:rPr>
      </w:lvl>
    </w:lvlOverride>
  </w:num>
  <w:num w:numId="28">
    <w:abstractNumId w:val="80"/>
  </w:num>
  <w:num w:numId="29">
    <w:abstractNumId w:val="75"/>
  </w:num>
  <w:num w:numId="30">
    <w:abstractNumId w:val="11"/>
  </w:num>
  <w:num w:numId="31">
    <w:abstractNumId w:val="29"/>
  </w:num>
  <w:num w:numId="32">
    <w:abstractNumId w:val="76"/>
  </w:num>
  <w:num w:numId="33">
    <w:abstractNumId w:val="54"/>
  </w:num>
  <w:num w:numId="34">
    <w:abstractNumId w:val="33"/>
  </w:num>
  <w:num w:numId="35">
    <w:abstractNumId w:val="39"/>
  </w:num>
  <w:num w:numId="36">
    <w:abstractNumId w:val="70"/>
  </w:num>
  <w:num w:numId="37">
    <w:abstractNumId w:val="8"/>
  </w:num>
  <w:num w:numId="38">
    <w:abstractNumId w:val="77"/>
  </w:num>
  <w:num w:numId="39">
    <w:abstractNumId w:val="42"/>
  </w:num>
  <w:num w:numId="40">
    <w:abstractNumId w:val="10"/>
  </w:num>
  <w:num w:numId="41">
    <w:abstractNumId w:val="63"/>
  </w:num>
  <w:num w:numId="42">
    <w:abstractNumId w:val="61"/>
  </w:num>
  <w:num w:numId="43">
    <w:abstractNumId w:val="81"/>
  </w:num>
  <w:num w:numId="44">
    <w:abstractNumId w:val="28"/>
  </w:num>
  <w:num w:numId="45">
    <w:abstractNumId w:val="78"/>
  </w:num>
  <w:num w:numId="46">
    <w:abstractNumId w:val="30"/>
  </w:num>
  <w:num w:numId="4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num>
  <w:num w:numId="49">
    <w:abstractNumId w:val="18"/>
  </w:num>
  <w:num w:numId="50">
    <w:abstractNumId w:val="17"/>
  </w:num>
  <w:num w:numId="51">
    <w:abstractNumId w:val="43"/>
  </w:num>
  <w:num w:numId="52">
    <w:abstractNumId w:val="66"/>
  </w:num>
  <w:num w:numId="53">
    <w:abstractNumId w:val="34"/>
  </w:num>
  <w:num w:numId="54">
    <w:abstractNumId w:val="16"/>
  </w:num>
  <w:num w:numId="55">
    <w:abstractNumId w:val="19"/>
  </w:num>
  <w:num w:numId="56">
    <w:abstractNumId w:val="79"/>
  </w:num>
  <w:num w:numId="57">
    <w:abstractNumId w:val="50"/>
  </w:num>
  <w:num w:numId="58">
    <w:abstractNumId w:val="45"/>
  </w:num>
  <w:num w:numId="59">
    <w:abstractNumId w:val="41"/>
  </w:num>
  <w:num w:numId="60">
    <w:abstractNumId w:val="35"/>
  </w:num>
  <w:num w:numId="61">
    <w:abstractNumId w:val="32"/>
  </w:num>
  <w:num w:numId="62">
    <w:abstractNumId w:val="40"/>
  </w:num>
  <w:num w:numId="63">
    <w:abstractNumId w:val="37"/>
  </w:num>
  <w:num w:numId="64">
    <w:abstractNumId w:val="27"/>
  </w:num>
  <w:num w:numId="65">
    <w:abstractNumId w:val="73"/>
  </w:num>
  <w:num w:numId="66">
    <w:abstractNumId w:val="57"/>
  </w:num>
  <w:num w:numId="67">
    <w:abstractNumId w:val="14"/>
  </w:num>
  <w:num w:numId="68">
    <w:abstractNumId w:val="58"/>
  </w:num>
  <w:num w:numId="69">
    <w:abstractNumId w:val="56"/>
  </w:num>
  <w:num w:numId="70">
    <w:abstractNumId w:val="25"/>
  </w:num>
  <w:num w:numId="71">
    <w:abstractNumId w:val="74"/>
  </w:num>
  <w:num w:numId="72">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num>
  <w:num w:numId="74">
    <w:abstractNumId w:val="5"/>
  </w:num>
  <w:num w:numId="75">
    <w:abstractNumId w:val="4"/>
  </w:num>
  <w:num w:numId="76">
    <w:abstractNumId w:val="7"/>
  </w:num>
  <w:num w:numId="77">
    <w:abstractNumId w:val="6"/>
  </w:num>
  <w:num w:numId="78">
    <w:abstractNumId w:val="31"/>
  </w:num>
  <w:num w:numId="79">
    <w:abstractNumId w:val="7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1CBF"/>
    <w:rsid w:val="000120C2"/>
    <w:rsid w:val="00013D18"/>
    <w:rsid w:val="00014BC3"/>
    <w:rsid w:val="000151EA"/>
    <w:rsid w:val="000153DB"/>
    <w:rsid w:val="00024FD9"/>
    <w:rsid w:val="00030EA7"/>
    <w:rsid w:val="000414A3"/>
    <w:rsid w:val="000453AD"/>
    <w:rsid w:val="000644DB"/>
    <w:rsid w:val="000718AB"/>
    <w:rsid w:val="00072095"/>
    <w:rsid w:val="000831E7"/>
    <w:rsid w:val="0009018A"/>
    <w:rsid w:val="00093AAA"/>
    <w:rsid w:val="000941B7"/>
    <w:rsid w:val="000A3880"/>
    <w:rsid w:val="000B03BB"/>
    <w:rsid w:val="000C3068"/>
    <w:rsid w:val="000C7284"/>
    <w:rsid w:val="000D25F8"/>
    <w:rsid w:val="000D3C4E"/>
    <w:rsid w:val="000E7CE6"/>
    <w:rsid w:val="00101211"/>
    <w:rsid w:val="00110309"/>
    <w:rsid w:val="001160E9"/>
    <w:rsid w:val="00116283"/>
    <w:rsid w:val="00121CA8"/>
    <w:rsid w:val="00121E52"/>
    <w:rsid w:val="001306A3"/>
    <w:rsid w:val="00140565"/>
    <w:rsid w:val="0014153D"/>
    <w:rsid w:val="001518FB"/>
    <w:rsid w:val="00152922"/>
    <w:rsid w:val="001604FA"/>
    <w:rsid w:val="00190411"/>
    <w:rsid w:val="00197D7B"/>
    <w:rsid w:val="001A1193"/>
    <w:rsid w:val="001A2ECC"/>
    <w:rsid w:val="001A6F7B"/>
    <w:rsid w:val="001A7808"/>
    <w:rsid w:val="001B4782"/>
    <w:rsid w:val="001D2142"/>
    <w:rsid w:val="001E0F76"/>
    <w:rsid w:val="001E6DFF"/>
    <w:rsid w:val="001F3760"/>
    <w:rsid w:val="001F7CEC"/>
    <w:rsid w:val="002010E4"/>
    <w:rsid w:val="00201E2F"/>
    <w:rsid w:val="002103A9"/>
    <w:rsid w:val="002131AA"/>
    <w:rsid w:val="0021733B"/>
    <w:rsid w:val="002433BA"/>
    <w:rsid w:val="002511DF"/>
    <w:rsid w:val="00265954"/>
    <w:rsid w:val="00267C71"/>
    <w:rsid w:val="0027125B"/>
    <w:rsid w:val="002737EA"/>
    <w:rsid w:val="00274938"/>
    <w:rsid w:val="00281781"/>
    <w:rsid w:val="00285257"/>
    <w:rsid w:val="002928D9"/>
    <w:rsid w:val="00293553"/>
    <w:rsid w:val="002A744E"/>
    <w:rsid w:val="002B38F2"/>
    <w:rsid w:val="002B5638"/>
    <w:rsid w:val="002B5C65"/>
    <w:rsid w:val="002B6F7F"/>
    <w:rsid w:val="002C54DF"/>
    <w:rsid w:val="002E12B1"/>
    <w:rsid w:val="002E2EDD"/>
    <w:rsid w:val="002F1DAB"/>
    <w:rsid w:val="002F38FF"/>
    <w:rsid w:val="002F46A3"/>
    <w:rsid w:val="002F5191"/>
    <w:rsid w:val="0030021D"/>
    <w:rsid w:val="00311618"/>
    <w:rsid w:val="00321047"/>
    <w:rsid w:val="0032246B"/>
    <w:rsid w:val="00322AB4"/>
    <w:rsid w:val="00331055"/>
    <w:rsid w:val="00360058"/>
    <w:rsid w:val="0036263D"/>
    <w:rsid w:val="00366A75"/>
    <w:rsid w:val="00376E7C"/>
    <w:rsid w:val="00390C4C"/>
    <w:rsid w:val="00393512"/>
    <w:rsid w:val="0039594B"/>
    <w:rsid w:val="003A2D19"/>
    <w:rsid w:val="003A570B"/>
    <w:rsid w:val="003C2291"/>
    <w:rsid w:val="003D26EE"/>
    <w:rsid w:val="003D5CC8"/>
    <w:rsid w:val="003E58F6"/>
    <w:rsid w:val="003F0B0F"/>
    <w:rsid w:val="00400FA8"/>
    <w:rsid w:val="00413E72"/>
    <w:rsid w:val="00416773"/>
    <w:rsid w:val="00450278"/>
    <w:rsid w:val="00454832"/>
    <w:rsid w:val="00461F18"/>
    <w:rsid w:val="00463896"/>
    <w:rsid w:val="0047357B"/>
    <w:rsid w:val="004A1460"/>
    <w:rsid w:val="004A19DD"/>
    <w:rsid w:val="004C06C6"/>
    <w:rsid w:val="004C760D"/>
    <w:rsid w:val="004D2891"/>
    <w:rsid w:val="004D46ED"/>
    <w:rsid w:val="005033E0"/>
    <w:rsid w:val="00503E45"/>
    <w:rsid w:val="00507497"/>
    <w:rsid w:val="005176C6"/>
    <w:rsid w:val="00521F52"/>
    <w:rsid w:val="00523254"/>
    <w:rsid w:val="00532647"/>
    <w:rsid w:val="00534731"/>
    <w:rsid w:val="00542826"/>
    <w:rsid w:val="0055610B"/>
    <w:rsid w:val="005566A2"/>
    <w:rsid w:val="00556F3D"/>
    <w:rsid w:val="005719E5"/>
    <w:rsid w:val="00580C23"/>
    <w:rsid w:val="005859A3"/>
    <w:rsid w:val="00593E1C"/>
    <w:rsid w:val="005C2744"/>
    <w:rsid w:val="005D3D07"/>
    <w:rsid w:val="005D6C61"/>
    <w:rsid w:val="005E2AE2"/>
    <w:rsid w:val="005E773D"/>
    <w:rsid w:val="005F1892"/>
    <w:rsid w:val="005F4BBD"/>
    <w:rsid w:val="005F7646"/>
    <w:rsid w:val="005F7DD0"/>
    <w:rsid w:val="0060163F"/>
    <w:rsid w:val="00606A63"/>
    <w:rsid w:val="0063197A"/>
    <w:rsid w:val="006320C6"/>
    <w:rsid w:val="00657919"/>
    <w:rsid w:val="00657CE4"/>
    <w:rsid w:val="00663311"/>
    <w:rsid w:val="00666C46"/>
    <w:rsid w:val="00667823"/>
    <w:rsid w:val="006801C4"/>
    <w:rsid w:val="0069013D"/>
    <w:rsid w:val="00693406"/>
    <w:rsid w:val="006A1647"/>
    <w:rsid w:val="006A44E7"/>
    <w:rsid w:val="006C6746"/>
    <w:rsid w:val="006D3728"/>
    <w:rsid w:val="006F3779"/>
    <w:rsid w:val="006F6DD4"/>
    <w:rsid w:val="006F791D"/>
    <w:rsid w:val="00703211"/>
    <w:rsid w:val="0071312F"/>
    <w:rsid w:val="00715DC3"/>
    <w:rsid w:val="00720F5B"/>
    <w:rsid w:val="00722E46"/>
    <w:rsid w:val="00740185"/>
    <w:rsid w:val="00741213"/>
    <w:rsid w:val="00757344"/>
    <w:rsid w:val="007713F0"/>
    <w:rsid w:val="00776106"/>
    <w:rsid w:val="007776FB"/>
    <w:rsid w:val="00780DE4"/>
    <w:rsid w:val="00780F47"/>
    <w:rsid w:val="007860A1"/>
    <w:rsid w:val="007A66A6"/>
    <w:rsid w:val="007A6DE1"/>
    <w:rsid w:val="007B619E"/>
    <w:rsid w:val="007B7817"/>
    <w:rsid w:val="007C56F3"/>
    <w:rsid w:val="007D3926"/>
    <w:rsid w:val="007D5C1B"/>
    <w:rsid w:val="007E1426"/>
    <w:rsid w:val="007E16C3"/>
    <w:rsid w:val="00803E16"/>
    <w:rsid w:val="008201A1"/>
    <w:rsid w:val="00827457"/>
    <w:rsid w:val="0083775B"/>
    <w:rsid w:val="008477C2"/>
    <w:rsid w:val="00847C22"/>
    <w:rsid w:val="00851D1E"/>
    <w:rsid w:val="0087097E"/>
    <w:rsid w:val="0087179A"/>
    <w:rsid w:val="008965DA"/>
    <w:rsid w:val="008A15D7"/>
    <w:rsid w:val="008B2422"/>
    <w:rsid w:val="008C61D3"/>
    <w:rsid w:val="008E0B4D"/>
    <w:rsid w:val="008E3BEF"/>
    <w:rsid w:val="008F04D9"/>
    <w:rsid w:val="008F58DB"/>
    <w:rsid w:val="00900544"/>
    <w:rsid w:val="00902839"/>
    <w:rsid w:val="009053D1"/>
    <w:rsid w:val="009154A2"/>
    <w:rsid w:val="009234DC"/>
    <w:rsid w:val="00925EFB"/>
    <w:rsid w:val="00942D3A"/>
    <w:rsid w:val="0095710E"/>
    <w:rsid w:val="00971409"/>
    <w:rsid w:val="00971905"/>
    <w:rsid w:val="00972C4C"/>
    <w:rsid w:val="00985BCC"/>
    <w:rsid w:val="009867E9"/>
    <w:rsid w:val="00991FAD"/>
    <w:rsid w:val="00994630"/>
    <w:rsid w:val="009A2170"/>
    <w:rsid w:val="009B1CA3"/>
    <w:rsid w:val="009C0B3D"/>
    <w:rsid w:val="009C19F2"/>
    <w:rsid w:val="009F10F0"/>
    <w:rsid w:val="009F3557"/>
    <w:rsid w:val="009F6220"/>
    <w:rsid w:val="00A06301"/>
    <w:rsid w:val="00A0714B"/>
    <w:rsid w:val="00A54BC5"/>
    <w:rsid w:val="00A55107"/>
    <w:rsid w:val="00A6379F"/>
    <w:rsid w:val="00A73404"/>
    <w:rsid w:val="00A8543E"/>
    <w:rsid w:val="00A95531"/>
    <w:rsid w:val="00AA257D"/>
    <w:rsid w:val="00AA6F4E"/>
    <w:rsid w:val="00AA7844"/>
    <w:rsid w:val="00AA7E8B"/>
    <w:rsid w:val="00AB4AA8"/>
    <w:rsid w:val="00AC07E2"/>
    <w:rsid w:val="00AC1353"/>
    <w:rsid w:val="00AD1D67"/>
    <w:rsid w:val="00AE3A1B"/>
    <w:rsid w:val="00AE421D"/>
    <w:rsid w:val="00B0141D"/>
    <w:rsid w:val="00B01CBF"/>
    <w:rsid w:val="00B07594"/>
    <w:rsid w:val="00B107DD"/>
    <w:rsid w:val="00B14CB3"/>
    <w:rsid w:val="00B16914"/>
    <w:rsid w:val="00B23FA6"/>
    <w:rsid w:val="00B27313"/>
    <w:rsid w:val="00B606E4"/>
    <w:rsid w:val="00B61E5D"/>
    <w:rsid w:val="00B66069"/>
    <w:rsid w:val="00B80473"/>
    <w:rsid w:val="00B84A02"/>
    <w:rsid w:val="00B85233"/>
    <w:rsid w:val="00BA7CA8"/>
    <w:rsid w:val="00BC3ED3"/>
    <w:rsid w:val="00BC555A"/>
    <w:rsid w:val="00BC6E41"/>
    <w:rsid w:val="00BD16B2"/>
    <w:rsid w:val="00BD18FF"/>
    <w:rsid w:val="00BE0D43"/>
    <w:rsid w:val="00BF2EE7"/>
    <w:rsid w:val="00C05E3C"/>
    <w:rsid w:val="00C17B19"/>
    <w:rsid w:val="00C20579"/>
    <w:rsid w:val="00C21119"/>
    <w:rsid w:val="00C44A44"/>
    <w:rsid w:val="00C56121"/>
    <w:rsid w:val="00C70B5F"/>
    <w:rsid w:val="00C715C3"/>
    <w:rsid w:val="00C7403C"/>
    <w:rsid w:val="00C76200"/>
    <w:rsid w:val="00C77341"/>
    <w:rsid w:val="00C83D3F"/>
    <w:rsid w:val="00C90EBF"/>
    <w:rsid w:val="00C93B26"/>
    <w:rsid w:val="00CA3EA9"/>
    <w:rsid w:val="00CA4B96"/>
    <w:rsid w:val="00CB143F"/>
    <w:rsid w:val="00CB197F"/>
    <w:rsid w:val="00CB64FB"/>
    <w:rsid w:val="00CC0080"/>
    <w:rsid w:val="00CD3795"/>
    <w:rsid w:val="00CE5ECA"/>
    <w:rsid w:val="00CF40C9"/>
    <w:rsid w:val="00CF47DA"/>
    <w:rsid w:val="00D02E70"/>
    <w:rsid w:val="00D04F97"/>
    <w:rsid w:val="00D1209F"/>
    <w:rsid w:val="00D15BF0"/>
    <w:rsid w:val="00D21133"/>
    <w:rsid w:val="00D2364B"/>
    <w:rsid w:val="00D43471"/>
    <w:rsid w:val="00D54900"/>
    <w:rsid w:val="00D713EA"/>
    <w:rsid w:val="00D80000"/>
    <w:rsid w:val="00D96963"/>
    <w:rsid w:val="00DC27F9"/>
    <w:rsid w:val="00DD103F"/>
    <w:rsid w:val="00DD23F8"/>
    <w:rsid w:val="00DD32C6"/>
    <w:rsid w:val="00DD3D73"/>
    <w:rsid w:val="00DD71EC"/>
    <w:rsid w:val="00DF1682"/>
    <w:rsid w:val="00E203FD"/>
    <w:rsid w:val="00E2536C"/>
    <w:rsid w:val="00E35E88"/>
    <w:rsid w:val="00E45C83"/>
    <w:rsid w:val="00E472E3"/>
    <w:rsid w:val="00E55813"/>
    <w:rsid w:val="00E62434"/>
    <w:rsid w:val="00E634B6"/>
    <w:rsid w:val="00E71C71"/>
    <w:rsid w:val="00E80DE6"/>
    <w:rsid w:val="00E82B67"/>
    <w:rsid w:val="00E87A63"/>
    <w:rsid w:val="00E91FC2"/>
    <w:rsid w:val="00EC0F78"/>
    <w:rsid w:val="00EC65E0"/>
    <w:rsid w:val="00EF58B0"/>
    <w:rsid w:val="00F126E4"/>
    <w:rsid w:val="00F14816"/>
    <w:rsid w:val="00F16AEA"/>
    <w:rsid w:val="00F17837"/>
    <w:rsid w:val="00F23D63"/>
    <w:rsid w:val="00F31379"/>
    <w:rsid w:val="00F32F2A"/>
    <w:rsid w:val="00F560DF"/>
    <w:rsid w:val="00F61744"/>
    <w:rsid w:val="00F64016"/>
    <w:rsid w:val="00F670AE"/>
    <w:rsid w:val="00F7493B"/>
    <w:rsid w:val="00F761F0"/>
    <w:rsid w:val="00F84A50"/>
    <w:rsid w:val="00F8529E"/>
    <w:rsid w:val="00FA2649"/>
    <w:rsid w:val="00FA29DC"/>
    <w:rsid w:val="00FA3FCD"/>
    <w:rsid w:val="00FB0B50"/>
    <w:rsid w:val="00FC1EFA"/>
    <w:rsid w:val="00FC5D6E"/>
    <w:rsid w:val="00FC6447"/>
    <w:rsid w:val="00FC65E1"/>
    <w:rsid w:val="00FE3F4E"/>
    <w:rsid w:val="00FE51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13E72"/>
    <w:pPr>
      <w:spacing w:after="200" w:line="276" w:lineRule="auto"/>
    </w:pPr>
    <w:rPr>
      <w:sz w:val="22"/>
      <w:szCs w:val="22"/>
      <w:lang w:eastAsia="en-US"/>
    </w:rPr>
  </w:style>
  <w:style w:type="paragraph" w:styleId="1">
    <w:name w:val="heading 1"/>
    <w:basedOn w:val="a"/>
    <w:next w:val="a"/>
    <w:link w:val="10"/>
    <w:uiPriority w:val="99"/>
    <w:qFormat/>
    <w:rsid w:val="00B01CBF"/>
    <w:pPr>
      <w:keepNext/>
      <w:spacing w:after="0" w:line="240" w:lineRule="auto"/>
      <w:jc w:val="center"/>
      <w:outlineLvl w:val="0"/>
    </w:pPr>
    <w:rPr>
      <w:rFonts w:ascii="Times New Roman" w:eastAsia="Times New Roman" w:hAnsi="Times New Roman"/>
      <w:b/>
      <w:caps/>
      <w:sz w:val="24"/>
      <w:szCs w:val="20"/>
      <w:lang w:eastAsia="ru-RU"/>
    </w:rPr>
  </w:style>
  <w:style w:type="paragraph" w:styleId="2">
    <w:name w:val="heading 2"/>
    <w:basedOn w:val="a"/>
    <w:next w:val="a"/>
    <w:link w:val="20"/>
    <w:uiPriority w:val="99"/>
    <w:qFormat/>
    <w:rsid w:val="001518FB"/>
    <w:pPr>
      <w:keepNext/>
      <w:keepLines/>
      <w:spacing w:before="200" w:after="0" w:line="240" w:lineRule="auto"/>
      <w:outlineLvl w:val="1"/>
    </w:pPr>
    <w:rPr>
      <w:rFonts w:ascii="Cambria" w:eastAsia="Times New Roman" w:hAnsi="Cambria"/>
      <w:b/>
      <w:bCs/>
      <w:color w:val="4F81BD"/>
      <w:sz w:val="26"/>
      <w:szCs w:val="26"/>
      <w:lang w:eastAsia="ru-RU"/>
    </w:rPr>
  </w:style>
  <w:style w:type="paragraph" w:styleId="3">
    <w:name w:val="heading 3"/>
    <w:basedOn w:val="a"/>
    <w:next w:val="a"/>
    <w:link w:val="30"/>
    <w:uiPriority w:val="99"/>
    <w:qFormat/>
    <w:rsid w:val="001518FB"/>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9"/>
    <w:qFormat/>
    <w:rsid w:val="00B01CBF"/>
    <w:pPr>
      <w:keepNext/>
      <w:spacing w:after="0" w:line="240" w:lineRule="auto"/>
      <w:ind w:firstLine="567"/>
      <w:jc w:val="both"/>
      <w:outlineLvl w:val="3"/>
    </w:pPr>
    <w:rPr>
      <w:rFonts w:ascii="Times New Roman" w:eastAsia="Times New Roman" w:hAnsi="Times New Roman"/>
      <w:b/>
      <w:sz w:val="28"/>
      <w:szCs w:val="20"/>
      <w:lang w:eastAsia="ru-RU"/>
    </w:rPr>
  </w:style>
  <w:style w:type="paragraph" w:styleId="6">
    <w:name w:val="heading 6"/>
    <w:basedOn w:val="a"/>
    <w:next w:val="a"/>
    <w:link w:val="60"/>
    <w:uiPriority w:val="99"/>
    <w:qFormat/>
    <w:rsid w:val="00B01CBF"/>
    <w:pPr>
      <w:keepNext/>
      <w:spacing w:after="0" w:line="240" w:lineRule="auto"/>
      <w:jc w:val="both"/>
      <w:outlineLvl w:val="5"/>
    </w:pPr>
    <w:rPr>
      <w:rFonts w:ascii="Times New Roman" w:eastAsia="Times New Roman" w:hAnsi="Times New Roman"/>
      <w:b/>
      <w:i/>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01CBF"/>
    <w:rPr>
      <w:rFonts w:ascii="Times New Roman" w:hAnsi="Times New Roman" w:cs="Times New Roman"/>
      <w:b/>
      <w:caps/>
      <w:sz w:val="20"/>
      <w:szCs w:val="20"/>
      <w:lang w:eastAsia="ru-RU"/>
    </w:rPr>
  </w:style>
  <w:style w:type="character" w:customStyle="1" w:styleId="20">
    <w:name w:val="Заголовок 2 Знак"/>
    <w:basedOn w:val="a0"/>
    <w:link w:val="2"/>
    <w:uiPriority w:val="99"/>
    <w:locked/>
    <w:rsid w:val="001518FB"/>
    <w:rPr>
      <w:rFonts w:ascii="Cambria" w:hAnsi="Cambria" w:cs="Times New Roman"/>
      <w:b/>
      <w:bCs/>
      <w:color w:val="4F81BD"/>
      <w:sz w:val="26"/>
      <w:szCs w:val="26"/>
      <w:lang w:eastAsia="ru-RU"/>
    </w:rPr>
  </w:style>
  <w:style w:type="character" w:customStyle="1" w:styleId="30">
    <w:name w:val="Заголовок 3 Знак"/>
    <w:basedOn w:val="a0"/>
    <w:link w:val="3"/>
    <w:uiPriority w:val="99"/>
    <w:semiHidden/>
    <w:locked/>
    <w:rsid w:val="001518FB"/>
    <w:rPr>
      <w:rFonts w:ascii="Cambria" w:hAnsi="Cambria" w:cs="Times New Roman"/>
      <w:b/>
      <w:bCs/>
      <w:color w:val="4F81BD"/>
    </w:rPr>
  </w:style>
  <w:style w:type="character" w:customStyle="1" w:styleId="40">
    <w:name w:val="Заголовок 4 Знак"/>
    <w:basedOn w:val="a0"/>
    <w:link w:val="4"/>
    <w:uiPriority w:val="99"/>
    <w:locked/>
    <w:rsid w:val="00B01CBF"/>
    <w:rPr>
      <w:rFonts w:ascii="Times New Roman" w:hAnsi="Times New Roman" w:cs="Times New Roman"/>
      <w:b/>
      <w:sz w:val="20"/>
      <w:szCs w:val="20"/>
      <w:lang w:eastAsia="ru-RU"/>
    </w:rPr>
  </w:style>
  <w:style w:type="character" w:customStyle="1" w:styleId="60">
    <w:name w:val="Заголовок 6 Знак"/>
    <w:basedOn w:val="a0"/>
    <w:link w:val="6"/>
    <w:uiPriority w:val="99"/>
    <w:locked/>
    <w:rsid w:val="00B01CBF"/>
    <w:rPr>
      <w:rFonts w:ascii="Times New Roman" w:hAnsi="Times New Roman" w:cs="Times New Roman"/>
      <w:b/>
      <w:i/>
      <w:sz w:val="20"/>
      <w:szCs w:val="20"/>
      <w:lang w:eastAsia="ru-RU"/>
    </w:rPr>
  </w:style>
  <w:style w:type="character" w:styleId="a3">
    <w:name w:val="Strong"/>
    <w:basedOn w:val="a0"/>
    <w:uiPriority w:val="99"/>
    <w:qFormat/>
    <w:rsid w:val="00B01CBF"/>
    <w:rPr>
      <w:rFonts w:cs="Times New Roman"/>
      <w:b/>
      <w:bCs/>
    </w:rPr>
  </w:style>
  <w:style w:type="table" w:styleId="a4">
    <w:name w:val="Table Grid"/>
    <w:basedOn w:val="a1"/>
    <w:uiPriority w:val="99"/>
    <w:rsid w:val="00B01C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99"/>
    <w:qFormat/>
    <w:rsid w:val="00B01CBF"/>
    <w:pPr>
      <w:ind w:left="720"/>
      <w:contextualSpacing/>
    </w:pPr>
    <w:rPr>
      <w:rFonts w:eastAsia="Times New Roman"/>
      <w:lang w:eastAsia="ru-RU"/>
    </w:rPr>
  </w:style>
  <w:style w:type="character" w:styleId="a6">
    <w:name w:val="Hyperlink"/>
    <w:basedOn w:val="a0"/>
    <w:uiPriority w:val="99"/>
    <w:rsid w:val="00B01CBF"/>
    <w:rPr>
      <w:rFonts w:cs="Times New Roman"/>
      <w:color w:val="0000FF"/>
      <w:u w:val="single"/>
    </w:rPr>
  </w:style>
  <w:style w:type="table" w:customStyle="1" w:styleId="11">
    <w:name w:val="Сетка таблицы1"/>
    <w:uiPriority w:val="99"/>
    <w:rsid w:val="00B01C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99"/>
    <w:qFormat/>
    <w:rsid w:val="00B01CBF"/>
    <w:pPr>
      <w:suppressAutoHyphens/>
    </w:pPr>
    <w:rPr>
      <w:sz w:val="22"/>
      <w:szCs w:val="22"/>
      <w:lang w:eastAsia="ar-SA"/>
    </w:rPr>
  </w:style>
  <w:style w:type="paragraph" w:customStyle="1" w:styleId="12">
    <w:name w:val="Основной 1 см"/>
    <w:basedOn w:val="a"/>
    <w:uiPriority w:val="99"/>
    <w:rsid w:val="00B01CBF"/>
    <w:pPr>
      <w:spacing w:after="0" w:line="240" w:lineRule="auto"/>
      <w:ind w:firstLine="567"/>
      <w:jc w:val="both"/>
    </w:pPr>
    <w:rPr>
      <w:rFonts w:ascii="Times New Roman" w:eastAsia="Times New Roman" w:hAnsi="Times New Roman"/>
      <w:sz w:val="28"/>
      <w:szCs w:val="20"/>
      <w:lang w:eastAsia="ru-RU"/>
    </w:rPr>
  </w:style>
  <w:style w:type="paragraph" w:customStyle="1" w:styleId="13">
    <w:name w:val="Абзац списка1"/>
    <w:basedOn w:val="a"/>
    <w:next w:val="a5"/>
    <w:uiPriority w:val="99"/>
    <w:rsid w:val="00B01CBF"/>
    <w:pPr>
      <w:ind w:left="720"/>
      <w:contextualSpacing/>
    </w:pPr>
  </w:style>
  <w:style w:type="paragraph" w:styleId="31">
    <w:name w:val="Body Text 3"/>
    <w:basedOn w:val="a"/>
    <w:link w:val="32"/>
    <w:uiPriority w:val="99"/>
    <w:rsid w:val="00B01CBF"/>
    <w:pPr>
      <w:shd w:val="clear" w:color="auto" w:fill="FFFFFF"/>
      <w:autoSpaceDE w:val="0"/>
      <w:autoSpaceDN w:val="0"/>
      <w:adjustRightInd w:val="0"/>
      <w:spacing w:after="0" w:line="240" w:lineRule="auto"/>
      <w:jc w:val="both"/>
    </w:pPr>
    <w:rPr>
      <w:rFonts w:ascii="Times New Roman" w:eastAsia="Times New Roman" w:hAnsi="Times New Roman"/>
      <w:color w:val="000000"/>
      <w:sz w:val="28"/>
      <w:szCs w:val="28"/>
      <w:lang w:eastAsia="ru-RU"/>
    </w:rPr>
  </w:style>
  <w:style w:type="character" w:customStyle="1" w:styleId="32">
    <w:name w:val="Основной текст 3 Знак"/>
    <w:basedOn w:val="a0"/>
    <w:link w:val="31"/>
    <w:uiPriority w:val="99"/>
    <w:locked/>
    <w:rsid w:val="00B01CBF"/>
    <w:rPr>
      <w:rFonts w:ascii="Times New Roman" w:hAnsi="Times New Roman" w:cs="Times New Roman"/>
      <w:color w:val="000000"/>
      <w:sz w:val="28"/>
      <w:szCs w:val="28"/>
      <w:shd w:val="clear" w:color="auto" w:fill="FFFFFF"/>
      <w:lang w:eastAsia="ru-RU"/>
    </w:rPr>
  </w:style>
  <w:style w:type="paragraph" w:customStyle="1" w:styleId="14">
    <w:name w:val="Знак1"/>
    <w:basedOn w:val="a"/>
    <w:uiPriority w:val="99"/>
    <w:rsid w:val="00B01CBF"/>
    <w:pPr>
      <w:spacing w:after="160" w:line="240" w:lineRule="exact"/>
    </w:pPr>
    <w:rPr>
      <w:rFonts w:ascii="Verdana" w:eastAsia="Times New Roman" w:hAnsi="Verdana"/>
      <w:sz w:val="20"/>
      <w:szCs w:val="20"/>
      <w:lang w:val="en-US"/>
    </w:rPr>
  </w:style>
  <w:style w:type="paragraph" w:styleId="21">
    <w:name w:val="Body Text Indent 2"/>
    <w:basedOn w:val="a"/>
    <w:link w:val="22"/>
    <w:uiPriority w:val="99"/>
    <w:rsid w:val="00B01CB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locked/>
    <w:rsid w:val="00B01CBF"/>
    <w:rPr>
      <w:rFonts w:ascii="Times New Roman" w:hAnsi="Times New Roman" w:cs="Times New Roman"/>
      <w:sz w:val="24"/>
      <w:szCs w:val="24"/>
      <w:lang w:eastAsia="ru-RU"/>
    </w:rPr>
  </w:style>
  <w:style w:type="paragraph" w:customStyle="1" w:styleId="a8">
    <w:name w:val="Стиль"/>
    <w:uiPriority w:val="99"/>
    <w:rsid w:val="00B01CBF"/>
    <w:pPr>
      <w:widowControl w:val="0"/>
      <w:autoSpaceDE w:val="0"/>
      <w:autoSpaceDN w:val="0"/>
      <w:adjustRightInd w:val="0"/>
    </w:pPr>
    <w:rPr>
      <w:rFonts w:ascii="Times New Roman" w:eastAsia="Times New Roman" w:hAnsi="Times New Roman"/>
      <w:sz w:val="24"/>
      <w:szCs w:val="24"/>
    </w:rPr>
  </w:style>
  <w:style w:type="paragraph" w:styleId="a9">
    <w:name w:val="Balloon Text"/>
    <w:basedOn w:val="a"/>
    <w:link w:val="aa"/>
    <w:uiPriority w:val="99"/>
    <w:semiHidden/>
    <w:rsid w:val="00B01CBF"/>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locked/>
    <w:rsid w:val="00B01CBF"/>
    <w:rPr>
      <w:rFonts w:ascii="Tahoma" w:hAnsi="Tahoma" w:cs="Tahoma"/>
      <w:sz w:val="16"/>
      <w:szCs w:val="16"/>
      <w:lang w:eastAsia="ru-RU"/>
    </w:rPr>
  </w:style>
  <w:style w:type="paragraph" w:styleId="ab">
    <w:name w:val="header"/>
    <w:basedOn w:val="a"/>
    <w:link w:val="ac"/>
    <w:uiPriority w:val="99"/>
    <w:rsid w:val="00B01CBF"/>
    <w:pPr>
      <w:tabs>
        <w:tab w:val="center" w:pos="4677"/>
        <w:tab w:val="right" w:pos="9355"/>
      </w:tabs>
      <w:suppressAutoHyphens/>
      <w:spacing w:after="0" w:line="240" w:lineRule="auto"/>
    </w:pPr>
    <w:rPr>
      <w:rFonts w:ascii="Times New Roman" w:eastAsia="Times New Roman" w:hAnsi="Times New Roman"/>
      <w:sz w:val="24"/>
      <w:szCs w:val="24"/>
      <w:lang w:eastAsia="ar-SA"/>
    </w:rPr>
  </w:style>
  <w:style w:type="character" w:customStyle="1" w:styleId="ac">
    <w:name w:val="Верхний колонтитул Знак"/>
    <w:basedOn w:val="a0"/>
    <w:link w:val="ab"/>
    <w:uiPriority w:val="99"/>
    <w:locked/>
    <w:rsid w:val="00B01CBF"/>
    <w:rPr>
      <w:rFonts w:ascii="Times New Roman" w:hAnsi="Times New Roman" w:cs="Times New Roman"/>
      <w:sz w:val="24"/>
      <w:szCs w:val="24"/>
      <w:lang w:eastAsia="ar-SA" w:bidi="ar-SA"/>
    </w:rPr>
  </w:style>
  <w:style w:type="paragraph" w:styleId="ad">
    <w:name w:val="footer"/>
    <w:basedOn w:val="a"/>
    <w:link w:val="ae"/>
    <w:uiPriority w:val="99"/>
    <w:rsid w:val="00B01CBF"/>
    <w:pPr>
      <w:tabs>
        <w:tab w:val="center" w:pos="4677"/>
        <w:tab w:val="right" w:pos="9355"/>
      </w:tabs>
      <w:suppressAutoHyphens/>
      <w:spacing w:after="0" w:line="240" w:lineRule="auto"/>
    </w:pPr>
    <w:rPr>
      <w:rFonts w:ascii="Times New Roman" w:eastAsia="Times New Roman" w:hAnsi="Times New Roman"/>
      <w:sz w:val="24"/>
      <w:szCs w:val="24"/>
      <w:lang w:eastAsia="ar-SA"/>
    </w:rPr>
  </w:style>
  <w:style w:type="character" w:customStyle="1" w:styleId="ae">
    <w:name w:val="Нижний колонтитул Знак"/>
    <w:basedOn w:val="a0"/>
    <w:link w:val="ad"/>
    <w:uiPriority w:val="99"/>
    <w:locked/>
    <w:rsid w:val="00B01CBF"/>
    <w:rPr>
      <w:rFonts w:ascii="Times New Roman" w:hAnsi="Times New Roman" w:cs="Times New Roman"/>
      <w:sz w:val="24"/>
      <w:szCs w:val="24"/>
      <w:lang w:eastAsia="ar-SA" w:bidi="ar-SA"/>
    </w:rPr>
  </w:style>
  <w:style w:type="table" w:customStyle="1" w:styleId="23">
    <w:name w:val="Сетка таблицы2"/>
    <w:uiPriority w:val="99"/>
    <w:rsid w:val="00B01C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B01C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laceholder Text"/>
    <w:basedOn w:val="a0"/>
    <w:uiPriority w:val="99"/>
    <w:semiHidden/>
    <w:rsid w:val="00B01CBF"/>
    <w:rPr>
      <w:rFonts w:cs="Times New Roman"/>
      <w:color w:val="808080"/>
    </w:rPr>
  </w:style>
  <w:style w:type="character" w:customStyle="1" w:styleId="100">
    <w:name w:val="Основной текст + 10"/>
    <w:aliases w:val="5 pt,Интервал 0 pt,Основной текст (2) + 10"/>
    <w:basedOn w:val="a0"/>
    <w:uiPriority w:val="99"/>
    <w:rsid w:val="00B01CBF"/>
    <w:rPr>
      <w:rFonts w:ascii="Times New Roman" w:hAnsi="Times New Roman" w:cs="Times New Roman"/>
      <w:color w:val="000000"/>
      <w:spacing w:val="-5"/>
      <w:w w:val="100"/>
      <w:position w:val="0"/>
      <w:sz w:val="21"/>
      <w:szCs w:val="21"/>
      <w:u w:val="none"/>
      <w:lang w:val="ru-RU"/>
    </w:rPr>
  </w:style>
  <w:style w:type="character" w:customStyle="1" w:styleId="105">
    <w:name w:val="Основной текст + 105"/>
    <w:aliases w:val="5 pt8,Не курсив,Интервал 0 pt13"/>
    <w:basedOn w:val="a0"/>
    <w:uiPriority w:val="99"/>
    <w:rsid w:val="00B01CBF"/>
    <w:rPr>
      <w:rFonts w:ascii="Times New Roman" w:hAnsi="Times New Roman" w:cs="Times New Roman"/>
      <w:i/>
      <w:iCs/>
      <w:color w:val="000000"/>
      <w:spacing w:val="-5"/>
      <w:w w:val="100"/>
      <w:position w:val="0"/>
      <w:sz w:val="21"/>
      <w:szCs w:val="21"/>
      <w:u w:val="none"/>
      <w:lang w:val="ru-RU"/>
    </w:rPr>
  </w:style>
  <w:style w:type="character" w:customStyle="1" w:styleId="9">
    <w:name w:val="Основной текст + 9"/>
    <w:aliases w:val="5 pt7,Интервал 0 pt12"/>
    <w:basedOn w:val="a0"/>
    <w:uiPriority w:val="99"/>
    <w:rsid w:val="00B01CBF"/>
    <w:rPr>
      <w:rFonts w:ascii="Times New Roman" w:hAnsi="Times New Roman" w:cs="Times New Roman"/>
      <w:color w:val="000000"/>
      <w:spacing w:val="-2"/>
      <w:w w:val="100"/>
      <w:position w:val="0"/>
      <w:sz w:val="19"/>
      <w:szCs w:val="19"/>
      <w:u w:val="none"/>
      <w:lang w:val="ru-RU"/>
    </w:rPr>
  </w:style>
  <w:style w:type="character" w:customStyle="1" w:styleId="104">
    <w:name w:val="Основной текст + 104"/>
    <w:aliases w:val="5 pt6"/>
    <w:basedOn w:val="a0"/>
    <w:uiPriority w:val="99"/>
    <w:rsid w:val="00B01CBF"/>
    <w:rPr>
      <w:rFonts w:ascii="Times New Roman" w:hAnsi="Times New Roman" w:cs="Times New Roman"/>
      <w:color w:val="000000"/>
      <w:spacing w:val="-9"/>
      <w:w w:val="100"/>
      <w:position w:val="0"/>
      <w:sz w:val="21"/>
      <w:szCs w:val="21"/>
      <w:u w:val="none"/>
      <w:lang w:val="ru-RU"/>
    </w:rPr>
  </w:style>
  <w:style w:type="character" w:customStyle="1" w:styleId="103">
    <w:name w:val="Основной текст + 103"/>
    <w:aliases w:val="5 pt5,Курсив,Интервал 0 pt11"/>
    <w:basedOn w:val="a0"/>
    <w:uiPriority w:val="99"/>
    <w:rsid w:val="00B01CBF"/>
    <w:rPr>
      <w:rFonts w:ascii="Times New Roman" w:hAnsi="Times New Roman" w:cs="Times New Roman"/>
      <w:i/>
      <w:iCs/>
      <w:color w:val="000000"/>
      <w:spacing w:val="-11"/>
      <w:w w:val="100"/>
      <w:position w:val="0"/>
      <w:sz w:val="21"/>
      <w:szCs w:val="21"/>
      <w:u w:val="none"/>
      <w:lang w:val="ru-RU"/>
    </w:rPr>
  </w:style>
  <w:style w:type="character" w:customStyle="1" w:styleId="Candara">
    <w:name w:val="Основной текст + Candara"/>
    <w:aliases w:val="10 pt,Интервал 0 pt10"/>
    <w:basedOn w:val="a0"/>
    <w:uiPriority w:val="99"/>
    <w:rsid w:val="00B01CBF"/>
    <w:rPr>
      <w:rFonts w:ascii="Candara" w:hAnsi="Candara" w:cs="Candara"/>
      <w:color w:val="000000"/>
      <w:spacing w:val="0"/>
      <w:w w:val="100"/>
      <w:position w:val="0"/>
      <w:sz w:val="20"/>
      <w:szCs w:val="20"/>
      <w:u w:val="none"/>
      <w:lang w:val="ru-RU"/>
    </w:rPr>
  </w:style>
  <w:style w:type="character" w:customStyle="1" w:styleId="af0">
    <w:name w:val="Основной текст_"/>
    <w:basedOn w:val="a0"/>
    <w:link w:val="15"/>
    <w:uiPriority w:val="99"/>
    <w:locked/>
    <w:rsid w:val="00B01CBF"/>
    <w:rPr>
      <w:rFonts w:ascii="Times New Roman" w:hAnsi="Times New Roman" w:cs="Times New Roman"/>
      <w:spacing w:val="-9"/>
      <w:shd w:val="clear" w:color="auto" w:fill="FFFFFF"/>
    </w:rPr>
  </w:style>
  <w:style w:type="paragraph" w:customStyle="1" w:styleId="15">
    <w:name w:val="Основной текст1"/>
    <w:basedOn w:val="a"/>
    <w:link w:val="af0"/>
    <w:uiPriority w:val="99"/>
    <w:rsid w:val="00B01CBF"/>
    <w:pPr>
      <w:widowControl w:val="0"/>
      <w:shd w:val="clear" w:color="auto" w:fill="FFFFFF"/>
      <w:spacing w:after="0" w:line="269" w:lineRule="exact"/>
      <w:ind w:hanging="1080"/>
    </w:pPr>
    <w:rPr>
      <w:rFonts w:ascii="Times New Roman" w:eastAsia="Times New Roman" w:hAnsi="Times New Roman"/>
      <w:spacing w:val="-9"/>
    </w:rPr>
  </w:style>
  <w:style w:type="character" w:customStyle="1" w:styleId="0pt">
    <w:name w:val="Основной текст + Интервал 0 pt"/>
    <w:basedOn w:val="af0"/>
    <w:uiPriority w:val="99"/>
    <w:rsid w:val="00B01CBF"/>
    <w:rPr>
      <w:rFonts w:ascii="Times New Roman" w:hAnsi="Times New Roman" w:cs="Times New Roman"/>
      <w:color w:val="000000"/>
      <w:spacing w:val="-2"/>
      <w:w w:val="100"/>
      <w:position w:val="0"/>
      <w:sz w:val="20"/>
      <w:szCs w:val="20"/>
      <w:u w:val="none"/>
      <w:shd w:val="clear" w:color="auto" w:fill="FFFFFF"/>
      <w:lang w:val="ru-RU"/>
    </w:rPr>
  </w:style>
  <w:style w:type="character" w:customStyle="1" w:styleId="111">
    <w:name w:val="Основной текст + 11"/>
    <w:aliases w:val="5 pt4,Полужирный,Интервал 0 pt9"/>
    <w:basedOn w:val="af0"/>
    <w:uiPriority w:val="99"/>
    <w:rsid w:val="00B01CBF"/>
    <w:rPr>
      <w:rFonts w:ascii="Times New Roman" w:hAnsi="Times New Roman" w:cs="Times New Roman"/>
      <w:b/>
      <w:bCs/>
      <w:color w:val="000000"/>
      <w:spacing w:val="-16"/>
      <w:w w:val="100"/>
      <w:position w:val="0"/>
      <w:sz w:val="23"/>
      <w:szCs w:val="23"/>
      <w:u w:val="none"/>
      <w:shd w:val="clear" w:color="auto" w:fill="FFFFFF"/>
      <w:lang w:val="ru-RU"/>
    </w:rPr>
  </w:style>
  <w:style w:type="character" w:customStyle="1" w:styleId="TimesNewRoman">
    <w:name w:val="Основной текст + Times New Roman"/>
    <w:aliases w:val="10 pt1,Не курсив1,Интервал 0 pt8"/>
    <w:basedOn w:val="af0"/>
    <w:uiPriority w:val="99"/>
    <w:rsid w:val="00B01CBF"/>
    <w:rPr>
      <w:rFonts w:ascii="Times New Roman" w:hAnsi="Times New Roman" w:cs="Times New Roman"/>
      <w:i/>
      <w:iCs/>
      <w:color w:val="000000"/>
      <w:spacing w:val="-3"/>
      <w:w w:val="100"/>
      <w:position w:val="0"/>
      <w:sz w:val="20"/>
      <w:szCs w:val="20"/>
      <w:u w:val="none"/>
      <w:shd w:val="clear" w:color="auto" w:fill="FFFFFF"/>
      <w:lang w:val="ru-RU"/>
    </w:rPr>
  </w:style>
  <w:style w:type="table" w:customStyle="1" w:styleId="33">
    <w:name w:val="Сетка таблицы3"/>
    <w:uiPriority w:val="99"/>
    <w:rsid w:val="00B01C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B01C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
    <w:name w:val="Гиперссылка1"/>
    <w:basedOn w:val="a0"/>
    <w:uiPriority w:val="99"/>
    <w:semiHidden/>
    <w:rsid w:val="00B01CBF"/>
    <w:rPr>
      <w:rFonts w:cs="Times New Roman"/>
      <w:color w:val="0000FF"/>
      <w:u w:val="single"/>
    </w:rPr>
  </w:style>
  <w:style w:type="character" w:customStyle="1" w:styleId="17">
    <w:name w:val="Просмотренная гиперссылка1"/>
    <w:basedOn w:val="a0"/>
    <w:uiPriority w:val="99"/>
    <w:semiHidden/>
    <w:rsid w:val="00B01CBF"/>
    <w:rPr>
      <w:rFonts w:cs="Times New Roman"/>
      <w:color w:val="800080"/>
      <w:u w:val="single"/>
    </w:rPr>
  </w:style>
  <w:style w:type="paragraph" w:styleId="af1">
    <w:name w:val="Normal (Web)"/>
    <w:basedOn w:val="a"/>
    <w:uiPriority w:val="99"/>
    <w:rsid w:val="00B01CBF"/>
    <w:pPr>
      <w:spacing w:before="100" w:beforeAutospacing="1" w:after="100" w:afterAutospacing="1" w:line="240" w:lineRule="auto"/>
    </w:pPr>
    <w:rPr>
      <w:rFonts w:ascii="Times New Roman" w:eastAsia="Times New Roman" w:hAnsi="Times New Roman"/>
      <w:sz w:val="24"/>
      <w:szCs w:val="24"/>
      <w:lang w:eastAsia="ru-RU"/>
    </w:rPr>
  </w:style>
  <w:style w:type="paragraph" w:styleId="af2">
    <w:name w:val="footnote text"/>
    <w:basedOn w:val="a"/>
    <w:link w:val="af3"/>
    <w:uiPriority w:val="99"/>
    <w:semiHidden/>
    <w:rsid w:val="00B01CBF"/>
    <w:pPr>
      <w:spacing w:after="0" w:line="240" w:lineRule="auto"/>
    </w:pPr>
    <w:rPr>
      <w:rFonts w:eastAsia="Times New Roman"/>
      <w:sz w:val="20"/>
      <w:szCs w:val="20"/>
      <w:lang w:eastAsia="ru-RU"/>
    </w:rPr>
  </w:style>
  <w:style w:type="character" w:customStyle="1" w:styleId="af3">
    <w:name w:val="Текст сноски Знак"/>
    <w:basedOn w:val="a0"/>
    <w:link w:val="af2"/>
    <w:uiPriority w:val="99"/>
    <w:semiHidden/>
    <w:locked/>
    <w:rsid w:val="00B01CBF"/>
    <w:rPr>
      <w:rFonts w:ascii="Calibri" w:hAnsi="Calibri" w:cs="Times New Roman"/>
      <w:sz w:val="20"/>
      <w:szCs w:val="20"/>
      <w:lang w:eastAsia="ru-RU"/>
    </w:rPr>
  </w:style>
  <w:style w:type="paragraph" w:styleId="af4">
    <w:name w:val="annotation text"/>
    <w:basedOn w:val="a"/>
    <w:link w:val="af5"/>
    <w:uiPriority w:val="99"/>
    <w:semiHidden/>
    <w:rsid w:val="00B01CBF"/>
    <w:pPr>
      <w:spacing w:line="240" w:lineRule="auto"/>
    </w:pPr>
    <w:rPr>
      <w:rFonts w:eastAsia="Times New Roman"/>
      <w:sz w:val="20"/>
      <w:szCs w:val="20"/>
      <w:lang w:eastAsia="ru-RU"/>
    </w:rPr>
  </w:style>
  <w:style w:type="character" w:customStyle="1" w:styleId="af5">
    <w:name w:val="Текст примечания Знак"/>
    <w:basedOn w:val="a0"/>
    <w:link w:val="af4"/>
    <w:uiPriority w:val="99"/>
    <w:semiHidden/>
    <w:locked/>
    <w:rsid w:val="00B01CBF"/>
    <w:rPr>
      <w:rFonts w:ascii="Calibri" w:hAnsi="Calibri" w:cs="Times New Roman"/>
      <w:sz w:val="20"/>
      <w:szCs w:val="20"/>
      <w:lang w:eastAsia="ru-RU"/>
    </w:rPr>
  </w:style>
  <w:style w:type="paragraph" w:styleId="af6">
    <w:name w:val="Body Text"/>
    <w:basedOn w:val="a"/>
    <w:link w:val="af7"/>
    <w:uiPriority w:val="99"/>
    <w:rsid w:val="00B01CBF"/>
    <w:pPr>
      <w:spacing w:after="0" w:line="240" w:lineRule="auto"/>
      <w:jc w:val="both"/>
    </w:pPr>
    <w:rPr>
      <w:rFonts w:ascii="Times New Roman" w:eastAsia="Times New Roman" w:hAnsi="Times New Roman"/>
      <w:color w:val="000000"/>
      <w:sz w:val="28"/>
      <w:szCs w:val="20"/>
      <w:lang w:eastAsia="ru-RU"/>
    </w:rPr>
  </w:style>
  <w:style w:type="character" w:customStyle="1" w:styleId="af7">
    <w:name w:val="Основной текст Знак"/>
    <w:basedOn w:val="a0"/>
    <w:link w:val="af6"/>
    <w:uiPriority w:val="99"/>
    <w:locked/>
    <w:rsid w:val="00B01CBF"/>
    <w:rPr>
      <w:rFonts w:ascii="Times New Roman" w:hAnsi="Times New Roman" w:cs="Times New Roman"/>
      <w:color w:val="000000"/>
      <w:sz w:val="20"/>
      <w:szCs w:val="20"/>
      <w:lang w:eastAsia="ru-RU"/>
    </w:rPr>
  </w:style>
  <w:style w:type="paragraph" w:styleId="af8">
    <w:name w:val="Body Text Indent"/>
    <w:basedOn w:val="a"/>
    <w:link w:val="af9"/>
    <w:uiPriority w:val="99"/>
    <w:rsid w:val="00B01CBF"/>
    <w:pPr>
      <w:spacing w:after="120"/>
      <w:ind w:left="283"/>
    </w:pPr>
  </w:style>
  <w:style w:type="character" w:customStyle="1" w:styleId="af9">
    <w:name w:val="Основной текст с отступом Знак"/>
    <w:basedOn w:val="a0"/>
    <w:link w:val="af8"/>
    <w:uiPriority w:val="99"/>
    <w:locked/>
    <w:rsid w:val="00B01CBF"/>
    <w:rPr>
      <w:rFonts w:ascii="Calibri" w:hAnsi="Calibri" w:cs="Times New Roman"/>
    </w:rPr>
  </w:style>
  <w:style w:type="paragraph" w:styleId="afa">
    <w:name w:val="Plain Text"/>
    <w:basedOn w:val="a"/>
    <w:link w:val="afb"/>
    <w:uiPriority w:val="99"/>
    <w:semiHidden/>
    <w:rsid w:val="00B01CBF"/>
    <w:pPr>
      <w:spacing w:after="0" w:line="240" w:lineRule="auto"/>
    </w:pPr>
    <w:rPr>
      <w:rFonts w:ascii="Courier New" w:eastAsia="Times New Roman" w:hAnsi="Courier New"/>
      <w:sz w:val="20"/>
      <w:szCs w:val="20"/>
      <w:lang w:eastAsia="ru-RU"/>
    </w:rPr>
  </w:style>
  <w:style w:type="character" w:customStyle="1" w:styleId="afb">
    <w:name w:val="Текст Знак"/>
    <w:basedOn w:val="a0"/>
    <w:link w:val="afa"/>
    <w:uiPriority w:val="99"/>
    <w:semiHidden/>
    <w:locked/>
    <w:rsid w:val="00B01CBF"/>
    <w:rPr>
      <w:rFonts w:ascii="Courier New" w:hAnsi="Courier New" w:cs="Times New Roman"/>
      <w:sz w:val="20"/>
      <w:szCs w:val="20"/>
      <w:lang w:eastAsia="ru-RU"/>
    </w:rPr>
  </w:style>
  <w:style w:type="paragraph" w:styleId="afc">
    <w:name w:val="annotation subject"/>
    <w:basedOn w:val="af4"/>
    <w:next w:val="af4"/>
    <w:link w:val="afd"/>
    <w:uiPriority w:val="99"/>
    <w:semiHidden/>
    <w:rsid w:val="00B01CBF"/>
    <w:rPr>
      <w:b/>
      <w:bCs/>
    </w:rPr>
  </w:style>
  <w:style w:type="character" w:customStyle="1" w:styleId="afd">
    <w:name w:val="Тема примечания Знак"/>
    <w:basedOn w:val="af5"/>
    <w:link w:val="afc"/>
    <w:uiPriority w:val="99"/>
    <w:semiHidden/>
    <w:locked/>
    <w:rsid w:val="00B01CBF"/>
    <w:rPr>
      <w:rFonts w:ascii="Calibri" w:hAnsi="Calibri" w:cs="Times New Roman"/>
      <w:b/>
      <w:bCs/>
      <w:sz w:val="20"/>
      <w:szCs w:val="20"/>
      <w:lang w:eastAsia="ru-RU"/>
    </w:rPr>
  </w:style>
  <w:style w:type="paragraph" w:customStyle="1" w:styleId="24">
    <w:name w:val="стиль2"/>
    <w:basedOn w:val="a"/>
    <w:uiPriority w:val="99"/>
    <w:rsid w:val="00B01CBF"/>
    <w:pPr>
      <w:spacing w:before="100" w:beforeAutospacing="1" w:after="100" w:afterAutospacing="1" w:line="240" w:lineRule="auto"/>
    </w:pPr>
    <w:rPr>
      <w:rFonts w:ascii="Tahoma" w:eastAsia="Times New Roman" w:hAnsi="Tahoma" w:cs="Tahoma"/>
      <w:sz w:val="20"/>
      <w:szCs w:val="20"/>
      <w:lang w:eastAsia="ru-RU"/>
    </w:rPr>
  </w:style>
  <w:style w:type="character" w:customStyle="1" w:styleId="afe">
    <w:name w:val="А_основной Знак"/>
    <w:basedOn w:val="a0"/>
    <w:link w:val="aff"/>
    <w:uiPriority w:val="99"/>
    <w:locked/>
    <w:rsid w:val="00B01CBF"/>
    <w:rPr>
      <w:rFonts w:ascii="Times New Roman" w:hAnsi="Times New Roman" w:cs="Times New Roman"/>
      <w:sz w:val="28"/>
      <w:szCs w:val="28"/>
    </w:rPr>
  </w:style>
  <w:style w:type="paragraph" w:customStyle="1" w:styleId="aff">
    <w:name w:val="А_основной"/>
    <w:basedOn w:val="a"/>
    <w:link w:val="afe"/>
    <w:uiPriority w:val="99"/>
    <w:rsid w:val="00B01CBF"/>
    <w:pPr>
      <w:spacing w:after="0" w:line="360" w:lineRule="auto"/>
      <w:ind w:firstLine="454"/>
      <w:jc w:val="both"/>
    </w:pPr>
    <w:rPr>
      <w:rFonts w:ascii="Times New Roman" w:hAnsi="Times New Roman"/>
      <w:sz w:val="28"/>
      <w:szCs w:val="28"/>
    </w:rPr>
  </w:style>
  <w:style w:type="paragraph" w:customStyle="1" w:styleId="11-Prag-str">
    <w:name w:val="11-Prag-str"/>
    <w:basedOn w:val="a"/>
    <w:uiPriority w:val="99"/>
    <w:rsid w:val="00B01CBF"/>
    <w:pPr>
      <w:suppressAutoHyphens/>
      <w:autoSpaceDE w:val="0"/>
      <w:autoSpaceDN w:val="0"/>
      <w:adjustRightInd w:val="0"/>
      <w:spacing w:before="170" w:after="113" w:line="240" w:lineRule="atLeast"/>
      <w:jc w:val="center"/>
    </w:pPr>
    <w:rPr>
      <w:rFonts w:ascii="PragmaticaC" w:eastAsia="Times New Roman" w:hAnsi="PragmaticaC" w:cs="PragmaticaC"/>
      <w:b/>
      <w:bCs/>
      <w:color w:val="000000"/>
      <w:lang w:eastAsia="ru-RU"/>
    </w:rPr>
  </w:style>
  <w:style w:type="paragraph" w:customStyle="1" w:styleId="Tabl">
    <w:name w:val="Tabl"/>
    <w:basedOn w:val="a"/>
    <w:uiPriority w:val="99"/>
    <w:rsid w:val="00B01CBF"/>
    <w:pPr>
      <w:autoSpaceDE w:val="0"/>
      <w:autoSpaceDN w:val="0"/>
      <w:adjustRightInd w:val="0"/>
      <w:spacing w:after="0" w:line="220" w:lineRule="atLeast"/>
      <w:jc w:val="both"/>
    </w:pPr>
    <w:rPr>
      <w:rFonts w:ascii="SchoolBookC" w:eastAsia="Times New Roman" w:hAnsi="SchoolBookC" w:cs="SchoolBookC"/>
      <w:color w:val="000000"/>
      <w:sz w:val="18"/>
      <w:szCs w:val="18"/>
      <w:lang w:eastAsia="ru-RU"/>
    </w:rPr>
  </w:style>
  <w:style w:type="character" w:styleId="aff0">
    <w:name w:val="footnote reference"/>
    <w:basedOn w:val="a0"/>
    <w:uiPriority w:val="99"/>
    <w:semiHidden/>
    <w:rsid w:val="00B01CBF"/>
    <w:rPr>
      <w:rFonts w:cs="Times New Roman"/>
      <w:vertAlign w:val="superscript"/>
    </w:rPr>
  </w:style>
  <w:style w:type="character" w:styleId="aff1">
    <w:name w:val="annotation reference"/>
    <w:basedOn w:val="a0"/>
    <w:uiPriority w:val="99"/>
    <w:semiHidden/>
    <w:rsid w:val="00B01CBF"/>
    <w:rPr>
      <w:rFonts w:cs="Times New Roman"/>
      <w:sz w:val="16"/>
      <w:szCs w:val="16"/>
    </w:rPr>
  </w:style>
  <w:style w:type="character" w:customStyle="1" w:styleId="apple-style-span">
    <w:name w:val="apple-style-span"/>
    <w:basedOn w:val="a0"/>
    <w:uiPriority w:val="99"/>
    <w:rsid w:val="00B01CBF"/>
    <w:rPr>
      <w:rFonts w:cs="Times New Roman"/>
    </w:rPr>
  </w:style>
  <w:style w:type="character" w:customStyle="1" w:styleId="11-svet">
    <w:name w:val="11-svet"/>
    <w:uiPriority w:val="99"/>
    <w:rsid w:val="00B01CBF"/>
    <w:rPr>
      <w:rFonts w:ascii="PragmaticaC" w:hAnsi="PragmaticaC"/>
      <w:color w:val="000000"/>
      <w:spacing w:val="0"/>
      <w:sz w:val="22"/>
      <w:vertAlign w:val="baseline"/>
      <w:lang w:val="ru-RU"/>
    </w:rPr>
  </w:style>
  <w:style w:type="table" w:customStyle="1" w:styleId="130">
    <w:name w:val="Сетка таблицы13"/>
    <w:uiPriority w:val="99"/>
    <w:rsid w:val="00B01CB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2">
    <w:name w:val="FollowedHyperlink"/>
    <w:basedOn w:val="a0"/>
    <w:uiPriority w:val="99"/>
    <w:semiHidden/>
    <w:rsid w:val="00B01CBF"/>
    <w:rPr>
      <w:rFonts w:cs="Times New Roman"/>
      <w:color w:val="800080"/>
      <w:u w:val="single"/>
    </w:rPr>
  </w:style>
  <w:style w:type="table" w:customStyle="1" w:styleId="41">
    <w:name w:val="Сетка таблицы4"/>
    <w:uiPriority w:val="99"/>
    <w:rsid w:val="00B01C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
    <w:name w:val="Основной текст + 11 pt"/>
    <w:aliases w:val="Интервал 0 pt7"/>
    <w:basedOn w:val="a0"/>
    <w:uiPriority w:val="99"/>
    <w:rsid w:val="00B01CBF"/>
    <w:rPr>
      <w:rFonts w:ascii="Times New Roman" w:hAnsi="Times New Roman" w:cs="Times New Roman"/>
      <w:color w:val="000000"/>
      <w:spacing w:val="-5"/>
      <w:w w:val="100"/>
      <w:position w:val="0"/>
      <w:sz w:val="22"/>
      <w:szCs w:val="22"/>
      <w:u w:val="none"/>
      <w:lang w:val="ru-RU"/>
    </w:rPr>
  </w:style>
  <w:style w:type="character" w:customStyle="1" w:styleId="25">
    <w:name w:val="Основной текст (2)_"/>
    <w:basedOn w:val="a0"/>
    <w:link w:val="26"/>
    <w:uiPriority w:val="99"/>
    <w:locked/>
    <w:rsid w:val="00B01CBF"/>
    <w:rPr>
      <w:rFonts w:ascii="Dotum" w:eastAsia="Dotum" w:hAnsi="Dotum" w:cs="Dotum"/>
      <w:sz w:val="14"/>
      <w:szCs w:val="14"/>
      <w:shd w:val="clear" w:color="auto" w:fill="FFFFFF"/>
    </w:rPr>
  </w:style>
  <w:style w:type="paragraph" w:customStyle="1" w:styleId="27">
    <w:name w:val="Основной текст2"/>
    <w:basedOn w:val="a"/>
    <w:uiPriority w:val="99"/>
    <w:rsid w:val="00B01CBF"/>
    <w:pPr>
      <w:widowControl w:val="0"/>
      <w:shd w:val="clear" w:color="auto" w:fill="FFFFFF"/>
      <w:spacing w:after="0" w:line="264" w:lineRule="exact"/>
      <w:ind w:hanging="1060"/>
    </w:pPr>
    <w:rPr>
      <w:rFonts w:ascii="Times New Roman" w:eastAsia="Times New Roman" w:hAnsi="Times New Roman"/>
      <w:spacing w:val="-5"/>
      <w:sz w:val="21"/>
      <w:szCs w:val="21"/>
    </w:rPr>
  </w:style>
  <w:style w:type="paragraph" w:customStyle="1" w:styleId="26">
    <w:name w:val="Основной текст (2)"/>
    <w:basedOn w:val="a"/>
    <w:link w:val="25"/>
    <w:uiPriority w:val="99"/>
    <w:rsid w:val="00B01CBF"/>
    <w:pPr>
      <w:widowControl w:val="0"/>
      <w:shd w:val="clear" w:color="auto" w:fill="FFFFFF"/>
      <w:spacing w:after="0" w:line="264" w:lineRule="exact"/>
    </w:pPr>
    <w:rPr>
      <w:rFonts w:ascii="Dotum" w:eastAsia="Dotum" w:hAnsi="Dotum" w:cs="Dotum"/>
      <w:sz w:val="14"/>
      <w:szCs w:val="14"/>
    </w:rPr>
  </w:style>
  <w:style w:type="character" w:customStyle="1" w:styleId="91">
    <w:name w:val="Основной текст + 91"/>
    <w:aliases w:val="5 pt3,Курсив1,Интервал 0 pt6"/>
    <w:basedOn w:val="af0"/>
    <w:uiPriority w:val="99"/>
    <w:rsid w:val="00B01CBF"/>
    <w:rPr>
      <w:rFonts w:ascii="Times New Roman" w:hAnsi="Times New Roman" w:cs="Times New Roman"/>
      <w:i/>
      <w:iCs/>
      <w:color w:val="000000"/>
      <w:spacing w:val="-4"/>
      <w:w w:val="100"/>
      <w:position w:val="0"/>
      <w:sz w:val="19"/>
      <w:szCs w:val="19"/>
      <w:u w:val="none"/>
      <w:shd w:val="clear" w:color="auto" w:fill="FFFFFF"/>
      <w:lang w:val="ru-RU"/>
    </w:rPr>
  </w:style>
  <w:style w:type="character" w:customStyle="1" w:styleId="aff3">
    <w:name w:val="Основной текст + Курсив"/>
    <w:aliases w:val="Интервал 0 pt5"/>
    <w:basedOn w:val="af0"/>
    <w:uiPriority w:val="99"/>
    <w:rsid w:val="00B01CBF"/>
    <w:rPr>
      <w:rFonts w:ascii="Times New Roman" w:hAnsi="Times New Roman" w:cs="Times New Roman"/>
      <w:i/>
      <w:iCs/>
      <w:color w:val="000000"/>
      <w:spacing w:val="-3"/>
      <w:w w:val="100"/>
      <w:position w:val="0"/>
      <w:sz w:val="21"/>
      <w:szCs w:val="21"/>
      <w:u w:val="none"/>
      <w:shd w:val="clear" w:color="auto" w:fill="FFFFFF"/>
      <w:lang w:val="ru-RU"/>
    </w:rPr>
  </w:style>
  <w:style w:type="character" w:customStyle="1" w:styleId="42">
    <w:name w:val="Основной текст (4)_"/>
    <w:basedOn w:val="a0"/>
    <w:link w:val="43"/>
    <w:uiPriority w:val="99"/>
    <w:locked/>
    <w:rsid w:val="00B01CBF"/>
    <w:rPr>
      <w:rFonts w:ascii="Times New Roman" w:hAnsi="Times New Roman" w:cs="Times New Roman"/>
      <w:i/>
      <w:iCs/>
      <w:spacing w:val="-3"/>
      <w:sz w:val="21"/>
      <w:szCs w:val="21"/>
      <w:shd w:val="clear" w:color="auto" w:fill="FFFFFF"/>
    </w:rPr>
  </w:style>
  <w:style w:type="character" w:customStyle="1" w:styleId="44">
    <w:name w:val="Основной текст (4) + Не курсив"/>
    <w:aliases w:val="Интервал 0 pt4"/>
    <w:basedOn w:val="42"/>
    <w:uiPriority w:val="99"/>
    <w:rsid w:val="00B01CBF"/>
    <w:rPr>
      <w:rFonts w:ascii="Times New Roman" w:hAnsi="Times New Roman" w:cs="Times New Roman"/>
      <w:i/>
      <w:iCs/>
      <w:color w:val="000000"/>
      <w:spacing w:val="-4"/>
      <w:w w:val="100"/>
      <w:position w:val="0"/>
      <w:sz w:val="21"/>
      <w:szCs w:val="21"/>
      <w:shd w:val="clear" w:color="auto" w:fill="FFFFFF"/>
      <w:lang w:val="ru-RU"/>
    </w:rPr>
  </w:style>
  <w:style w:type="paragraph" w:customStyle="1" w:styleId="43">
    <w:name w:val="Основной текст (4)"/>
    <w:basedOn w:val="a"/>
    <w:link w:val="42"/>
    <w:uiPriority w:val="99"/>
    <w:rsid w:val="00B01CBF"/>
    <w:pPr>
      <w:widowControl w:val="0"/>
      <w:shd w:val="clear" w:color="auto" w:fill="FFFFFF"/>
      <w:spacing w:after="0" w:line="269" w:lineRule="exact"/>
    </w:pPr>
    <w:rPr>
      <w:rFonts w:ascii="Times New Roman" w:eastAsia="Times New Roman" w:hAnsi="Times New Roman"/>
      <w:i/>
      <w:iCs/>
      <w:spacing w:val="-3"/>
      <w:sz w:val="21"/>
      <w:szCs w:val="21"/>
    </w:rPr>
  </w:style>
  <w:style w:type="character" w:customStyle="1" w:styleId="18">
    <w:name w:val="Основной текст + Курсив1"/>
    <w:basedOn w:val="af0"/>
    <w:uiPriority w:val="99"/>
    <w:rsid w:val="00B01CBF"/>
    <w:rPr>
      <w:rFonts w:ascii="Times New Roman" w:hAnsi="Times New Roman" w:cs="Times New Roman"/>
      <w:i/>
      <w:iCs/>
      <w:color w:val="000000"/>
      <w:spacing w:val="-4"/>
      <w:w w:val="100"/>
      <w:position w:val="0"/>
      <w:sz w:val="21"/>
      <w:szCs w:val="21"/>
      <w:u w:val="none"/>
      <w:shd w:val="clear" w:color="auto" w:fill="FFFFFF"/>
      <w:lang w:val="ru-RU"/>
    </w:rPr>
  </w:style>
  <w:style w:type="character" w:customStyle="1" w:styleId="9pt">
    <w:name w:val="Основной текст + 9 pt"/>
    <w:aliases w:val="Интервал 0 pt3"/>
    <w:basedOn w:val="af0"/>
    <w:uiPriority w:val="99"/>
    <w:rsid w:val="00B01CBF"/>
    <w:rPr>
      <w:rFonts w:ascii="Times New Roman" w:hAnsi="Times New Roman" w:cs="Times New Roman"/>
      <w:color w:val="000000"/>
      <w:spacing w:val="-5"/>
      <w:w w:val="100"/>
      <w:position w:val="0"/>
      <w:sz w:val="18"/>
      <w:szCs w:val="18"/>
      <w:u w:val="none"/>
      <w:shd w:val="clear" w:color="auto" w:fill="FFFFFF"/>
      <w:lang w:val="ru-RU"/>
    </w:rPr>
  </w:style>
  <w:style w:type="character" w:customStyle="1" w:styleId="102">
    <w:name w:val="Основной текст + 102"/>
    <w:aliases w:val="5 pt2,Не полужирный,Интервал 0 pt2"/>
    <w:basedOn w:val="af0"/>
    <w:uiPriority w:val="99"/>
    <w:rsid w:val="00B01CBF"/>
    <w:rPr>
      <w:rFonts w:ascii="Times New Roman" w:hAnsi="Times New Roman" w:cs="Times New Roman"/>
      <w:b/>
      <w:bCs/>
      <w:color w:val="000000"/>
      <w:spacing w:val="-6"/>
      <w:w w:val="100"/>
      <w:position w:val="0"/>
      <w:sz w:val="21"/>
      <w:szCs w:val="21"/>
      <w:u w:val="none"/>
      <w:shd w:val="clear" w:color="auto" w:fill="FFFFFF"/>
      <w:lang w:val="ru-RU"/>
    </w:rPr>
  </w:style>
  <w:style w:type="table" w:customStyle="1" w:styleId="140">
    <w:name w:val="Сетка таблицы14"/>
    <w:uiPriority w:val="99"/>
    <w:rsid w:val="00B01C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Document Map"/>
    <w:basedOn w:val="a"/>
    <w:link w:val="aff5"/>
    <w:uiPriority w:val="99"/>
    <w:semiHidden/>
    <w:rsid w:val="00E45C83"/>
    <w:pPr>
      <w:shd w:val="clear" w:color="auto" w:fill="000080"/>
      <w:spacing w:after="0" w:line="240" w:lineRule="auto"/>
    </w:pPr>
    <w:rPr>
      <w:rFonts w:ascii="Tahoma" w:eastAsia="Times New Roman" w:hAnsi="Tahoma" w:cs="Tahoma"/>
      <w:sz w:val="20"/>
      <w:szCs w:val="20"/>
      <w:lang w:eastAsia="ru-RU"/>
    </w:rPr>
  </w:style>
  <w:style w:type="character" w:customStyle="1" w:styleId="aff5">
    <w:name w:val="Схема документа Знак"/>
    <w:basedOn w:val="a0"/>
    <w:link w:val="aff4"/>
    <w:uiPriority w:val="99"/>
    <w:semiHidden/>
    <w:locked/>
    <w:rsid w:val="00E45C83"/>
    <w:rPr>
      <w:rFonts w:ascii="Tahoma" w:hAnsi="Tahoma" w:cs="Tahoma"/>
      <w:sz w:val="20"/>
      <w:szCs w:val="20"/>
      <w:shd w:val="clear" w:color="auto" w:fill="000080"/>
      <w:lang w:eastAsia="ru-RU"/>
    </w:rPr>
  </w:style>
  <w:style w:type="paragraph" w:customStyle="1" w:styleId="34">
    <w:name w:val="Заголовок 3+"/>
    <w:basedOn w:val="a"/>
    <w:uiPriority w:val="99"/>
    <w:rsid w:val="00FC6447"/>
    <w:pPr>
      <w:widowControl w:val="0"/>
      <w:overflowPunct w:val="0"/>
      <w:autoSpaceDE w:val="0"/>
      <w:autoSpaceDN w:val="0"/>
      <w:adjustRightInd w:val="0"/>
      <w:spacing w:before="240" w:after="0" w:line="240" w:lineRule="auto"/>
      <w:jc w:val="center"/>
    </w:pPr>
    <w:rPr>
      <w:rFonts w:ascii="Times New Roman" w:eastAsia="Times New Roman" w:hAnsi="Times New Roman"/>
      <w:b/>
      <w:sz w:val="28"/>
      <w:szCs w:val="20"/>
      <w:lang w:eastAsia="ru-RU"/>
    </w:rPr>
  </w:style>
  <w:style w:type="paragraph" w:styleId="28">
    <w:name w:val="List 2"/>
    <w:basedOn w:val="a"/>
    <w:uiPriority w:val="99"/>
    <w:rsid w:val="001518FB"/>
    <w:pPr>
      <w:spacing w:after="0" w:line="240" w:lineRule="auto"/>
      <w:ind w:left="566" w:hanging="283"/>
    </w:pPr>
    <w:rPr>
      <w:rFonts w:ascii="Times New Roman" w:eastAsia="Times New Roman" w:hAnsi="Times New Roman"/>
      <w:sz w:val="24"/>
      <w:szCs w:val="24"/>
      <w:lang w:eastAsia="ru-RU"/>
    </w:rPr>
  </w:style>
  <w:style w:type="paragraph" w:styleId="29">
    <w:name w:val="Body Text 2"/>
    <w:basedOn w:val="a"/>
    <w:link w:val="2a"/>
    <w:uiPriority w:val="99"/>
    <w:rsid w:val="001518FB"/>
    <w:pPr>
      <w:spacing w:after="120" w:line="480" w:lineRule="auto"/>
    </w:pPr>
    <w:rPr>
      <w:rFonts w:ascii="Times New Roman" w:eastAsia="Times New Roman" w:hAnsi="Times New Roman"/>
      <w:sz w:val="24"/>
      <w:szCs w:val="24"/>
      <w:lang w:eastAsia="ru-RU"/>
    </w:rPr>
  </w:style>
  <w:style w:type="character" w:customStyle="1" w:styleId="2a">
    <w:name w:val="Основной текст 2 Знак"/>
    <w:basedOn w:val="a0"/>
    <w:link w:val="29"/>
    <w:uiPriority w:val="99"/>
    <w:locked/>
    <w:rsid w:val="001518FB"/>
    <w:rPr>
      <w:rFonts w:ascii="Times New Roman" w:hAnsi="Times New Roman" w:cs="Times New Roman"/>
      <w:sz w:val="24"/>
      <w:szCs w:val="24"/>
      <w:lang w:eastAsia="ru-RU"/>
    </w:rPr>
  </w:style>
  <w:style w:type="table" w:customStyle="1" w:styleId="5">
    <w:name w:val="Сетка таблицы5"/>
    <w:uiPriority w:val="99"/>
    <w:rsid w:val="001518F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Знак"/>
    <w:basedOn w:val="a"/>
    <w:uiPriority w:val="99"/>
    <w:rsid w:val="001518FB"/>
    <w:pPr>
      <w:spacing w:after="160" w:line="240" w:lineRule="exact"/>
    </w:pPr>
    <w:rPr>
      <w:rFonts w:ascii="Verdana" w:eastAsia="Times New Roman" w:hAnsi="Verdana"/>
      <w:sz w:val="20"/>
      <w:szCs w:val="20"/>
      <w:lang w:eastAsia="ru-RU"/>
    </w:rPr>
  </w:style>
  <w:style w:type="table" w:styleId="19">
    <w:name w:val="Table Grid 1"/>
    <w:basedOn w:val="a1"/>
    <w:uiPriority w:val="99"/>
    <w:rsid w:val="001518F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7">
    <w:name w:val="page number"/>
    <w:basedOn w:val="a0"/>
    <w:uiPriority w:val="99"/>
    <w:rsid w:val="001518FB"/>
    <w:rPr>
      <w:rFonts w:cs="Times New Roman"/>
    </w:rPr>
  </w:style>
  <w:style w:type="paragraph" w:customStyle="1" w:styleId="2b">
    <w:name w:val="Знак2"/>
    <w:basedOn w:val="a"/>
    <w:uiPriority w:val="99"/>
    <w:rsid w:val="001518FB"/>
    <w:pPr>
      <w:tabs>
        <w:tab w:val="left" w:pos="708"/>
      </w:tabs>
      <w:spacing w:after="160" w:line="240" w:lineRule="exact"/>
    </w:pPr>
    <w:rPr>
      <w:rFonts w:ascii="Verdana" w:eastAsia="Times New Roman" w:hAnsi="Verdana" w:cs="Verdana"/>
      <w:sz w:val="20"/>
      <w:szCs w:val="20"/>
      <w:lang w:val="en-US"/>
    </w:rPr>
  </w:style>
  <w:style w:type="paragraph" w:styleId="aff8">
    <w:name w:val="Title"/>
    <w:basedOn w:val="a"/>
    <w:link w:val="aff9"/>
    <w:uiPriority w:val="99"/>
    <w:qFormat/>
    <w:rsid w:val="001518FB"/>
    <w:pPr>
      <w:spacing w:after="0" w:line="240" w:lineRule="auto"/>
      <w:jc w:val="center"/>
    </w:pPr>
    <w:rPr>
      <w:rFonts w:ascii="Times New Roman" w:eastAsia="Times New Roman" w:hAnsi="Times New Roman"/>
      <w:b/>
      <w:bCs/>
      <w:sz w:val="28"/>
      <w:szCs w:val="28"/>
      <w:lang w:eastAsia="ru-RU"/>
    </w:rPr>
  </w:style>
  <w:style w:type="character" w:customStyle="1" w:styleId="aff9">
    <w:name w:val="Название Знак"/>
    <w:basedOn w:val="a0"/>
    <w:link w:val="aff8"/>
    <w:uiPriority w:val="99"/>
    <w:locked/>
    <w:rsid w:val="001518FB"/>
    <w:rPr>
      <w:rFonts w:ascii="Times New Roman" w:hAnsi="Times New Roman" w:cs="Times New Roman"/>
      <w:b/>
      <w:bCs/>
      <w:sz w:val="28"/>
      <w:szCs w:val="28"/>
      <w:lang w:eastAsia="ru-RU"/>
    </w:rPr>
  </w:style>
  <w:style w:type="paragraph" w:customStyle="1" w:styleId="1a">
    <w:name w:val="Обычный1"/>
    <w:uiPriority w:val="99"/>
    <w:rsid w:val="001518FB"/>
    <w:rPr>
      <w:rFonts w:ascii="Times New Roman" w:eastAsia="Times New Roman" w:hAnsi="Times New Roman"/>
    </w:rPr>
  </w:style>
  <w:style w:type="paragraph" w:customStyle="1" w:styleId="western">
    <w:name w:val="western"/>
    <w:basedOn w:val="a"/>
    <w:uiPriority w:val="99"/>
    <w:rsid w:val="001518F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1">
    <w:name w:val="Основной текст + 101"/>
    <w:aliases w:val="5 pt1,Интервал 0 pt1"/>
    <w:basedOn w:val="af0"/>
    <w:uiPriority w:val="99"/>
    <w:rsid w:val="00D713EA"/>
    <w:rPr>
      <w:rFonts w:ascii="Times New Roman" w:hAnsi="Times New Roman" w:cs="Times New Roman"/>
      <w:b/>
      <w:bCs/>
      <w:color w:val="000000"/>
      <w:spacing w:val="-6"/>
      <w:w w:val="100"/>
      <w:position w:val="0"/>
      <w:sz w:val="21"/>
      <w:szCs w:val="21"/>
      <w:u w:val="none"/>
      <w:effect w:val="none"/>
      <w:shd w:val="clear" w:color="auto" w:fill="FFFFFF"/>
      <w:lang w:val="ru-RU"/>
    </w:rPr>
  </w:style>
  <w:style w:type="paragraph" w:customStyle="1" w:styleId="msolistparagraph0">
    <w:name w:val="msolistparagraph"/>
    <w:basedOn w:val="a"/>
    <w:uiPriority w:val="99"/>
    <w:rsid w:val="000453AD"/>
    <w:pPr>
      <w:spacing w:after="0" w:line="240" w:lineRule="auto"/>
      <w:ind w:left="720"/>
      <w:contextualSpacing/>
    </w:pPr>
    <w:rPr>
      <w:rFonts w:ascii="Times New Roman" w:eastAsia="Times New Roman" w:hAnsi="Times New Roman"/>
      <w:sz w:val="24"/>
      <w:szCs w:val="24"/>
      <w:lang w:eastAsia="ja-JP" w:bidi="hi-IN"/>
    </w:rPr>
  </w:style>
  <w:style w:type="paragraph" w:customStyle="1" w:styleId="Default">
    <w:name w:val="Default"/>
    <w:uiPriority w:val="99"/>
    <w:rsid w:val="000453AD"/>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uiPriority w:val="99"/>
    <w:rsid w:val="000453AD"/>
    <w:rPr>
      <w:rFonts w:cs="Times New Roman"/>
    </w:rPr>
  </w:style>
  <w:style w:type="paragraph" w:customStyle="1" w:styleId="1b">
    <w:name w:val="Без интервала1"/>
    <w:uiPriority w:val="99"/>
    <w:rsid w:val="000453AD"/>
    <w:rPr>
      <w:rFonts w:eastAsia="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156404">
      <w:marLeft w:val="0"/>
      <w:marRight w:val="0"/>
      <w:marTop w:val="0"/>
      <w:marBottom w:val="0"/>
      <w:divBdr>
        <w:top w:val="none" w:sz="0" w:space="0" w:color="auto"/>
        <w:left w:val="none" w:sz="0" w:space="0" w:color="auto"/>
        <w:bottom w:val="none" w:sz="0" w:space="0" w:color="auto"/>
        <w:right w:val="none" w:sz="0" w:space="0" w:color="auto"/>
      </w:divBdr>
    </w:div>
    <w:div w:id="443156405">
      <w:marLeft w:val="0"/>
      <w:marRight w:val="0"/>
      <w:marTop w:val="0"/>
      <w:marBottom w:val="0"/>
      <w:divBdr>
        <w:top w:val="none" w:sz="0" w:space="0" w:color="auto"/>
        <w:left w:val="none" w:sz="0" w:space="0" w:color="auto"/>
        <w:bottom w:val="none" w:sz="0" w:space="0" w:color="auto"/>
        <w:right w:val="none" w:sz="0" w:space="0" w:color="auto"/>
      </w:divBdr>
    </w:div>
    <w:div w:id="443156406">
      <w:marLeft w:val="0"/>
      <w:marRight w:val="0"/>
      <w:marTop w:val="0"/>
      <w:marBottom w:val="0"/>
      <w:divBdr>
        <w:top w:val="none" w:sz="0" w:space="0" w:color="auto"/>
        <w:left w:val="none" w:sz="0" w:space="0" w:color="auto"/>
        <w:bottom w:val="none" w:sz="0" w:space="0" w:color="auto"/>
        <w:right w:val="none" w:sz="0" w:space="0" w:color="auto"/>
      </w:divBdr>
    </w:div>
    <w:div w:id="443156407">
      <w:marLeft w:val="0"/>
      <w:marRight w:val="0"/>
      <w:marTop w:val="0"/>
      <w:marBottom w:val="0"/>
      <w:divBdr>
        <w:top w:val="none" w:sz="0" w:space="0" w:color="auto"/>
        <w:left w:val="none" w:sz="0" w:space="0" w:color="auto"/>
        <w:bottom w:val="none" w:sz="0" w:space="0" w:color="auto"/>
        <w:right w:val="none" w:sz="0" w:space="0" w:color="auto"/>
      </w:divBdr>
    </w:div>
    <w:div w:id="4431564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8D7E6-3234-4980-AFF3-A551142E0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2246</TotalTime>
  <Pages>75</Pages>
  <Words>29676</Words>
  <Characters>169154</Characters>
  <Application>Microsoft Office Word</Application>
  <DocSecurity>0</DocSecurity>
  <Lines>1409</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Uranova</dc:creator>
  <cp:keywords/>
  <dc:description/>
  <cp:lastModifiedBy>Анна</cp:lastModifiedBy>
  <cp:revision>135</cp:revision>
  <cp:lastPrinted>2020-09-02T07:26:00Z</cp:lastPrinted>
  <dcterms:created xsi:type="dcterms:W3CDTF">2014-06-25T06:18:00Z</dcterms:created>
  <dcterms:modified xsi:type="dcterms:W3CDTF">2020-09-02T08:19:00Z</dcterms:modified>
</cp:coreProperties>
</file>